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BF" w:rsidRPr="000A67FF" w:rsidRDefault="000A67FF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28"/>
          <w:szCs w:val="28"/>
          <w:lang w:eastAsia="ru-RU"/>
        </w:rPr>
      </w:pPr>
      <w:r w:rsidRPr="000A67FF">
        <w:rPr>
          <w:rFonts w:ascii="Times New Roman" w:eastAsia="Times New Roman" w:hAnsi="Times New Roman" w:cs="Times New Roman"/>
          <w:b/>
          <w:spacing w:val="15"/>
          <w:kern w:val="36"/>
          <w:sz w:val="28"/>
          <w:szCs w:val="28"/>
          <w:lang w:eastAsia="ru-RU"/>
        </w:rPr>
        <w:t>МБДОУ</w:t>
      </w:r>
      <w:r>
        <w:rPr>
          <w:rFonts w:ascii="Times New Roman" w:eastAsia="Times New Roman" w:hAnsi="Times New Roman" w:cs="Times New Roman"/>
          <w:b/>
          <w:spacing w:val="15"/>
          <w:kern w:val="36"/>
          <w:sz w:val="28"/>
          <w:szCs w:val="28"/>
          <w:lang w:eastAsia="ru-RU"/>
        </w:rPr>
        <w:t xml:space="preserve"> детский сад «Улыбка»</w:t>
      </w: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F95830" w:rsidRDefault="00F95830" w:rsidP="004B79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</w:p>
    <w:p w:rsidR="004B79BF" w:rsidRPr="00F95830" w:rsidRDefault="004B79BF" w:rsidP="00F9583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</w:pPr>
      <w:r w:rsidRPr="00F95830">
        <w:rPr>
          <w:rFonts w:ascii="Times New Roman" w:eastAsia="Times New Roman" w:hAnsi="Times New Roman" w:cs="Times New Roman"/>
          <w:b/>
          <w:spacing w:val="15"/>
          <w:kern w:val="36"/>
          <w:sz w:val="40"/>
          <w:szCs w:val="72"/>
          <w:lang w:eastAsia="ru-RU"/>
        </w:rPr>
        <w:t>Первая помощь при ожоге</w:t>
      </w:r>
    </w:p>
    <w:p w:rsidR="004B79BF" w:rsidRPr="000A67FF" w:rsidRDefault="004B79BF" w:rsidP="00F9583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44"/>
          <w:szCs w:val="44"/>
          <w:lang w:eastAsia="ru-RU"/>
        </w:rPr>
      </w:pPr>
    </w:p>
    <w:p w:rsidR="005D4BD9" w:rsidRPr="00F95830" w:rsidRDefault="005D4BD9" w:rsidP="00F9583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5"/>
          <w:kern w:val="36"/>
          <w:sz w:val="32"/>
          <w:szCs w:val="44"/>
          <w:lang w:eastAsia="ru-RU"/>
        </w:rPr>
      </w:pPr>
      <w:r w:rsidRPr="00F95830">
        <w:rPr>
          <w:rFonts w:ascii="Times New Roman" w:eastAsia="Times New Roman" w:hAnsi="Times New Roman" w:cs="Times New Roman"/>
          <w:b/>
          <w:spacing w:val="15"/>
          <w:kern w:val="36"/>
          <w:sz w:val="32"/>
          <w:szCs w:val="44"/>
          <w:lang w:eastAsia="ru-RU"/>
        </w:rPr>
        <w:t>Памятка родителям</w:t>
      </w: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32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32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32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32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32"/>
          <w:szCs w:val="44"/>
          <w:lang w:eastAsia="ru-RU"/>
        </w:rPr>
      </w:pPr>
    </w:p>
    <w:p w:rsidR="00F95830" w:rsidRDefault="00F95830" w:rsidP="00F95830">
      <w:pPr>
        <w:spacing w:after="0"/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  <w:t xml:space="preserve">                                                </w:t>
      </w:r>
      <w:r w:rsidRPr="00F95830"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  <w:t>Выполнила:</w:t>
      </w: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  <w:t xml:space="preserve">                                                     </w:t>
      </w:r>
      <w:proofErr w:type="spellStart"/>
      <w:r w:rsidRPr="00F95830"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  <w:t>Будкеева</w:t>
      </w:r>
      <w:proofErr w:type="spellEnd"/>
      <w:r w:rsidRPr="00F95830"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  <w:t xml:space="preserve"> Л.Б.</w:t>
      </w: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</w:p>
    <w:p w:rsidR="004B79BF" w:rsidRPr="00F95830" w:rsidRDefault="00F95830" w:rsidP="00F95830">
      <w:pPr>
        <w:jc w:val="center"/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spacing w:val="15"/>
          <w:kern w:val="36"/>
          <w:sz w:val="28"/>
          <w:szCs w:val="44"/>
          <w:lang w:eastAsia="ru-RU"/>
        </w:rPr>
        <w:t>Павловск 2022</w:t>
      </w:r>
      <w:r w:rsidR="005D4BD9" w:rsidRPr="00F95830">
        <w:rPr>
          <w:rFonts w:ascii="Times New Roman" w:eastAsia="Times New Roman" w:hAnsi="Times New Roman" w:cs="Times New Roman"/>
          <w:color w:val="215868" w:themeColor="accent5" w:themeShade="80"/>
          <w:spacing w:val="15"/>
          <w:kern w:val="36"/>
          <w:sz w:val="32"/>
          <w:szCs w:val="44"/>
          <w:lang w:eastAsia="ru-RU"/>
        </w:rPr>
        <w:br w:type="page"/>
      </w:r>
    </w:p>
    <w:p w:rsidR="00F95830" w:rsidRPr="00F95830" w:rsidRDefault="00F95830" w:rsidP="00F95830">
      <w:pPr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32"/>
          <w:szCs w:val="44"/>
          <w:lang w:eastAsia="ru-RU"/>
        </w:rPr>
      </w:pPr>
    </w:p>
    <w:p w:rsidR="000A67FF" w:rsidRPr="00847E97" w:rsidRDefault="000A67FF" w:rsidP="00847E97">
      <w:pPr>
        <w:rPr>
          <w:rFonts w:ascii="Times New Roman" w:eastAsia="Times New Roman" w:hAnsi="Times New Roman" w:cs="Times New Roman"/>
          <w:b/>
          <w:color w:val="215868" w:themeColor="accent5" w:themeShade="80"/>
          <w:spacing w:val="15"/>
          <w:kern w:val="36"/>
          <w:sz w:val="44"/>
          <w:szCs w:val="44"/>
          <w:lang w:eastAsia="ru-RU"/>
        </w:rPr>
      </w:pPr>
    </w:p>
    <w:p w:rsidR="004B79BF" w:rsidRPr="00F95830" w:rsidRDefault="004B79BF" w:rsidP="00F95830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958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Детское любопытство безгранично. И его следствием иногда, к сожалению, становятся ожоги. Как оказать ребенку первую помощь после получения ожоговой травмы?</w:t>
      </w:r>
    </w:p>
    <w:p w:rsidR="00A03783" w:rsidRPr="00F95830" w:rsidRDefault="00A03783" w:rsidP="00F95830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847E97" w:rsidRPr="00F95830" w:rsidRDefault="00925DC8" w:rsidP="00F9583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 xml:space="preserve">Дети подвержены риску ожогов. Малыши чаще всего получают ожоговые травмы, опрокидывая на себя горячую жидкость и прикасаясь к раскаленным предметам. </w:t>
      </w:r>
    </w:p>
    <w:p w:rsidR="00847E97" w:rsidRPr="00F95830" w:rsidRDefault="00925DC8" w:rsidP="00F9583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>В числе потенциальных причин получения ожога также неисправные электрические приборы, короткое замыкание в сети, неправильное хранение бытовых химических средств, игры рядом с высоковольтными электролиниями и опасными химическими веществами, прикосновение к оголенным проводам.</w:t>
      </w:r>
    </w:p>
    <w:p w:rsidR="00A03783" w:rsidRPr="00F95830" w:rsidRDefault="00925DC8" w:rsidP="00F9583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5830">
        <w:rPr>
          <w:rFonts w:ascii="Times New Roman" w:hAnsi="Times New Roman" w:cs="Times New Roman"/>
          <w:i/>
          <w:sz w:val="28"/>
          <w:szCs w:val="28"/>
        </w:rPr>
        <w:t>Виды ожогов</w:t>
      </w:r>
    </w:p>
    <w:p w:rsidR="00925DC8" w:rsidRPr="00F95830" w:rsidRDefault="00925DC8" w:rsidP="00F958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 xml:space="preserve">В зависимости от причины появления ожоги делятся </w:t>
      </w:r>
      <w:proofErr w:type="gramStart"/>
      <w:r w:rsidRPr="00F9583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95830">
        <w:rPr>
          <w:rFonts w:ascii="Times New Roman" w:hAnsi="Times New Roman" w:cs="Times New Roman"/>
          <w:sz w:val="28"/>
          <w:szCs w:val="28"/>
        </w:rPr>
        <w:t>:</w:t>
      </w:r>
    </w:p>
    <w:p w:rsidR="00925DC8" w:rsidRPr="00F95830" w:rsidRDefault="00925DC8" w:rsidP="00F95830">
      <w:pPr>
        <w:pStyle w:val="a5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F95830">
        <w:rPr>
          <w:rFonts w:ascii="Times New Roman" w:hAnsi="Times New Roman" w:cs="Times New Roman"/>
          <w:sz w:val="28"/>
          <w:szCs w:val="28"/>
        </w:rPr>
        <w:t>термические</w:t>
      </w:r>
      <w:proofErr w:type="gramEnd"/>
      <w:r w:rsidRPr="00F95830">
        <w:rPr>
          <w:rFonts w:ascii="Times New Roman" w:hAnsi="Times New Roman" w:cs="Times New Roman"/>
          <w:sz w:val="28"/>
          <w:szCs w:val="28"/>
        </w:rPr>
        <w:t xml:space="preserve"> (причиненные пламенем, горячим паром, горячей или горящей жидкостью, соприкосновением с раскаленными предметами);</w:t>
      </w:r>
    </w:p>
    <w:p w:rsidR="00925DC8" w:rsidRPr="00F95830" w:rsidRDefault="00925DC8" w:rsidP="00F95830">
      <w:pPr>
        <w:pStyle w:val="a5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F95830">
        <w:rPr>
          <w:rFonts w:ascii="Times New Roman" w:hAnsi="Times New Roman" w:cs="Times New Roman"/>
          <w:sz w:val="28"/>
          <w:szCs w:val="28"/>
        </w:rPr>
        <w:t>химические</w:t>
      </w:r>
      <w:proofErr w:type="gramEnd"/>
      <w:r w:rsidRPr="00F95830">
        <w:rPr>
          <w:rFonts w:ascii="Times New Roman" w:hAnsi="Times New Roman" w:cs="Times New Roman"/>
          <w:sz w:val="28"/>
          <w:szCs w:val="28"/>
        </w:rPr>
        <w:t xml:space="preserve"> (причиненные кислотой, щелочью, негашеной известью);</w:t>
      </w:r>
    </w:p>
    <w:p w:rsidR="00925DC8" w:rsidRPr="00F95830" w:rsidRDefault="00925DC8" w:rsidP="00F95830">
      <w:pPr>
        <w:pStyle w:val="a5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>электрические (вызванные действием тока).</w:t>
      </w:r>
    </w:p>
    <w:p w:rsidR="00847E97" w:rsidRPr="00F95830" w:rsidRDefault="00847E97" w:rsidP="00F95830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7E97" w:rsidRPr="00F95830" w:rsidRDefault="00A03783" w:rsidP="00F95830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F95830">
        <w:rPr>
          <w:rFonts w:ascii="Times New Roman" w:hAnsi="Times New Roman" w:cs="Times New Roman"/>
          <w:i/>
          <w:sz w:val="28"/>
          <w:szCs w:val="28"/>
        </w:rPr>
        <w:br w:type="page"/>
      </w:r>
      <w:r w:rsidR="00925DC8" w:rsidRPr="00F95830">
        <w:rPr>
          <w:rFonts w:ascii="Times New Roman" w:hAnsi="Times New Roman" w:cs="Times New Roman"/>
          <w:i/>
          <w:sz w:val="28"/>
          <w:szCs w:val="28"/>
        </w:rPr>
        <w:lastRenderedPageBreak/>
        <w:t>Оказание первой помощи при термическом ожоге</w:t>
      </w:r>
    </w:p>
    <w:p w:rsidR="00A03783" w:rsidRPr="00F95830" w:rsidRDefault="00A03783" w:rsidP="00F9583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25DC8" w:rsidRPr="00F95830" w:rsidRDefault="00925DC8" w:rsidP="00F9583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>При термическом ожоге необходимо срочно погасить и снять горящую одежду, вынести пострадавшего ребенка из зоны действия высокой температуры.</w:t>
      </w:r>
    </w:p>
    <w:p w:rsidR="00847E97" w:rsidRPr="00F95830" w:rsidRDefault="00925DC8" w:rsidP="00F9583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 xml:space="preserve">В первые минуты после травмы обожженный участок кожи следует охладить всеми возможными способами: холодной водой, снегом или льдом. </w:t>
      </w:r>
      <w:r w:rsidR="00847E97" w:rsidRPr="00F95830">
        <w:rPr>
          <w:rFonts w:ascii="Times New Roman" w:hAnsi="Times New Roman" w:cs="Times New Roman"/>
          <w:sz w:val="28"/>
          <w:szCs w:val="28"/>
        </w:rPr>
        <w:tab/>
      </w:r>
    </w:p>
    <w:p w:rsidR="00925DC8" w:rsidRPr="00F95830" w:rsidRDefault="00925DC8" w:rsidP="00F9583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5830">
        <w:rPr>
          <w:rFonts w:ascii="Times New Roman" w:hAnsi="Times New Roman" w:cs="Times New Roman"/>
          <w:sz w:val="28"/>
          <w:szCs w:val="28"/>
        </w:rPr>
        <w:t>Это не только ограничит распространение ожога в глубину, но и окажет болеутоляющее действие, предупреждая развитие тяжелого шока.</w:t>
      </w:r>
    </w:p>
    <w:p w:rsidR="00A03783" w:rsidRPr="00F95830" w:rsidRDefault="00A03783" w:rsidP="00F9583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5DC8" w:rsidRPr="00F95830" w:rsidRDefault="00925DC8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Оказание первой помощи при химическом ожоге</w:t>
      </w:r>
    </w:p>
    <w:p w:rsidR="00A03783" w:rsidRPr="00F95830" w:rsidRDefault="00A03783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47E97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ожогах кислотами</w:t>
      </w: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серной кислоты) ожоговую поверхность необходимо в течение 15–20 минут промывать холодной водой. Ожоги серной кислотой обрабатывают мыльной водой или 3%-</w:t>
      </w:r>
      <w:proofErr w:type="spellStart"/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</w:t>
      </w:r>
      <w:proofErr w:type="spellEnd"/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раствором соды (1 чайная ложка соды на стакан воды).</w:t>
      </w:r>
    </w:p>
    <w:p w:rsidR="00A03783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ожогах щелочами</w:t>
      </w: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сначала хорошо промыть пораженную поверхность водой, затем обработать 2%-</w:t>
      </w:r>
      <w:proofErr w:type="spellStart"/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</w:t>
      </w:r>
      <w:proofErr w:type="spellEnd"/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раствором уксусной или лимонной</w:t>
      </w:r>
      <w:r w:rsidR="00A03783"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кислоты.</w:t>
      </w:r>
    </w:p>
    <w:p w:rsidR="00A03783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химическом ожоге</w:t>
      </w: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глаза промывают под струей проточной и чистой воды в течение 10–15 минут. Если они закрыты, надо очень осторожно разомкнуть веки.</w:t>
      </w:r>
    </w:p>
    <w:p w:rsidR="00925DC8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Ожоги негашеной известью</w:t>
      </w: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обработать растительным маслом, обязательно удалив перед этим все кусочки извести.</w:t>
      </w:r>
    </w:p>
    <w:p w:rsidR="00925DC8" w:rsidRPr="00F95830" w:rsidRDefault="00925DC8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Оказание первой помощи при электрическом ожоге</w:t>
      </w:r>
    </w:p>
    <w:p w:rsidR="00A03783" w:rsidRPr="00F95830" w:rsidRDefault="00A03783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79BF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При </w:t>
      </w:r>
      <w:proofErr w:type="spellStart"/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электротравме</w:t>
      </w:r>
      <w:proofErr w:type="spellEnd"/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немедленно прекратить действие электрического тока, так как до этого нельзя прикасаться к ребенку руками. После поврежденные участки кожи закрывают повязкой.</w:t>
      </w: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максимально незначительном повреждении достаточно создать покой пострадавшему и напоить его теплым чаем. Если ребенок без сознания, вызвать «скорую помощь», а пока она не приехала, положить малыша в удобное положение, дать доступ свежему воздуху, расстегнуть стягивающую одежду, освободить дыхательные пути, повернуть голову набок, следить за пульсом и дыханием.</w:t>
      </w:r>
      <w:r w:rsidR="004B79BF" w:rsidRPr="00F958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B79BF" w:rsidRPr="00F95830" w:rsidRDefault="004B79BF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Запрещенные действия при ожогах</w:t>
      </w:r>
    </w:p>
    <w:p w:rsidR="00A03783" w:rsidRPr="00F95830" w:rsidRDefault="00A03783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925DC8" w:rsidRPr="00F95830" w:rsidRDefault="004B79BF" w:rsidP="00F958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получении ребенком ожоговых травм</w:t>
      </w:r>
    </w:p>
    <w:p w:rsidR="004B79BF" w:rsidRPr="00F95830" w:rsidRDefault="00925DC8" w:rsidP="00F958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запрещается:</w:t>
      </w:r>
    </w:p>
    <w:p w:rsidR="00A03783" w:rsidRPr="00F95830" w:rsidRDefault="00A03783" w:rsidP="00F958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B79BF" w:rsidRPr="00F95830" w:rsidRDefault="00925DC8" w:rsidP="00F95830">
      <w:pPr>
        <w:pStyle w:val="a5"/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удалять прилипшую к ожоговой ране одежду;</w:t>
      </w:r>
    </w:p>
    <w:p w:rsidR="004B79BF" w:rsidRPr="00F95830" w:rsidRDefault="00925DC8" w:rsidP="00F95830">
      <w:pPr>
        <w:pStyle w:val="a5"/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вскрывать и прокалывать имеющиеся волдыри;</w:t>
      </w:r>
    </w:p>
    <w:p w:rsidR="004B79BF" w:rsidRPr="00F95830" w:rsidRDefault="00925DC8" w:rsidP="00F95830">
      <w:pPr>
        <w:pStyle w:val="a5"/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дотрагиваться руками до обожженных мест;</w:t>
      </w:r>
    </w:p>
    <w:p w:rsidR="00925DC8" w:rsidRPr="00F95830" w:rsidRDefault="00925DC8" w:rsidP="00F95830">
      <w:pPr>
        <w:pStyle w:val="a5"/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наносить на ожоговую рану различные кремы или масла, препятствующие охлаждению пораженного участка и даже, наоборот, способствующие распространению ожога во внутренние слои кожи.</w:t>
      </w:r>
    </w:p>
    <w:p w:rsidR="00A03783" w:rsidRPr="00F95830" w:rsidRDefault="00A03783" w:rsidP="00F95830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DC8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осторожностью следует относиться к рекомендациям накрыть горящую одежду плотной тканью, закидать снегом или песком. Делать надо очень осторожно, так как возможно загрязнение и инфицирование ожоговой раны. Во всех случаях ожоговую поверхность необходимо закрыть асептической повязкой или любой чистой проглаженной тканью.</w:t>
      </w:r>
    </w:p>
    <w:p w:rsidR="00A03783" w:rsidRPr="00F95830" w:rsidRDefault="00A03783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DC8" w:rsidRPr="00F95830" w:rsidRDefault="00925DC8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Профилактика получения ожоговых ран</w:t>
      </w:r>
    </w:p>
    <w:p w:rsidR="00A03783" w:rsidRPr="00F95830" w:rsidRDefault="00A03783" w:rsidP="00F9583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47E97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Детей необходимо обучать безопасному образу жизни, уделяя внимание местам и ситуациям, где наиболее часто происходят несчастные случаи. В игровой форме полезно учить оказывать первую медицинскую помощь. </w:t>
      </w:r>
    </w:p>
    <w:p w:rsidR="00925DC8" w:rsidRPr="00F95830" w:rsidRDefault="00925DC8" w:rsidP="00F958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830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родителям важно не терять бдительности и никогда не оставлять детей без внимания.</w:t>
      </w:r>
    </w:p>
    <w:p w:rsidR="00925DC8" w:rsidRPr="00F95830" w:rsidRDefault="00925DC8" w:rsidP="00F9583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DC8" w:rsidRPr="00F95830" w:rsidRDefault="00925DC8" w:rsidP="00F958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25DC8" w:rsidRPr="00F95830" w:rsidSect="00155FC4">
      <w:pgSz w:w="11906" w:h="16838"/>
      <w:pgMar w:top="1134" w:right="850" w:bottom="1134" w:left="1701" w:header="708" w:footer="708" w:gutter="0"/>
      <w:pgBorders w:offsetFrom="page">
        <w:top w:val="flowersDaisies" w:sz="20" w:space="24" w:color="4F6228" w:themeColor="accent3" w:themeShade="80"/>
        <w:left w:val="flowersDaisies" w:sz="20" w:space="24" w:color="4F6228" w:themeColor="accent3" w:themeShade="80"/>
        <w:bottom w:val="flowersDaisies" w:sz="20" w:space="24" w:color="4F6228" w:themeColor="accent3" w:themeShade="80"/>
        <w:right w:val="flowersDaisies" w:sz="20" w:space="24" w:color="4F6228" w:themeColor="accent3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CC8"/>
      </v:shape>
    </w:pict>
  </w:numPicBullet>
  <w:abstractNum w:abstractNumId="0">
    <w:nsid w:val="001605D3"/>
    <w:multiLevelType w:val="hybridMultilevel"/>
    <w:tmpl w:val="59FC733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E2438"/>
    <w:multiLevelType w:val="hybridMultilevel"/>
    <w:tmpl w:val="34BECD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27C53"/>
    <w:multiLevelType w:val="multilevel"/>
    <w:tmpl w:val="AAD05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97"/>
    <w:rsid w:val="000A2186"/>
    <w:rsid w:val="000A67FF"/>
    <w:rsid w:val="000D3024"/>
    <w:rsid w:val="00155FC4"/>
    <w:rsid w:val="002B7269"/>
    <w:rsid w:val="003276EB"/>
    <w:rsid w:val="00412212"/>
    <w:rsid w:val="004B79BF"/>
    <w:rsid w:val="005D4BD9"/>
    <w:rsid w:val="006E1D98"/>
    <w:rsid w:val="00823297"/>
    <w:rsid w:val="00847E97"/>
    <w:rsid w:val="00925DC8"/>
    <w:rsid w:val="00A03783"/>
    <w:rsid w:val="00C27A3C"/>
    <w:rsid w:val="00F9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D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5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D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5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Пк</cp:lastModifiedBy>
  <cp:revision>2</cp:revision>
  <dcterms:created xsi:type="dcterms:W3CDTF">2024-02-13T04:35:00Z</dcterms:created>
  <dcterms:modified xsi:type="dcterms:W3CDTF">2024-02-13T04:35:00Z</dcterms:modified>
</cp:coreProperties>
</file>