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AE9" w:rsidRPr="005106E6" w:rsidRDefault="009C2AE9" w:rsidP="009C2AE9">
      <w:pPr>
        <w:ind w:left="851"/>
        <w:jc w:val="center"/>
        <w:rPr>
          <w:rFonts w:eastAsia="Calibri"/>
          <w:b w:val="0"/>
        </w:rPr>
      </w:pPr>
      <w:r w:rsidRPr="005106E6">
        <w:rPr>
          <w:rFonts w:eastAsia="Calibri"/>
        </w:rPr>
        <w:t xml:space="preserve">Муниципальное бюджетное дошкольное </w:t>
      </w:r>
      <w:r w:rsidR="00B8515B">
        <w:rPr>
          <w:rFonts w:eastAsia="Calibri"/>
        </w:rPr>
        <w:t xml:space="preserve">образовательное </w:t>
      </w:r>
      <w:r w:rsidRPr="005106E6">
        <w:rPr>
          <w:rFonts w:eastAsia="Calibri"/>
        </w:rPr>
        <w:t xml:space="preserve">учреждение </w:t>
      </w:r>
      <w:r w:rsidR="00B8515B">
        <w:rPr>
          <w:rFonts w:eastAsia="Calibri"/>
        </w:rPr>
        <w:t>д/</w:t>
      </w:r>
      <w:bookmarkStart w:id="0" w:name="_GoBack"/>
      <w:bookmarkEnd w:id="0"/>
      <w:r>
        <w:rPr>
          <w:rFonts w:eastAsia="Calibri"/>
        </w:rPr>
        <w:t xml:space="preserve">с </w:t>
      </w:r>
      <w:r w:rsidRPr="005106E6">
        <w:rPr>
          <w:rFonts w:eastAsia="Calibri"/>
        </w:rPr>
        <w:t>«Огонек»</w:t>
      </w: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9C2AE9" w:rsidRPr="009C2AE9" w:rsidRDefault="009C2AE9" w:rsidP="009C2AE9">
      <w:pPr>
        <w:jc w:val="center"/>
        <w:rPr>
          <w:sz w:val="36"/>
          <w:szCs w:val="36"/>
        </w:rPr>
      </w:pPr>
      <w:r w:rsidRPr="009C2AE9">
        <w:rPr>
          <w:sz w:val="36"/>
          <w:szCs w:val="36"/>
        </w:rPr>
        <w:t>Консультация для родителей: «Учить стихи, это просто».</w:t>
      </w: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9C2AE9" w:rsidRPr="005106E6" w:rsidRDefault="009C2AE9" w:rsidP="009C2AE9">
      <w:pPr>
        <w:ind w:left="851"/>
        <w:jc w:val="right"/>
        <w:rPr>
          <w:rFonts w:eastAsia="Calibri"/>
          <w:sz w:val="36"/>
          <w:szCs w:val="36"/>
        </w:rPr>
      </w:pPr>
      <w:r w:rsidRPr="005106E6">
        <w:rPr>
          <w:rFonts w:eastAsia="Calibri"/>
          <w:sz w:val="36"/>
          <w:szCs w:val="36"/>
        </w:rPr>
        <w:t xml:space="preserve">Составитель: </w:t>
      </w:r>
      <w:proofErr w:type="spellStart"/>
      <w:r w:rsidRPr="005106E6">
        <w:rPr>
          <w:rFonts w:eastAsia="Calibri"/>
          <w:sz w:val="36"/>
          <w:szCs w:val="36"/>
        </w:rPr>
        <w:t>Кучерина</w:t>
      </w:r>
      <w:proofErr w:type="spellEnd"/>
      <w:r w:rsidRPr="005106E6">
        <w:rPr>
          <w:rFonts w:eastAsia="Calibri"/>
          <w:sz w:val="36"/>
          <w:szCs w:val="36"/>
        </w:rPr>
        <w:t xml:space="preserve"> О.В.</w:t>
      </w:r>
    </w:p>
    <w:p w:rsidR="009C2AE9" w:rsidRPr="005106E6" w:rsidRDefault="009C2AE9" w:rsidP="009C2AE9">
      <w:pPr>
        <w:ind w:left="851"/>
        <w:jc w:val="right"/>
        <w:rPr>
          <w:rFonts w:eastAsia="Calibri"/>
          <w:sz w:val="36"/>
          <w:szCs w:val="36"/>
        </w:rPr>
      </w:pPr>
    </w:p>
    <w:p w:rsidR="009C2AE9" w:rsidRPr="005106E6" w:rsidRDefault="009C2AE9" w:rsidP="009C2AE9">
      <w:pPr>
        <w:ind w:left="851"/>
        <w:jc w:val="right"/>
        <w:rPr>
          <w:rFonts w:eastAsia="Calibri"/>
          <w:sz w:val="36"/>
          <w:szCs w:val="36"/>
        </w:rPr>
      </w:pPr>
    </w:p>
    <w:p w:rsidR="009C2AE9" w:rsidRDefault="009C2AE9" w:rsidP="009C2AE9">
      <w:pPr>
        <w:rPr>
          <w:rFonts w:eastAsia="Calibri"/>
          <w:sz w:val="36"/>
          <w:szCs w:val="36"/>
        </w:rPr>
      </w:pPr>
    </w:p>
    <w:p w:rsidR="009C2AE9" w:rsidRDefault="009C2AE9" w:rsidP="009C2AE9">
      <w:pPr>
        <w:rPr>
          <w:rFonts w:eastAsia="Calibri"/>
          <w:sz w:val="36"/>
          <w:szCs w:val="36"/>
        </w:rPr>
      </w:pPr>
    </w:p>
    <w:p w:rsidR="009C2AE9" w:rsidRDefault="009C2AE9" w:rsidP="009C2AE9">
      <w:pPr>
        <w:rPr>
          <w:rFonts w:eastAsia="Calibri"/>
          <w:sz w:val="36"/>
          <w:szCs w:val="36"/>
        </w:rPr>
      </w:pPr>
    </w:p>
    <w:p w:rsidR="009C2AE9" w:rsidRDefault="009C2AE9" w:rsidP="009C2AE9">
      <w:pPr>
        <w:rPr>
          <w:rFonts w:eastAsia="Calibri"/>
          <w:sz w:val="36"/>
          <w:szCs w:val="36"/>
        </w:rPr>
      </w:pPr>
    </w:p>
    <w:p w:rsidR="009C2AE9" w:rsidRDefault="009C2AE9" w:rsidP="009C2AE9">
      <w:pPr>
        <w:rPr>
          <w:rFonts w:eastAsia="Calibri"/>
          <w:sz w:val="36"/>
          <w:szCs w:val="36"/>
        </w:rPr>
      </w:pPr>
    </w:p>
    <w:p w:rsidR="009C2AE9" w:rsidRPr="005106E6" w:rsidRDefault="009C2AE9" w:rsidP="009C2AE9">
      <w:pPr>
        <w:rPr>
          <w:rFonts w:eastAsia="Calibri"/>
          <w:sz w:val="36"/>
          <w:szCs w:val="36"/>
        </w:rPr>
      </w:pPr>
    </w:p>
    <w:p w:rsidR="009C2AE9" w:rsidRPr="005106E6" w:rsidRDefault="009C2AE9" w:rsidP="009C2AE9">
      <w:pPr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Табуны 2019</w:t>
      </w:r>
      <w:r w:rsidRPr="005106E6">
        <w:rPr>
          <w:rFonts w:eastAsia="Calibri"/>
          <w:sz w:val="36"/>
          <w:szCs w:val="36"/>
        </w:rPr>
        <w:t>г.</w:t>
      </w: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9C2AE9" w:rsidRDefault="009C2AE9" w:rsidP="004F1F2D">
      <w:pPr>
        <w:jc w:val="center"/>
      </w:pPr>
    </w:p>
    <w:p w:rsidR="00405823" w:rsidRPr="009C2AE9" w:rsidRDefault="004F1F2D">
      <w:pPr>
        <w:rPr>
          <w:b w:val="0"/>
        </w:rPr>
      </w:pPr>
      <w:r>
        <w:t xml:space="preserve">   </w:t>
      </w:r>
      <w:r w:rsidR="00405823" w:rsidRPr="009C2AE9">
        <w:rPr>
          <w:b w:val="0"/>
        </w:rPr>
        <w:t>Очень часто родители дошкольного возраста сетуют на то, что у детей память плохая, дети не запоминают даже самых простых стихотворений.</w:t>
      </w:r>
    </w:p>
    <w:p w:rsidR="00405823" w:rsidRPr="009C2AE9" w:rsidRDefault="00405823">
      <w:pPr>
        <w:rPr>
          <w:b w:val="0"/>
        </w:rPr>
      </w:pPr>
      <w:r w:rsidRPr="009C2AE9">
        <w:rPr>
          <w:b w:val="0"/>
        </w:rPr>
        <w:t xml:space="preserve">     Хочу дать таким родителям несколько советов, как не принуждая уговорить ребенка выучить стихотворение.</w:t>
      </w:r>
    </w:p>
    <w:p w:rsidR="00405823" w:rsidRPr="009C2AE9" w:rsidRDefault="00405823">
      <w:pPr>
        <w:rPr>
          <w:b w:val="0"/>
        </w:rPr>
      </w:pPr>
      <w:r w:rsidRPr="009C2AE9">
        <w:rPr>
          <w:b w:val="0"/>
        </w:rPr>
        <w:t>Совет 1. «</w:t>
      </w:r>
      <w:proofErr w:type="spellStart"/>
      <w:r w:rsidRPr="009C2AE9">
        <w:rPr>
          <w:b w:val="0"/>
        </w:rPr>
        <w:t>Повторялочка</w:t>
      </w:r>
      <w:proofErr w:type="spellEnd"/>
      <w:r w:rsidRPr="009C2AE9">
        <w:rPr>
          <w:b w:val="0"/>
        </w:rPr>
        <w:t>». Просто повторять за взрослым строчки стихотворения, скучно и не всем детям это нравится, а вы попробуйте это скучное занятие превратить в игру.</w:t>
      </w:r>
    </w:p>
    <w:p w:rsidR="00405823" w:rsidRPr="009C2AE9" w:rsidRDefault="00405823">
      <w:pPr>
        <w:rPr>
          <w:b w:val="0"/>
        </w:rPr>
      </w:pPr>
      <w:r w:rsidRPr="009C2AE9">
        <w:rPr>
          <w:b w:val="0"/>
        </w:rPr>
        <w:t>1.вариант: Поиграем в попугайчика. Ребенок исполняет роль попугайчика и повторяет строчку за взрослым.</w:t>
      </w:r>
    </w:p>
    <w:p w:rsidR="00405823" w:rsidRPr="009C2AE9" w:rsidRDefault="00405823">
      <w:pPr>
        <w:rPr>
          <w:b w:val="0"/>
        </w:rPr>
      </w:pPr>
      <w:r w:rsidRPr="009C2AE9">
        <w:rPr>
          <w:b w:val="0"/>
        </w:rPr>
        <w:t>2. вариант: Взрослый говорит строчку и бросает мяч ребенку. Ребенок ловит мяч, повторяет строчку и бросает обратно.</w:t>
      </w:r>
    </w:p>
    <w:p w:rsidR="00405823" w:rsidRPr="009C2AE9" w:rsidRDefault="00405823">
      <w:pPr>
        <w:rPr>
          <w:b w:val="0"/>
        </w:rPr>
      </w:pPr>
      <w:r w:rsidRPr="009C2AE9">
        <w:rPr>
          <w:b w:val="0"/>
        </w:rPr>
        <w:t>Совет 2. Известно, что песенки запоминаются быстрее, а потому стихотворение можно пропеть.</w:t>
      </w:r>
    </w:p>
    <w:p w:rsidR="00405823" w:rsidRPr="009C2AE9" w:rsidRDefault="00405823">
      <w:pPr>
        <w:rPr>
          <w:b w:val="0"/>
        </w:rPr>
      </w:pPr>
      <w:r w:rsidRPr="009C2AE9">
        <w:rPr>
          <w:b w:val="0"/>
        </w:rPr>
        <w:t xml:space="preserve">Совет 3. При </w:t>
      </w:r>
      <w:proofErr w:type="gramStart"/>
      <w:r w:rsidRPr="009C2AE9">
        <w:rPr>
          <w:b w:val="0"/>
        </w:rPr>
        <w:t>заучивании  дикция</w:t>
      </w:r>
      <w:proofErr w:type="gramEnd"/>
      <w:r w:rsidRPr="009C2AE9">
        <w:rPr>
          <w:b w:val="0"/>
        </w:rPr>
        <w:t xml:space="preserve"> должна быть четкой, а вот тон голоса можно менять (грустно, весело, тихо, громко).</w:t>
      </w:r>
      <w:r w:rsidR="004F1F2D" w:rsidRPr="009C2AE9">
        <w:rPr>
          <w:b w:val="0"/>
        </w:rPr>
        <w:t xml:space="preserve"> Поверьте, </w:t>
      </w:r>
      <w:r w:rsidR="00B3541F" w:rsidRPr="009C2AE9">
        <w:rPr>
          <w:b w:val="0"/>
        </w:rPr>
        <w:t>это очень весело, ребенок с удовольствием будет вам подражать.</w:t>
      </w:r>
    </w:p>
    <w:p w:rsidR="00B3541F" w:rsidRPr="009C2AE9" w:rsidRDefault="00B3541F">
      <w:pPr>
        <w:rPr>
          <w:b w:val="0"/>
        </w:rPr>
      </w:pPr>
      <w:r w:rsidRPr="009C2AE9">
        <w:rPr>
          <w:b w:val="0"/>
        </w:rPr>
        <w:t>Совет 4. Часто дети меняют порядок слов при рассказывании, при этом меняется рифма.</w:t>
      </w:r>
      <w:r w:rsidR="004F1F2D" w:rsidRPr="009C2AE9">
        <w:rPr>
          <w:b w:val="0"/>
        </w:rPr>
        <w:t xml:space="preserve"> </w:t>
      </w:r>
      <w:r w:rsidRPr="009C2AE9">
        <w:rPr>
          <w:b w:val="0"/>
        </w:rPr>
        <w:t xml:space="preserve"> В этом случае можно нарисовать </w:t>
      </w:r>
      <w:proofErr w:type="spellStart"/>
      <w:r w:rsidRPr="009C2AE9">
        <w:rPr>
          <w:b w:val="0"/>
        </w:rPr>
        <w:t>мнемотаблицу</w:t>
      </w:r>
      <w:proofErr w:type="spellEnd"/>
      <w:r w:rsidRPr="009C2AE9">
        <w:rPr>
          <w:b w:val="0"/>
        </w:rPr>
        <w:t xml:space="preserve">. Например: Осень наступила- </w:t>
      </w:r>
      <w:r w:rsidRPr="009C2AE9">
        <w:rPr>
          <w:b w:val="0"/>
          <w:noProof/>
          <w:lang w:eastAsia="ru-RU"/>
        </w:rPr>
        <w:drawing>
          <wp:inline distT="0" distB="0" distL="0" distR="0">
            <wp:extent cx="1047750" cy="1127939"/>
            <wp:effectExtent l="19050" t="0" r="0" b="0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797" cy="1130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41F" w:rsidRPr="009C2AE9" w:rsidRDefault="00B3541F">
      <w:pPr>
        <w:rPr>
          <w:b w:val="0"/>
        </w:rPr>
      </w:pPr>
      <w:r w:rsidRPr="009C2AE9">
        <w:rPr>
          <w:b w:val="0"/>
        </w:rPr>
        <w:t xml:space="preserve">                      Высохли цветы-        </w:t>
      </w:r>
      <w:r w:rsidR="00E53B89" w:rsidRPr="009C2AE9">
        <w:rPr>
          <w:b w:val="0"/>
          <w:noProof/>
          <w:lang w:eastAsia="ru-RU"/>
        </w:rPr>
        <w:drawing>
          <wp:inline distT="0" distB="0" distL="0" distR="0">
            <wp:extent cx="1409700" cy="1057275"/>
            <wp:effectExtent l="19050" t="0" r="0" b="0"/>
            <wp:docPr id="3" name="Рисунок 4" descr="Картинки по запросу осень наступила высохли цветы мнемотабл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осень наступила высохли цветы мнемотаблиц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B89" w:rsidRPr="009C2AE9" w:rsidRDefault="00E53B89">
      <w:pPr>
        <w:rPr>
          <w:b w:val="0"/>
        </w:rPr>
      </w:pPr>
      <w:r w:rsidRPr="009C2AE9">
        <w:rPr>
          <w:b w:val="0"/>
        </w:rPr>
        <w:lastRenderedPageBreak/>
        <w:t xml:space="preserve">                       И глядят уныло- </w:t>
      </w:r>
      <w:r w:rsidRPr="009C2AE9">
        <w:rPr>
          <w:b w:val="0"/>
          <w:noProof/>
          <w:lang w:eastAsia="ru-RU"/>
        </w:rPr>
        <w:drawing>
          <wp:inline distT="0" distB="0" distL="0" distR="0">
            <wp:extent cx="1047750" cy="1047750"/>
            <wp:effectExtent l="19050" t="0" r="0" b="0"/>
            <wp:docPr id="7" name="Рисунок 7" descr="Картинки по запросу грустные глаза знач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грустные глаза значок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B89" w:rsidRPr="009C2AE9" w:rsidRDefault="00E53B89">
      <w:pPr>
        <w:rPr>
          <w:b w:val="0"/>
        </w:rPr>
      </w:pPr>
      <w:r w:rsidRPr="009C2AE9">
        <w:rPr>
          <w:b w:val="0"/>
        </w:rPr>
        <w:t xml:space="preserve">                      Голые кусты-</w:t>
      </w:r>
      <w:r w:rsidRPr="009C2AE9">
        <w:rPr>
          <w:b w:val="0"/>
          <w:noProof/>
          <w:lang w:eastAsia="ru-RU"/>
        </w:rPr>
        <w:drawing>
          <wp:inline distT="0" distB="0" distL="0" distR="0">
            <wp:extent cx="1438275" cy="1304199"/>
            <wp:effectExtent l="19050" t="0" r="9525" b="0"/>
            <wp:docPr id="10" name="Рисунок 1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04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F2D" w:rsidRPr="009C2AE9" w:rsidRDefault="004F1F2D">
      <w:pPr>
        <w:rPr>
          <w:b w:val="0"/>
        </w:rPr>
      </w:pPr>
      <w:r w:rsidRPr="009C2AE9">
        <w:rPr>
          <w:b w:val="0"/>
        </w:rPr>
        <w:t>Опираясь на картинки, ребенок уже не будет путать слова в стихотворении и быстрее его запомнит. Картинки можно нарисовать вместе с малышом.</w:t>
      </w:r>
    </w:p>
    <w:p w:rsidR="00E53B89" w:rsidRPr="009C2AE9" w:rsidRDefault="00E53B89">
      <w:pPr>
        <w:rPr>
          <w:b w:val="0"/>
        </w:rPr>
      </w:pPr>
      <w:r w:rsidRPr="009C2AE9">
        <w:rPr>
          <w:b w:val="0"/>
        </w:rPr>
        <w:t>Приобщайте детей к поэтической речи, воспитывайте любовь к по</w:t>
      </w:r>
      <w:r w:rsidR="004F1F2D" w:rsidRPr="009C2AE9">
        <w:rPr>
          <w:b w:val="0"/>
        </w:rPr>
        <w:t>э</w:t>
      </w:r>
      <w:r w:rsidRPr="009C2AE9">
        <w:rPr>
          <w:b w:val="0"/>
        </w:rPr>
        <w:t>зии.</w:t>
      </w:r>
    </w:p>
    <w:p w:rsidR="00E53B89" w:rsidRPr="009C2AE9" w:rsidRDefault="00E53B89">
      <w:pPr>
        <w:rPr>
          <w:b w:val="0"/>
        </w:rPr>
      </w:pPr>
      <w:r w:rsidRPr="009C2AE9">
        <w:rPr>
          <w:b w:val="0"/>
        </w:rPr>
        <w:t>Перед сном читайте книги: сказки, рассказы, народный фольклор,</w:t>
      </w:r>
      <w:r w:rsidR="004F1F2D" w:rsidRPr="009C2AE9">
        <w:rPr>
          <w:b w:val="0"/>
        </w:rPr>
        <w:t xml:space="preserve"> детскую поэзию. Используйте предложные советы при заучивании стихов разного жанра, и положительный результат в личности вашего ребенка не заставит вас ждать. Желаю успехов.</w:t>
      </w:r>
    </w:p>
    <w:sectPr w:rsidR="00E53B89" w:rsidRPr="009C2AE9" w:rsidSect="00E6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23"/>
    <w:rsid w:val="00060408"/>
    <w:rsid w:val="000F1311"/>
    <w:rsid w:val="001B3FEA"/>
    <w:rsid w:val="00405823"/>
    <w:rsid w:val="004F1F2D"/>
    <w:rsid w:val="009C2AE9"/>
    <w:rsid w:val="00B3541F"/>
    <w:rsid w:val="00B8515B"/>
    <w:rsid w:val="00C86136"/>
    <w:rsid w:val="00E53B89"/>
    <w:rsid w:val="00E6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E1FE"/>
  <w15:docId w15:val="{5A16730C-FE7A-4218-B32C-FB0DB5B0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Ванюха</dc:creator>
  <cp:lastModifiedBy>Оксана</cp:lastModifiedBy>
  <cp:revision>4</cp:revision>
  <dcterms:created xsi:type="dcterms:W3CDTF">2024-01-14T05:25:00Z</dcterms:created>
  <dcterms:modified xsi:type="dcterms:W3CDTF">2024-01-19T10:44:00Z</dcterms:modified>
</cp:coreProperties>
</file>