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04E" w:rsidRPr="00CE104E" w:rsidRDefault="00CE104E" w:rsidP="00CE104E">
      <w:pPr>
        <w:spacing w:after="200" w:line="360" w:lineRule="auto"/>
        <w:ind w:left="851"/>
        <w:jc w:val="center"/>
        <w:rPr>
          <w:rFonts w:eastAsia="Calibri"/>
          <w:b/>
          <w:szCs w:val="28"/>
        </w:rPr>
      </w:pPr>
      <w:r w:rsidRPr="00CE104E">
        <w:rPr>
          <w:rFonts w:eastAsia="Calibri"/>
          <w:b/>
          <w:szCs w:val="28"/>
        </w:rPr>
        <w:t>Муниципальное бюджетное дошкольное</w:t>
      </w:r>
      <w:r w:rsidR="002D19F1">
        <w:rPr>
          <w:rFonts w:eastAsia="Calibri"/>
          <w:b/>
          <w:szCs w:val="28"/>
        </w:rPr>
        <w:t xml:space="preserve"> образовательное </w:t>
      </w:r>
      <w:r w:rsidRPr="00CE104E">
        <w:rPr>
          <w:rFonts w:eastAsia="Calibri"/>
          <w:b/>
          <w:szCs w:val="28"/>
        </w:rPr>
        <w:t xml:space="preserve"> учреждение</w:t>
      </w:r>
      <w:r w:rsidR="002D19F1">
        <w:rPr>
          <w:rFonts w:eastAsia="Calibri"/>
          <w:b/>
          <w:szCs w:val="28"/>
        </w:rPr>
        <w:t xml:space="preserve"> д/с</w:t>
      </w:r>
      <w:r w:rsidRPr="00CE104E">
        <w:rPr>
          <w:rFonts w:eastAsia="Calibri"/>
          <w:b/>
          <w:szCs w:val="28"/>
        </w:rPr>
        <w:t xml:space="preserve"> «Улыбка»</w:t>
      </w:r>
    </w:p>
    <w:p w:rsidR="00CE104E" w:rsidRDefault="00CE104E" w:rsidP="00CB7AD8">
      <w:pPr>
        <w:jc w:val="center"/>
        <w:rPr>
          <w:b/>
          <w:szCs w:val="28"/>
        </w:rPr>
      </w:pPr>
    </w:p>
    <w:p w:rsidR="00CE104E" w:rsidRDefault="00CE104E" w:rsidP="00CE104E">
      <w:pPr>
        <w:jc w:val="center"/>
        <w:rPr>
          <w:b/>
          <w:szCs w:val="28"/>
        </w:rPr>
      </w:pPr>
    </w:p>
    <w:p w:rsidR="00CE104E" w:rsidRDefault="00CE104E" w:rsidP="00CE104E">
      <w:pPr>
        <w:jc w:val="center"/>
        <w:rPr>
          <w:b/>
          <w:szCs w:val="28"/>
        </w:rPr>
      </w:pPr>
    </w:p>
    <w:p w:rsidR="00CE104E" w:rsidRDefault="00CE104E" w:rsidP="00CE104E">
      <w:pPr>
        <w:jc w:val="center"/>
        <w:rPr>
          <w:b/>
          <w:sz w:val="36"/>
          <w:szCs w:val="36"/>
        </w:rPr>
      </w:pPr>
    </w:p>
    <w:p w:rsidR="00CE104E" w:rsidRDefault="00CE104E" w:rsidP="00CE104E">
      <w:pPr>
        <w:jc w:val="center"/>
        <w:rPr>
          <w:b/>
          <w:sz w:val="36"/>
          <w:szCs w:val="36"/>
        </w:rPr>
      </w:pPr>
    </w:p>
    <w:p w:rsidR="00CE104E" w:rsidRDefault="00CE104E" w:rsidP="00CE104E">
      <w:pPr>
        <w:jc w:val="center"/>
        <w:rPr>
          <w:b/>
          <w:sz w:val="36"/>
          <w:szCs w:val="36"/>
        </w:rPr>
      </w:pPr>
    </w:p>
    <w:p w:rsidR="00CE104E" w:rsidRDefault="00CE104E" w:rsidP="00CE104E">
      <w:pPr>
        <w:jc w:val="center"/>
        <w:rPr>
          <w:b/>
          <w:sz w:val="36"/>
          <w:szCs w:val="36"/>
        </w:rPr>
      </w:pPr>
    </w:p>
    <w:p w:rsidR="00CE104E" w:rsidRDefault="00CE104E" w:rsidP="00CE104E">
      <w:pPr>
        <w:jc w:val="center"/>
        <w:rPr>
          <w:b/>
          <w:sz w:val="36"/>
          <w:szCs w:val="36"/>
        </w:rPr>
      </w:pPr>
    </w:p>
    <w:p w:rsidR="00CE104E" w:rsidRPr="00CE104E" w:rsidRDefault="00CE104E" w:rsidP="00CE104E">
      <w:pPr>
        <w:jc w:val="center"/>
        <w:rPr>
          <w:b/>
          <w:sz w:val="36"/>
          <w:szCs w:val="36"/>
        </w:rPr>
      </w:pPr>
      <w:r w:rsidRPr="00CE104E">
        <w:rPr>
          <w:b/>
          <w:sz w:val="36"/>
          <w:szCs w:val="36"/>
        </w:rPr>
        <w:t>Сценарий экскурсии по музею белорусской республики.</w:t>
      </w:r>
    </w:p>
    <w:p w:rsidR="00CE104E" w:rsidRDefault="00CE104E" w:rsidP="00CB7AD8">
      <w:pPr>
        <w:jc w:val="center"/>
        <w:rPr>
          <w:b/>
          <w:szCs w:val="28"/>
        </w:rPr>
      </w:pPr>
    </w:p>
    <w:p w:rsidR="00CE104E" w:rsidRDefault="00CE104E" w:rsidP="00CB7AD8">
      <w:pPr>
        <w:jc w:val="center"/>
        <w:rPr>
          <w:b/>
          <w:szCs w:val="28"/>
        </w:rPr>
      </w:pPr>
    </w:p>
    <w:p w:rsidR="00CE104E" w:rsidRDefault="00CE104E" w:rsidP="00CB7AD8">
      <w:pPr>
        <w:jc w:val="center"/>
        <w:rPr>
          <w:b/>
          <w:szCs w:val="28"/>
        </w:rPr>
      </w:pPr>
    </w:p>
    <w:p w:rsidR="00CE104E" w:rsidRDefault="00CE104E" w:rsidP="00CB7AD8">
      <w:pPr>
        <w:jc w:val="center"/>
        <w:rPr>
          <w:b/>
          <w:szCs w:val="28"/>
        </w:rPr>
      </w:pPr>
    </w:p>
    <w:p w:rsidR="00CE104E" w:rsidRDefault="00CE104E" w:rsidP="00CE104E">
      <w:pPr>
        <w:spacing w:after="200" w:line="360" w:lineRule="auto"/>
        <w:ind w:left="851"/>
        <w:jc w:val="right"/>
        <w:rPr>
          <w:rFonts w:eastAsia="Calibri"/>
          <w:sz w:val="36"/>
          <w:szCs w:val="36"/>
        </w:rPr>
      </w:pPr>
    </w:p>
    <w:p w:rsidR="00CE104E" w:rsidRDefault="00CE104E" w:rsidP="00D1051D">
      <w:pPr>
        <w:spacing w:after="200" w:line="360" w:lineRule="auto"/>
        <w:rPr>
          <w:rFonts w:eastAsia="Calibri"/>
          <w:sz w:val="36"/>
          <w:szCs w:val="36"/>
        </w:rPr>
      </w:pPr>
    </w:p>
    <w:p w:rsidR="00CE104E" w:rsidRDefault="00CE104E" w:rsidP="00CE104E">
      <w:pPr>
        <w:spacing w:after="200" w:line="360" w:lineRule="auto"/>
        <w:ind w:left="851"/>
        <w:jc w:val="right"/>
        <w:rPr>
          <w:rFonts w:eastAsia="Calibri"/>
          <w:sz w:val="36"/>
          <w:szCs w:val="36"/>
        </w:rPr>
      </w:pPr>
    </w:p>
    <w:p w:rsidR="00CE104E" w:rsidRDefault="00CE104E" w:rsidP="00CE104E">
      <w:pPr>
        <w:spacing w:after="200" w:line="360" w:lineRule="auto"/>
        <w:ind w:left="851"/>
        <w:jc w:val="right"/>
        <w:rPr>
          <w:rFonts w:eastAsia="Calibri"/>
          <w:sz w:val="36"/>
          <w:szCs w:val="36"/>
        </w:rPr>
      </w:pPr>
      <w:r w:rsidRPr="00CE104E">
        <w:rPr>
          <w:rFonts w:eastAsia="Calibri"/>
          <w:sz w:val="36"/>
          <w:szCs w:val="36"/>
        </w:rPr>
        <w:t>Составитель: Кучерина О.В.</w:t>
      </w:r>
    </w:p>
    <w:p w:rsidR="008C783E" w:rsidRPr="00CE104E" w:rsidRDefault="008C783E" w:rsidP="00CE104E">
      <w:pPr>
        <w:spacing w:after="200" w:line="360" w:lineRule="auto"/>
        <w:ind w:left="851"/>
        <w:jc w:val="right"/>
        <w:rPr>
          <w:rFonts w:eastAsia="Calibri"/>
          <w:sz w:val="36"/>
          <w:szCs w:val="36"/>
        </w:rPr>
      </w:pPr>
      <w:bookmarkStart w:id="0" w:name="_GoBack"/>
      <w:bookmarkEnd w:id="0"/>
    </w:p>
    <w:p w:rsidR="00CE104E" w:rsidRDefault="00CE104E" w:rsidP="00CB7AD8">
      <w:pPr>
        <w:jc w:val="center"/>
        <w:rPr>
          <w:b/>
          <w:szCs w:val="28"/>
        </w:rPr>
      </w:pPr>
    </w:p>
    <w:p w:rsidR="00CE104E" w:rsidRDefault="00CE104E" w:rsidP="00CB7AD8">
      <w:pPr>
        <w:jc w:val="center"/>
        <w:rPr>
          <w:b/>
          <w:szCs w:val="28"/>
        </w:rPr>
      </w:pPr>
    </w:p>
    <w:p w:rsidR="00CE104E" w:rsidRDefault="00CE104E" w:rsidP="002D19F1">
      <w:pPr>
        <w:rPr>
          <w:b/>
          <w:szCs w:val="28"/>
        </w:rPr>
      </w:pPr>
    </w:p>
    <w:p w:rsidR="00CE104E" w:rsidRPr="00CE104E" w:rsidRDefault="00CE104E" w:rsidP="00CE104E">
      <w:pPr>
        <w:spacing w:after="200" w:line="360" w:lineRule="auto"/>
        <w:ind w:left="851"/>
        <w:jc w:val="center"/>
        <w:rPr>
          <w:rFonts w:eastAsia="Calibri"/>
          <w:sz w:val="36"/>
          <w:szCs w:val="36"/>
        </w:rPr>
      </w:pPr>
      <w:r>
        <w:rPr>
          <w:rFonts w:eastAsia="Calibri"/>
          <w:sz w:val="36"/>
          <w:szCs w:val="36"/>
        </w:rPr>
        <w:t>с. Павловск 2022</w:t>
      </w:r>
      <w:r w:rsidRPr="00CE104E">
        <w:rPr>
          <w:rFonts w:eastAsia="Calibri"/>
          <w:sz w:val="36"/>
          <w:szCs w:val="36"/>
        </w:rPr>
        <w:t>г.</w:t>
      </w:r>
    </w:p>
    <w:p w:rsidR="008C2E45" w:rsidRPr="00CE104E" w:rsidRDefault="008C2E45">
      <w:pPr>
        <w:rPr>
          <w:szCs w:val="28"/>
        </w:rPr>
      </w:pPr>
      <w:r w:rsidRPr="00CE104E">
        <w:rPr>
          <w:szCs w:val="28"/>
        </w:rPr>
        <w:lastRenderedPageBreak/>
        <w:t>Раздается голос из репродуктора:</w:t>
      </w:r>
    </w:p>
    <w:p w:rsidR="008C2E45" w:rsidRPr="00CE104E" w:rsidRDefault="008C2E45">
      <w:pPr>
        <w:rPr>
          <w:szCs w:val="28"/>
        </w:rPr>
      </w:pPr>
      <w:r w:rsidRPr="00CE104E">
        <w:rPr>
          <w:szCs w:val="28"/>
        </w:rPr>
        <w:t>Уважаемые гости! Вы перешли границы истории белорусского народа. Обратите внимание на фотовыставку, где представлены вашему вниманию фотографии белорусских городов современные и фотографии 30х годов. (фоном звучит музыка)</w:t>
      </w:r>
    </w:p>
    <w:p w:rsidR="008C2E45" w:rsidRPr="00CE104E" w:rsidRDefault="008C2E45">
      <w:pPr>
        <w:rPr>
          <w:szCs w:val="28"/>
        </w:rPr>
      </w:pPr>
      <w:r w:rsidRPr="00CE104E">
        <w:rPr>
          <w:szCs w:val="28"/>
        </w:rPr>
        <w:t>Открывается дверь в группу. В группе встречает гостей с караваем Надежда Никола</w:t>
      </w:r>
      <w:r w:rsidR="00FD4CA5" w:rsidRPr="00CE104E">
        <w:rPr>
          <w:szCs w:val="28"/>
        </w:rPr>
        <w:t>евна: Витаю! Приглашаем в нашу С</w:t>
      </w:r>
      <w:r w:rsidRPr="00CE104E">
        <w:rPr>
          <w:szCs w:val="28"/>
        </w:rPr>
        <w:t>падчину</w:t>
      </w:r>
      <w:r w:rsidR="00FD4CA5" w:rsidRPr="00CE104E">
        <w:rPr>
          <w:szCs w:val="28"/>
        </w:rPr>
        <w:t>! Проходите гости дорогие! (фоном звучит белорусские песни.)</w:t>
      </w:r>
    </w:p>
    <w:p w:rsidR="00FD4CA5" w:rsidRPr="00CE104E" w:rsidRDefault="00CE104E">
      <w:pPr>
        <w:rPr>
          <w:szCs w:val="28"/>
        </w:rPr>
      </w:pPr>
      <w:r w:rsidRPr="00CE104E">
        <w:rPr>
          <w:szCs w:val="28"/>
        </w:rPr>
        <w:t>Воспитатель1</w:t>
      </w:r>
      <w:r w:rsidR="00FD4CA5" w:rsidRPr="00CE104E">
        <w:rPr>
          <w:szCs w:val="28"/>
        </w:rPr>
        <w:t>. Добрый день у хату, это приветствие на украинском языке, добро пожаловать на русском языке, Витаю на белорусском языке. Не зря я приветствую вас на трех языках. Украинцы, белорусы и русские относятся к восточным славянам, поэтому сходство у этих народов не только внешне, но и культура. Откуда пошло название белорусы? Трактовок много, кто-то утверждает, что название пошло от внешности, друг</w:t>
      </w:r>
      <w:r w:rsidR="00A66526" w:rsidRPr="00CE104E">
        <w:rPr>
          <w:szCs w:val="28"/>
        </w:rPr>
        <w:t>ие, что белорусы носят светлую одежду, а кто-то утверждает. Что белая Русь, не зависима от монголо – татар, версий очень много…Ну а мы начнем наш рассказ с макета белорусской избы. Главное в доме это печь, печь кормит, печь моет, печь греет и занимала печь значительную часть избы. За печью лежак, Красный угол: это обязательно икона и свеча перед иконою. Стол, во главе стола сидел глава семейства, самый старший из мужчин. Его слово значимо</w:t>
      </w:r>
      <w:r w:rsidR="004D7B2C" w:rsidRPr="00CE104E">
        <w:rPr>
          <w:szCs w:val="28"/>
        </w:rPr>
        <w:t>е, как решил, так и будет. Изба делилась на женскую и мужскую часть. Женская половина возле печи, мужская возле двери. Женщина отвечает за очаг в доме, мужчина за безопасность. Рядом макет дома снаружи. Белорусы изначально мясо в пищу практически не употребляли, в основном были блюда из продуктов растительного происхождения, но со временем все изменилось в рацион ввели и мясо и сало.</w:t>
      </w:r>
    </w:p>
    <w:p w:rsidR="004D7B2C" w:rsidRPr="00CE104E" w:rsidRDefault="00CE104E">
      <w:pPr>
        <w:rPr>
          <w:szCs w:val="28"/>
        </w:rPr>
      </w:pPr>
      <w:r w:rsidRPr="00CE104E">
        <w:rPr>
          <w:szCs w:val="28"/>
        </w:rPr>
        <w:t>Воспитатель 2</w:t>
      </w:r>
      <w:r w:rsidR="004D7B2C" w:rsidRPr="00CE104E">
        <w:rPr>
          <w:szCs w:val="28"/>
        </w:rPr>
        <w:t xml:space="preserve"> (ставит ухватом в печь горшок с картошкой)</w:t>
      </w:r>
      <w:r w:rsidR="00184040" w:rsidRPr="00CE104E">
        <w:rPr>
          <w:szCs w:val="28"/>
        </w:rPr>
        <w:t>. Посмотрите я ставлю в печь самое любимое блюдо белорусов, бульбу чугунок придерживается ухватом, чтобы не обжечь руки. Под печью стоит корытце, в котором лежит капуста, старинный топорик, которым рубили капусту, сито сеять муку, а это ступка в которой перемалывали зерновые культуры, перетирая их в муку.</w:t>
      </w:r>
    </w:p>
    <w:p w:rsidR="00E81F9B" w:rsidRPr="00CE104E" w:rsidRDefault="00184040">
      <w:pPr>
        <w:rPr>
          <w:szCs w:val="28"/>
        </w:rPr>
      </w:pPr>
      <w:r w:rsidRPr="00CE104E">
        <w:rPr>
          <w:szCs w:val="28"/>
        </w:rPr>
        <w:t>Посуда из глины, дерева посреди стола стоял самовар, скатерти все вышиты своими руками. Здесь щелок, щелоком и мыли голову, и чистили чугунки, и</w:t>
      </w:r>
      <w:r w:rsidR="00E81F9B" w:rsidRPr="00CE104E">
        <w:rPr>
          <w:szCs w:val="28"/>
        </w:rPr>
        <w:t xml:space="preserve"> стирали, а вот и стиральная доска, служила для стирки белья. Позже появилось стиральное мыло, которое применяли, где только можно. </w:t>
      </w:r>
      <w:r w:rsidR="0080251C" w:rsidRPr="00CE104E">
        <w:rPr>
          <w:szCs w:val="28"/>
        </w:rPr>
        <w:t>Здесь же и утюги, которые нагревались и проглаживались вещи.</w:t>
      </w:r>
    </w:p>
    <w:p w:rsidR="00184040" w:rsidRPr="00CE104E" w:rsidRDefault="00E81F9B">
      <w:pPr>
        <w:rPr>
          <w:szCs w:val="28"/>
        </w:rPr>
      </w:pPr>
      <w:r w:rsidRPr="00CE104E">
        <w:rPr>
          <w:szCs w:val="28"/>
        </w:rPr>
        <w:t xml:space="preserve">На этом столе стоит лампа, в народе их называют керосинками, до керосинок были лучины, они вставлялись в расщелину, а под лучиной ставилось блюдце </w:t>
      </w:r>
      <w:r w:rsidRPr="00CE104E">
        <w:rPr>
          <w:szCs w:val="28"/>
        </w:rPr>
        <w:lastRenderedPageBreak/>
        <w:t>с водой. Прялка, чтобы прясть шерстяную нить и вязать носки кофты, платки и.т.д.</w:t>
      </w:r>
      <w:r w:rsidR="00184040" w:rsidRPr="00CE104E">
        <w:rPr>
          <w:szCs w:val="28"/>
        </w:rPr>
        <w:t xml:space="preserve"> </w:t>
      </w:r>
    </w:p>
    <w:p w:rsidR="00E81F9B" w:rsidRPr="00CE104E" w:rsidRDefault="00CE104E">
      <w:pPr>
        <w:rPr>
          <w:szCs w:val="28"/>
        </w:rPr>
      </w:pPr>
      <w:r w:rsidRPr="00CE104E">
        <w:rPr>
          <w:szCs w:val="28"/>
        </w:rPr>
        <w:t>Воспитатель 1</w:t>
      </w:r>
      <w:r w:rsidR="00E81F9B" w:rsidRPr="00CE104E">
        <w:rPr>
          <w:szCs w:val="28"/>
        </w:rPr>
        <w:t>.А это зыбка, в давние времена подвешивали корыто</w:t>
      </w:r>
      <w:r w:rsidR="0080251C" w:rsidRPr="00CE104E">
        <w:rPr>
          <w:szCs w:val="28"/>
        </w:rPr>
        <w:t>, обвешивали тканью. Мамочка пела песню, качая своего малыша.</w:t>
      </w:r>
    </w:p>
    <w:p w:rsidR="0080251C" w:rsidRPr="00CE104E" w:rsidRDefault="0080251C">
      <w:pPr>
        <w:rPr>
          <w:szCs w:val="28"/>
        </w:rPr>
      </w:pPr>
      <w:r w:rsidRPr="00CE104E">
        <w:rPr>
          <w:szCs w:val="28"/>
        </w:rPr>
        <w:t>(звучит колыбельная на белорусском языке: «Купалинка» в исполнении девочки подготовительной группы)</w:t>
      </w:r>
    </w:p>
    <w:p w:rsidR="0080251C" w:rsidRPr="00CE104E" w:rsidRDefault="0080251C">
      <w:pPr>
        <w:rPr>
          <w:szCs w:val="28"/>
        </w:rPr>
      </w:pPr>
      <w:r w:rsidRPr="00CE104E">
        <w:rPr>
          <w:szCs w:val="28"/>
        </w:rPr>
        <w:t>В Белоруссии много народных праздников: «Святки», «Рождество», «Масленица», «Гуканье весны», «Иван Купала» и.т.д.</w:t>
      </w:r>
    </w:p>
    <w:p w:rsidR="0080251C" w:rsidRPr="00CE104E" w:rsidRDefault="0080251C">
      <w:pPr>
        <w:rPr>
          <w:szCs w:val="28"/>
        </w:rPr>
      </w:pPr>
      <w:r w:rsidRPr="00CE104E">
        <w:rPr>
          <w:szCs w:val="28"/>
        </w:rPr>
        <w:t xml:space="preserve">Все эти праздники справляются весело и задорно, под веселую музыку, ну а здесь мы собрали народные инструменты Жалейка, цымбалы, баян, гитара, разного рода трещетки, бубны, скрипка. </w:t>
      </w:r>
      <w:r w:rsidR="00775C21" w:rsidRPr="00CE104E">
        <w:rPr>
          <w:szCs w:val="28"/>
        </w:rPr>
        <w:t>Все праздники тесно связаны с религией, До 10 века на белорусских землях единственной религией было язычество, а Христианство пришло в конце 11 века. Безликие куколки обереги, которые делались без ножниц и иголок. Берегиня, Крупяночка, портреты фотоколлажи, которые были почти в каждом доме. Обратите внимание на рушники, каждый вышитый узор служил оберегом.</w:t>
      </w:r>
      <w:r w:rsidRPr="00CE104E">
        <w:rPr>
          <w:szCs w:val="28"/>
        </w:rPr>
        <w:t xml:space="preserve"> </w:t>
      </w:r>
      <w:r w:rsidR="00775C21" w:rsidRPr="00CE104E">
        <w:rPr>
          <w:szCs w:val="28"/>
        </w:rPr>
        <w:t>А вот это самотканая дорожка в каждом доме был ткацкий станок и половицы ткали рукодельные хозяйки.</w:t>
      </w:r>
    </w:p>
    <w:p w:rsidR="00775C21" w:rsidRPr="00CE104E" w:rsidRDefault="00CB7AD8">
      <w:pPr>
        <w:rPr>
          <w:color w:val="1A1A1A"/>
          <w:szCs w:val="28"/>
          <w:shd w:val="clear" w:color="auto" w:fill="FFFFFF"/>
        </w:rPr>
      </w:pPr>
      <w:r w:rsidRPr="00CE104E">
        <w:rPr>
          <w:color w:val="1A1A1A"/>
          <w:szCs w:val="28"/>
          <w:shd w:val="clear" w:color="auto" w:fill="FFFFFF"/>
        </w:rPr>
        <w:t xml:space="preserve"> Василек олицетворяет сам народ такой же скромный, дружелюбный, гостеприимный, скромный, покладистый. </w:t>
      </w:r>
    </w:p>
    <w:p w:rsidR="00CB7AD8" w:rsidRPr="00CE104E" w:rsidRDefault="00CE104E">
      <w:pPr>
        <w:rPr>
          <w:color w:val="1A1A1A"/>
          <w:szCs w:val="28"/>
          <w:shd w:val="clear" w:color="auto" w:fill="FFFFFF"/>
        </w:rPr>
      </w:pPr>
      <w:r w:rsidRPr="00CE104E">
        <w:rPr>
          <w:color w:val="1A1A1A"/>
          <w:szCs w:val="28"/>
          <w:shd w:val="clear" w:color="auto" w:fill="FFFFFF"/>
        </w:rPr>
        <w:t>Воспитатель2</w:t>
      </w:r>
      <w:r w:rsidR="00CB7AD8" w:rsidRPr="00CE104E">
        <w:rPr>
          <w:color w:val="1A1A1A"/>
          <w:szCs w:val="28"/>
          <w:shd w:val="clear" w:color="auto" w:fill="FFFFFF"/>
        </w:rPr>
        <w:t xml:space="preserve"> И в завершении нашего рассказа мы хотим вам подарить вот такие амулеты, которые будут вас хранить от всего плохого.</w:t>
      </w:r>
    </w:p>
    <w:p w:rsidR="00CB7AD8" w:rsidRDefault="00CB7AD8">
      <w:pPr>
        <w:rPr>
          <w:color w:val="1A1A1A"/>
          <w:szCs w:val="28"/>
          <w:shd w:val="clear" w:color="auto" w:fill="FFFFFF"/>
        </w:rPr>
      </w:pPr>
      <w:r w:rsidRPr="00CE104E">
        <w:rPr>
          <w:color w:val="1A1A1A"/>
          <w:szCs w:val="28"/>
          <w:shd w:val="clear" w:color="auto" w:fill="FFFFFF"/>
        </w:rPr>
        <w:t>Хором спасибо за внимание! (раздаются амулетики).</w:t>
      </w:r>
    </w:p>
    <w:p w:rsidR="00CE104E" w:rsidRPr="00CE104E" w:rsidRDefault="00CE104E">
      <w:pPr>
        <w:rPr>
          <w:color w:val="1A1A1A"/>
          <w:szCs w:val="28"/>
          <w:shd w:val="clear" w:color="auto" w:fill="FFFFFF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 wp14:anchorId="73A7A59D" wp14:editId="01897638">
            <wp:extent cx="2143182" cy="28575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d24dd4d-6e70-4fc6-8f52-72eaa43dec9b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1330" cy="28683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1A1A1A"/>
          <w:szCs w:val="28"/>
          <w:shd w:val="clear" w:color="auto" w:fill="FFFFFF"/>
        </w:rPr>
        <w:t xml:space="preserve"> </w:t>
      </w:r>
    </w:p>
    <w:p w:rsidR="00CE104E" w:rsidRPr="00CB7AD8" w:rsidRDefault="00CE104E">
      <w:pPr>
        <w:rPr>
          <w:sz w:val="24"/>
          <w:szCs w:val="24"/>
        </w:rPr>
      </w:pPr>
    </w:p>
    <w:sectPr w:rsidR="00CE104E" w:rsidRPr="00CB7A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E45"/>
    <w:rsid w:val="00184040"/>
    <w:rsid w:val="002D19F1"/>
    <w:rsid w:val="003256CE"/>
    <w:rsid w:val="004B5996"/>
    <w:rsid w:val="004D7B2C"/>
    <w:rsid w:val="00506D0A"/>
    <w:rsid w:val="00775C21"/>
    <w:rsid w:val="0080251C"/>
    <w:rsid w:val="00860436"/>
    <w:rsid w:val="008C2E45"/>
    <w:rsid w:val="008C783E"/>
    <w:rsid w:val="00A66526"/>
    <w:rsid w:val="00CB7AD8"/>
    <w:rsid w:val="00CE104E"/>
    <w:rsid w:val="00D1051D"/>
    <w:rsid w:val="00E81F9B"/>
    <w:rsid w:val="00F67B6B"/>
    <w:rsid w:val="00FA1A49"/>
    <w:rsid w:val="00FD4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605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Пользователь Windows</cp:lastModifiedBy>
  <cp:revision>9</cp:revision>
  <dcterms:created xsi:type="dcterms:W3CDTF">2024-01-04T11:36:00Z</dcterms:created>
  <dcterms:modified xsi:type="dcterms:W3CDTF">2024-01-24T05:55:00Z</dcterms:modified>
</cp:coreProperties>
</file>