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8E3" w:rsidRPr="00D448BC" w:rsidRDefault="003A48E3" w:rsidP="003A48E3">
      <w:pPr>
        <w:widowControl w:val="0"/>
        <w:autoSpaceDE w:val="0"/>
        <w:autoSpaceDN w:val="0"/>
        <w:adjustRightInd w:val="0"/>
        <w:spacing w:after="0" w:line="239" w:lineRule="auto"/>
        <w:ind w:left="1560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 w:rsidRPr="00D448BC">
        <w:rPr>
          <w:rFonts w:ascii="Arial" w:hAnsi="Arial" w:cs="Arial"/>
          <w:b/>
          <w:bCs/>
          <w:i/>
          <w:iCs/>
          <w:sz w:val="27"/>
          <w:szCs w:val="27"/>
        </w:rPr>
        <w:t xml:space="preserve">Аннотация к рабочей программе </w:t>
      </w:r>
    </w:p>
    <w:p w:rsidR="003A48E3" w:rsidRPr="00D448BC" w:rsidRDefault="003A48E3" w:rsidP="003A48E3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 w:cs="Times New Roman"/>
          <w:sz w:val="24"/>
          <w:szCs w:val="24"/>
        </w:rPr>
      </w:pPr>
    </w:p>
    <w:p w:rsidR="003A48E3" w:rsidRPr="003A48E3" w:rsidRDefault="003A48E3" w:rsidP="008D7B24">
      <w:pPr>
        <w:widowControl w:val="0"/>
        <w:overflowPunct w:val="0"/>
        <w:autoSpaceDE w:val="0"/>
        <w:autoSpaceDN w:val="0"/>
        <w:adjustRightInd w:val="0"/>
        <w:spacing w:after="0" w:line="262" w:lineRule="auto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 w:rsidRPr="003A48E3">
        <w:rPr>
          <w:rFonts w:ascii="Times New Roman" w:hAnsi="Times New Roman" w:cs="Times New Roman"/>
          <w:sz w:val="26"/>
          <w:szCs w:val="26"/>
        </w:rPr>
        <w:t xml:space="preserve">Рабочая программа образовательной деятельности </w:t>
      </w:r>
      <w:r w:rsidR="00CA538B">
        <w:rPr>
          <w:rFonts w:ascii="Times New Roman" w:hAnsi="Times New Roman" w:cs="Times New Roman"/>
          <w:sz w:val="26"/>
          <w:szCs w:val="26"/>
        </w:rPr>
        <w:t xml:space="preserve">в средней </w:t>
      </w:r>
      <w:r w:rsidRPr="003A48E3">
        <w:rPr>
          <w:rFonts w:ascii="Times New Roman" w:hAnsi="Times New Roman" w:cs="Times New Roman"/>
          <w:sz w:val="26"/>
          <w:szCs w:val="26"/>
        </w:rPr>
        <w:t>группе «</w:t>
      </w:r>
      <w:r w:rsidR="00E26ACB">
        <w:rPr>
          <w:rFonts w:ascii="Times New Roman" w:hAnsi="Times New Roman" w:cs="Times New Roman"/>
          <w:sz w:val="26"/>
          <w:szCs w:val="26"/>
        </w:rPr>
        <w:t>Ранетки» на 20</w:t>
      </w:r>
      <w:r w:rsidR="00E26ACB" w:rsidRPr="00E26ACB">
        <w:rPr>
          <w:rFonts w:ascii="Times New Roman" w:hAnsi="Times New Roman" w:cs="Times New Roman"/>
          <w:sz w:val="26"/>
          <w:szCs w:val="26"/>
        </w:rPr>
        <w:t>20</w:t>
      </w:r>
      <w:r w:rsidRPr="003A48E3">
        <w:rPr>
          <w:rFonts w:ascii="Times New Roman" w:hAnsi="Times New Roman" w:cs="Times New Roman"/>
          <w:sz w:val="26"/>
          <w:szCs w:val="26"/>
        </w:rPr>
        <w:t>-20</w:t>
      </w:r>
      <w:r w:rsidR="00E26ACB">
        <w:rPr>
          <w:rFonts w:ascii="Times New Roman" w:hAnsi="Times New Roman" w:cs="Times New Roman"/>
          <w:sz w:val="26"/>
          <w:szCs w:val="26"/>
        </w:rPr>
        <w:t>2</w:t>
      </w:r>
      <w:r w:rsidR="00E26ACB" w:rsidRPr="00E26ACB">
        <w:rPr>
          <w:rFonts w:ascii="Times New Roman" w:hAnsi="Times New Roman" w:cs="Times New Roman"/>
          <w:sz w:val="26"/>
          <w:szCs w:val="26"/>
        </w:rPr>
        <w:t>1</w:t>
      </w:r>
      <w:r w:rsidRPr="003A48E3">
        <w:rPr>
          <w:rFonts w:ascii="Times New Roman" w:hAnsi="Times New Roman" w:cs="Times New Roman"/>
          <w:sz w:val="26"/>
          <w:szCs w:val="26"/>
        </w:rPr>
        <w:t xml:space="preserve"> учебный год разработана в соответствии с образовательной программой МБДОУ «Детский сад «Улыбка», с учетом основной образовательной программы дошкольного образования «От рождения до школы» под редакцией Н. Е. </w:t>
      </w:r>
      <w:proofErr w:type="spellStart"/>
      <w:r w:rsidRPr="003A48E3">
        <w:rPr>
          <w:rFonts w:ascii="Times New Roman" w:hAnsi="Times New Roman" w:cs="Times New Roman"/>
          <w:sz w:val="26"/>
          <w:szCs w:val="26"/>
        </w:rPr>
        <w:t>Вераксы</w:t>
      </w:r>
      <w:proofErr w:type="spellEnd"/>
      <w:r w:rsidRPr="003A48E3">
        <w:rPr>
          <w:rFonts w:ascii="Times New Roman" w:hAnsi="Times New Roman" w:cs="Times New Roman"/>
          <w:sz w:val="26"/>
          <w:szCs w:val="26"/>
        </w:rPr>
        <w:t xml:space="preserve">, Т. С. Комаровой, М. А., в соответствии с федеральным государственным образовательным стандартом дошкольного образования и предусмотрена для организации образовательной деятельности </w:t>
      </w:r>
      <w:proofErr w:type="gramEnd"/>
    </w:p>
    <w:p w:rsidR="003A48E3" w:rsidRPr="003A48E3" w:rsidRDefault="003A48E3" w:rsidP="003A48E3">
      <w:pPr>
        <w:widowControl w:val="0"/>
        <w:numPr>
          <w:ilvl w:val="0"/>
          <w:numId w:val="1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40" w:lineRule="auto"/>
        <w:ind w:left="200" w:hanging="199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 xml:space="preserve">детьми в возрасте от </w:t>
      </w:r>
      <w:r w:rsidR="008D7B24">
        <w:rPr>
          <w:rFonts w:ascii="Times New Roman" w:hAnsi="Times New Roman" w:cs="Times New Roman"/>
          <w:sz w:val="26"/>
          <w:szCs w:val="26"/>
        </w:rPr>
        <w:t>4</w:t>
      </w:r>
      <w:r w:rsidRPr="003A48E3">
        <w:rPr>
          <w:rFonts w:ascii="Times New Roman" w:hAnsi="Times New Roman" w:cs="Times New Roman"/>
          <w:sz w:val="26"/>
          <w:szCs w:val="26"/>
        </w:rPr>
        <w:t>-</w:t>
      </w:r>
      <w:r w:rsidR="008D7B24">
        <w:rPr>
          <w:rFonts w:ascii="Times New Roman" w:hAnsi="Times New Roman" w:cs="Times New Roman"/>
          <w:sz w:val="26"/>
          <w:szCs w:val="26"/>
        </w:rPr>
        <w:t>5</w:t>
      </w:r>
      <w:r w:rsidRPr="003A48E3">
        <w:rPr>
          <w:rFonts w:ascii="Times New Roman" w:hAnsi="Times New Roman" w:cs="Times New Roman"/>
          <w:sz w:val="26"/>
          <w:szCs w:val="26"/>
        </w:rPr>
        <w:t xml:space="preserve"> лет.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24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Цель Рабочей программы </w:t>
      </w:r>
      <w:r w:rsidRPr="003A48E3"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3A48E3">
        <w:rPr>
          <w:rFonts w:ascii="Times New Roman" w:hAnsi="Times New Roman" w:cs="Times New Roman"/>
          <w:sz w:val="26"/>
          <w:szCs w:val="26"/>
        </w:rPr>
        <w:t>создание условий для максимального</w:t>
      </w:r>
      <w:r w:rsidRPr="003A48E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3A48E3">
        <w:rPr>
          <w:rFonts w:ascii="Times New Roman" w:hAnsi="Times New Roman" w:cs="Times New Roman"/>
          <w:sz w:val="26"/>
          <w:szCs w:val="26"/>
        </w:rPr>
        <w:t>раскрытия 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>Численный состав группы «</w:t>
      </w:r>
      <w:r w:rsidR="00E26ACB">
        <w:rPr>
          <w:rFonts w:ascii="Times New Roman" w:hAnsi="Times New Roman" w:cs="Times New Roman"/>
          <w:sz w:val="26"/>
          <w:szCs w:val="26"/>
        </w:rPr>
        <w:t>Ранетки</w:t>
      </w:r>
      <w:r w:rsidRPr="003A48E3">
        <w:rPr>
          <w:rFonts w:ascii="Times New Roman" w:hAnsi="Times New Roman" w:cs="Times New Roman"/>
          <w:sz w:val="26"/>
          <w:szCs w:val="26"/>
        </w:rPr>
        <w:t>» на 0</w:t>
      </w:r>
      <w:r w:rsidR="00CA538B">
        <w:rPr>
          <w:rFonts w:ascii="Times New Roman" w:hAnsi="Times New Roman" w:cs="Times New Roman"/>
          <w:sz w:val="26"/>
          <w:szCs w:val="26"/>
        </w:rPr>
        <w:t>2</w:t>
      </w:r>
      <w:r w:rsidR="00E26ACB">
        <w:rPr>
          <w:rFonts w:ascii="Times New Roman" w:hAnsi="Times New Roman" w:cs="Times New Roman"/>
          <w:sz w:val="26"/>
          <w:szCs w:val="26"/>
        </w:rPr>
        <w:t>.09.2020</w:t>
      </w:r>
      <w:r w:rsidRPr="003A48E3">
        <w:rPr>
          <w:rFonts w:ascii="Times New Roman" w:hAnsi="Times New Roman" w:cs="Times New Roman"/>
          <w:sz w:val="26"/>
          <w:szCs w:val="26"/>
        </w:rPr>
        <w:t xml:space="preserve"> –</w:t>
      </w:r>
      <w:r w:rsidR="00E26ACB">
        <w:rPr>
          <w:rFonts w:ascii="Times New Roman" w:hAnsi="Times New Roman" w:cs="Times New Roman"/>
          <w:sz w:val="26"/>
          <w:szCs w:val="26"/>
        </w:rPr>
        <w:t>22</w:t>
      </w:r>
      <w:r w:rsidRPr="003A48E3">
        <w:rPr>
          <w:rFonts w:ascii="Times New Roman" w:hAnsi="Times New Roman" w:cs="Times New Roman"/>
          <w:sz w:val="26"/>
          <w:szCs w:val="26"/>
        </w:rPr>
        <w:t>воспитанник</w:t>
      </w:r>
      <w:r w:rsidR="00E26ACB">
        <w:rPr>
          <w:rFonts w:ascii="Times New Roman" w:hAnsi="Times New Roman" w:cs="Times New Roman"/>
          <w:sz w:val="26"/>
          <w:szCs w:val="26"/>
        </w:rPr>
        <w:t>а</w:t>
      </w:r>
      <w:bookmarkStart w:id="1" w:name="_GoBack"/>
      <w:bookmarkEnd w:id="1"/>
      <w:r w:rsidR="00CA538B">
        <w:rPr>
          <w:rFonts w:ascii="Times New Roman" w:hAnsi="Times New Roman" w:cs="Times New Roman"/>
          <w:sz w:val="26"/>
          <w:szCs w:val="26"/>
        </w:rPr>
        <w:t xml:space="preserve">. </w:t>
      </w:r>
      <w:r w:rsidRPr="003A48E3">
        <w:rPr>
          <w:rFonts w:ascii="Times New Roman" w:hAnsi="Times New Roman" w:cs="Times New Roman"/>
          <w:sz w:val="26"/>
          <w:szCs w:val="26"/>
        </w:rPr>
        <w:t>В МБДОУ группы функционируют в реж</w:t>
      </w:r>
      <w:r w:rsidR="00CA538B">
        <w:rPr>
          <w:rFonts w:ascii="Times New Roman" w:hAnsi="Times New Roman" w:cs="Times New Roman"/>
          <w:sz w:val="26"/>
          <w:szCs w:val="26"/>
        </w:rPr>
        <w:t xml:space="preserve">име 5-дневной рабочей недели, с </w:t>
      </w:r>
      <w:r w:rsidRPr="003A48E3">
        <w:rPr>
          <w:rFonts w:ascii="Times New Roman" w:hAnsi="Times New Roman" w:cs="Times New Roman"/>
          <w:sz w:val="26"/>
          <w:szCs w:val="26"/>
        </w:rPr>
        <w:t>12-часовым пребыванием. Воспитание и обучение в детском саду носит светский, общедоступный характер и ведется на русском языке.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240" w:lineRule="auto"/>
        <w:ind w:left="2980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b/>
          <w:bCs/>
          <w:sz w:val="26"/>
          <w:szCs w:val="26"/>
        </w:rPr>
        <w:t>Используемые программы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235" w:lineRule="auto"/>
        <w:ind w:left="560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>Содержание образовательного процесса выстроено на основе: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numPr>
          <w:ilvl w:val="1"/>
          <w:numId w:val="2"/>
        </w:numPr>
        <w:tabs>
          <w:tab w:val="clear" w:pos="1440"/>
          <w:tab w:val="num" w:pos="776"/>
        </w:tabs>
        <w:overflowPunct w:val="0"/>
        <w:autoSpaceDE w:val="0"/>
        <w:autoSpaceDN w:val="0"/>
        <w:adjustRightInd w:val="0"/>
        <w:spacing w:after="0" w:line="223" w:lineRule="auto"/>
        <w:ind w:left="0" w:firstLine="568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 xml:space="preserve">основной образовательной программы дошкольного образования «От рождения до школы» /под ред. Н.Е. </w:t>
      </w:r>
      <w:proofErr w:type="spellStart"/>
      <w:r w:rsidRPr="003A48E3">
        <w:rPr>
          <w:rFonts w:ascii="Times New Roman" w:hAnsi="Times New Roman" w:cs="Times New Roman"/>
          <w:sz w:val="26"/>
          <w:szCs w:val="26"/>
        </w:rPr>
        <w:t>Вераксы</w:t>
      </w:r>
      <w:proofErr w:type="spellEnd"/>
      <w:r w:rsidRPr="003A48E3">
        <w:rPr>
          <w:rFonts w:ascii="Times New Roman" w:hAnsi="Times New Roman" w:cs="Times New Roman"/>
          <w:sz w:val="26"/>
          <w:szCs w:val="26"/>
        </w:rPr>
        <w:t xml:space="preserve">, Т.С. Комаровой, М.А. Васильевой.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27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numPr>
          <w:ilvl w:val="1"/>
          <w:numId w:val="2"/>
        </w:numPr>
        <w:tabs>
          <w:tab w:val="clear" w:pos="1440"/>
          <w:tab w:val="num" w:pos="740"/>
        </w:tabs>
        <w:overflowPunct w:val="0"/>
        <w:autoSpaceDE w:val="0"/>
        <w:autoSpaceDN w:val="0"/>
        <w:adjustRightInd w:val="0"/>
        <w:spacing w:after="0" w:line="239" w:lineRule="auto"/>
        <w:ind w:left="740" w:hanging="172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>программ</w:t>
      </w:r>
      <w:r w:rsidR="008D7B24">
        <w:rPr>
          <w:rFonts w:ascii="Times New Roman" w:hAnsi="Times New Roman" w:cs="Times New Roman"/>
          <w:sz w:val="26"/>
          <w:szCs w:val="26"/>
        </w:rPr>
        <w:t>ой</w:t>
      </w:r>
      <w:r w:rsidRPr="003A48E3">
        <w:rPr>
          <w:rFonts w:ascii="Times New Roman" w:hAnsi="Times New Roman" w:cs="Times New Roman"/>
          <w:sz w:val="26"/>
          <w:szCs w:val="26"/>
        </w:rPr>
        <w:t>, формируем</w:t>
      </w:r>
      <w:r w:rsidR="008D7B24">
        <w:rPr>
          <w:rFonts w:ascii="Times New Roman" w:hAnsi="Times New Roman" w:cs="Times New Roman"/>
          <w:sz w:val="26"/>
          <w:szCs w:val="26"/>
        </w:rPr>
        <w:t>ой</w:t>
      </w:r>
      <w:r w:rsidRPr="003A48E3">
        <w:rPr>
          <w:rFonts w:ascii="Times New Roman" w:hAnsi="Times New Roman" w:cs="Times New Roman"/>
          <w:sz w:val="26"/>
          <w:szCs w:val="26"/>
        </w:rPr>
        <w:t xml:space="preserve"> участниками образовательных отношений: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8D7B2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23" w:lineRule="auto"/>
        <w:ind w:left="360" w:hanging="359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  <w:lang w:eastAsia="en-US"/>
        </w:rPr>
        <w:t>Коломийченко Л.В. Дорогою добра: Концепция и программа социально коммуникативного развития и социального воспитания дошкольников. – М.: ТЦ Сфера, 2016, - 160 с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78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800" w:right="1800" w:firstLine="777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b/>
          <w:bCs/>
          <w:sz w:val="26"/>
          <w:szCs w:val="26"/>
        </w:rPr>
        <w:t>Характеристика взаимодействия педагогического коллектива с семьями детей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36" w:lineRule="auto"/>
        <w:ind w:firstLine="568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15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240" w:lineRule="auto"/>
        <w:ind w:left="1040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задачи взаимодействия детского сада с семьей: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6"/>
          <w:szCs w:val="26"/>
        </w:rPr>
      </w:pP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310" w:lineRule="exact"/>
        <w:ind w:right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>Изучение отношения педагогов и родителей к различным вопросам воспитания, обучения, развития детей, условий организ</w:t>
      </w:r>
      <w:r>
        <w:rPr>
          <w:rFonts w:ascii="Times New Roman" w:hAnsi="Times New Roman" w:cs="Times New Roman"/>
          <w:sz w:val="26"/>
          <w:szCs w:val="26"/>
        </w:rPr>
        <w:t xml:space="preserve">ации разнообразной деятельности </w:t>
      </w:r>
      <w:r w:rsidRPr="003A48E3">
        <w:rPr>
          <w:rFonts w:ascii="Times New Roman" w:hAnsi="Times New Roman" w:cs="Times New Roman"/>
          <w:sz w:val="26"/>
          <w:szCs w:val="26"/>
        </w:rPr>
        <w:t>в детском саду и семье</w:t>
      </w: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310" w:lineRule="exact"/>
        <w:ind w:right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Информирование друг друга об актуальных задачах воспитания и обучения детей и о возможностях детского сада и семьи в решении данных задач 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310" w:lineRule="exact"/>
        <w:ind w:right="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A48E3">
        <w:rPr>
          <w:rFonts w:ascii="Times New Roman" w:hAnsi="Times New Roman" w:cs="Times New Roman"/>
          <w:sz w:val="26"/>
          <w:szCs w:val="26"/>
        </w:rPr>
        <w:t xml:space="preserve">Создание условий для разнообразного по содержанию и формам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6"/>
          <w:szCs w:val="26"/>
        </w:rPr>
      </w:pP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left="700" w:hanging="708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 xml:space="preserve">сотрудничества </w:t>
      </w: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left="700" w:hanging="708"/>
        <w:rPr>
          <w:rFonts w:ascii="Times New Roman" w:hAnsi="Times New Roman" w:cs="Times New Roman"/>
          <w:sz w:val="26"/>
          <w:szCs w:val="26"/>
        </w:rPr>
      </w:pP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left="700" w:right="20" w:hanging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A48E3">
        <w:rPr>
          <w:rFonts w:ascii="Times New Roman" w:hAnsi="Times New Roman" w:cs="Times New Roman"/>
          <w:sz w:val="26"/>
          <w:szCs w:val="26"/>
        </w:rPr>
        <w:t xml:space="preserve">Привлечение семей воспитанников к участию в совместных с </w:t>
      </w:r>
      <w:r>
        <w:rPr>
          <w:rFonts w:ascii="Times New Roman" w:hAnsi="Times New Roman" w:cs="Times New Roman"/>
          <w:sz w:val="26"/>
          <w:szCs w:val="26"/>
        </w:rPr>
        <w:t xml:space="preserve">педагогами </w:t>
      </w:r>
      <w:r w:rsidRPr="003A48E3">
        <w:rPr>
          <w:rFonts w:ascii="Times New Roman" w:hAnsi="Times New Roman" w:cs="Times New Roman"/>
          <w:sz w:val="26"/>
          <w:szCs w:val="26"/>
        </w:rPr>
        <w:lastRenderedPageBreak/>
        <w:t>мероприятиях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left="700" w:right="20" w:hanging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A48E3">
        <w:rPr>
          <w:rFonts w:ascii="Times New Roman" w:hAnsi="Times New Roman" w:cs="Times New Roman"/>
          <w:sz w:val="26"/>
          <w:szCs w:val="26"/>
        </w:rPr>
        <w:t xml:space="preserve">Поощрение родителей за внимательное отношение к разнообразным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 xml:space="preserve">стремлениям и потребностям ребенка, создание необходимых условий для их удовлетворения в семье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240" w:lineRule="auto"/>
        <w:ind w:left="260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b/>
          <w:bCs/>
          <w:i/>
          <w:iCs/>
          <w:sz w:val="26"/>
          <w:szCs w:val="26"/>
        </w:rPr>
        <w:t>Формы взаимодействия с родителями (законными представителями)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left="1080" w:right="6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Анкетирование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Опрос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6"/>
          <w:szCs w:val="26"/>
        </w:rPr>
      </w:pP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left="1080" w:right="4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Групповые родительские встречи </w:t>
      </w:r>
      <w:r>
        <w:rPr>
          <w:rFonts w:ascii="Times New Roman" w:hAnsi="Times New Roman" w:cs="Times New Roman"/>
          <w:sz w:val="26"/>
          <w:szCs w:val="26"/>
        </w:rPr>
        <w:t>--</w:t>
      </w:r>
      <w:r w:rsidRPr="003A48E3">
        <w:rPr>
          <w:rFonts w:ascii="Times New Roman" w:hAnsi="Times New Roman" w:cs="Times New Roman"/>
          <w:sz w:val="26"/>
          <w:szCs w:val="26"/>
        </w:rPr>
        <w:t xml:space="preserve">Клуб для родителей 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left="1080" w:right="42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День добрых дел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90" w:lineRule="exact"/>
        <w:rPr>
          <w:rFonts w:ascii="Times New Roman" w:hAnsi="Times New Roman" w:cs="Times New Roman"/>
          <w:sz w:val="26"/>
          <w:szCs w:val="26"/>
        </w:rPr>
      </w:pP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left="1080" w:right="39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>День открытых дверей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left="1080" w:right="39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 Праздники, утренники, развлечения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88" w:lineRule="exact"/>
        <w:rPr>
          <w:rFonts w:ascii="Times New Roman" w:hAnsi="Times New Roman" w:cs="Times New Roman"/>
          <w:sz w:val="26"/>
          <w:szCs w:val="26"/>
        </w:rPr>
      </w:pP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left="1080" w:right="4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Выставки работ родителей и детей </w:t>
      </w:r>
      <w:r>
        <w:rPr>
          <w:rFonts w:ascii="Times New Roman" w:hAnsi="Times New Roman" w:cs="Times New Roman"/>
          <w:sz w:val="26"/>
          <w:szCs w:val="26"/>
        </w:rPr>
        <w:t>--</w:t>
      </w:r>
      <w:r w:rsidRPr="003A48E3">
        <w:rPr>
          <w:rFonts w:ascii="Times New Roman" w:hAnsi="Times New Roman" w:cs="Times New Roman"/>
          <w:sz w:val="26"/>
          <w:szCs w:val="26"/>
        </w:rPr>
        <w:t xml:space="preserve">Ярмарки 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313" w:lineRule="exact"/>
        <w:ind w:left="1080" w:right="4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Смотры-конкурсы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86" w:lineRule="exact"/>
        <w:rPr>
          <w:rFonts w:ascii="Times New Roman" w:hAnsi="Times New Roman" w:cs="Times New Roman"/>
          <w:sz w:val="26"/>
          <w:szCs w:val="26"/>
        </w:rPr>
      </w:pPr>
    </w:p>
    <w:p w:rsid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left="1080" w:righ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Проектная деятельность 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9" w:lineRule="exact"/>
        <w:ind w:left="1080" w:righ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Информационно-просветительские (папки-передвижки, папки-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 xml:space="preserve">ширмы, стенды и др.) 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8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sz w:val="26"/>
          <w:szCs w:val="26"/>
        </w:rPr>
        <w:t>Взаимодействие - способ организации совместной деятельности, которая осуществляется на основании социальной перцепции и с помощью общения.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239" w:lineRule="auto"/>
        <w:ind w:left="620"/>
        <w:rPr>
          <w:rFonts w:ascii="Times New Roman" w:hAnsi="Times New Roman" w:cs="Times New Roman"/>
          <w:sz w:val="26"/>
          <w:szCs w:val="26"/>
        </w:rPr>
      </w:pPr>
      <w:r w:rsidRPr="003A48E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Основные принципы взаимодействия с семьями воспитанников: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left="720" w:right="15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Открытость МБДОУ для семьи Сотрудничество педагогов и родителей в воспитании детей 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0" w:lineRule="exact"/>
        <w:ind w:left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3A48E3">
        <w:rPr>
          <w:rFonts w:ascii="Times New Roman" w:hAnsi="Times New Roman" w:cs="Times New Roman"/>
          <w:sz w:val="26"/>
          <w:szCs w:val="26"/>
        </w:rPr>
        <w:t xml:space="preserve">Создание единой РППС, обеспечивающей одинаковые подходы к развитию ребенка в семье и детском саду. </w:t>
      </w: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6"/>
          <w:szCs w:val="26"/>
        </w:rPr>
        <w:sectPr w:rsidR="003A48E3" w:rsidRPr="003A48E3">
          <w:pgSz w:w="11900" w:h="16836"/>
          <w:pgMar w:top="1142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3A48E3" w:rsidRPr="003A48E3" w:rsidRDefault="003A48E3" w:rsidP="003A48E3">
      <w:pPr>
        <w:widowControl w:val="0"/>
        <w:overflowPunct w:val="0"/>
        <w:autoSpaceDE w:val="0"/>
        <w:autoSpaceDN w:val="0"/>
        <w:adjustRightInd w:val="0"/>
        <w:spacing w:after="0" w:line="298" w:lineRule="exact"/>
        <w:ind w:left="700" w:hanging="708"/>
        <w:rPr>
          <w:rFonts w:ascii="Times New Roman" w:hAnsi="Times New Roman" w:cs="Times New Roman"/>
          <w:sz w:val="26"/>
          <w:szCs w:val="26"/>
        </w:rPr>
      </w:pPr>
      <w:bookmarkStart w:id="2" w:name="page3"/>
      <w:bookmarkEnd w:id="2"/>
      <w:r>
        <w:rPr>
          <w:rFonts w:ascii="Times New Roman" w:hAnsi="Times New Roman" w:cs="Times New Roman"/>
          <w:sz w:val="26"/>
          <w:szCs w:val="26"/>
        </w:rPr>
        <w:lastRenderedPageBreak/>
        <w:t>-</w:t>
      </w: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45" w:lineRule="exact"/>
        <w:rPr>
          <w:rFonts w:ascii="Times New Roman" w:hAnsi="Times New Roman" w:cs="Times New Roman"/>
          <w:sz w:val="26"/>
          <w:szCs w:val="26"/>
        </w:rPr>
      </w:pPr>
    </w:p>
    <w:p w:rsidR="003A48E3" w:rsidRPr="003A48E3" w:rsidRDefault="003A48E3" w:rsidP="003A48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2052" w:rsidRPr="003A48E3" w:rsidRDefault="00CA2052">
      <w:pPr>
        <w:rPr>
          <w:rFonts w:ascii="Times New Roman" w:hAnsi="Times New Roman" w:cs="Times New Roman"/>
          <w:sz w:val="26"/>
          <w:szCs w:val="26"/>
        </w:rPr>
      </w:pPr>
    </w:p>
    <w:sectPr w:rsidR="00CA2052" w:rsidRPr="003A48E3" w:rsidSect="008842C9">
      <w:pgSz w:w="11908" w:h="16836"/>
      <w:pgMar w:top="1208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48E3"/>
    <w:rsid w:val="003A48E3"/>
    <w:rsid w:val="008D7B24"/>
    <w:rsid w:val="00CA2052"/>
    <w:rsid w:val="00CA538B"/>
    <w:rsid w:val="00E2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7B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 Windows</cp:lastModifiedBy>
  <cp:revision>6</cp:revision>
  <cp:lastPrinted>2018-10-22T10:55:00Z</cp:lastPrinted>
  <dcterms:created xsi:type="dcterms:W3CDTF">2017-11-04T13:00:00Z</dcterms:created>
  <dcterms:modified xsi:type="dcterms:W3CDTF">2020-08-05T08:31:00Z</dcterms:modified>
</cp:coreProperties>
</file>