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C85" w:rsidRPr="0000383C" w:rsidRDefault="00686C85" w:rsidP="00686C85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00383C">
        <w:rPr>
          <w:rFonts w:ascii="Times New Roman" w:hAnsi="Times New Roman" w:cs="Times New Roman"/>
          <w:sz w:val="32"/>
          <w:szCs w:val="32"/>
        </w:rPr>
        <w:t>Муниципальное  бюджетное дошкольное образовательное учреждение д/с «Улыбка»</w:t>
      </w:r>
    </w:p>
    <w:p w:rsidR="00F05141" w:rsidRPr="00CE5A29" w:rsidRDefault="00F05141" w:rsidP="00F05141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05141" w:rsidRPr="00CE5A29" w:rsidRDefault="00F05141" w:rsidP="00F05141">
      <w:pPr>
        <w:jc w:val="center"/>
        <w:rPr>
          <w:rFonts w:ascii="Times New Roman" w:eastAsia="Calibri" w:hAnsi="Times New Roman" w:cs="Times New Roman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6C85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28"/>
          <w:lang w:eastAsia="ru-RU"/>
        </w:rPr>
      </w:pPr>
      <w:r w:rsidRPr="00686C85">
        <w:rPr>
          <w:rFonts w:ascii="Times New Roman" w:eastAsia="Times New Roman" w:hAnsi="Times New Roman" w:cs="Times New Roman"/>
          <w:b/>
          <w:bCs/>
          <w:color w:val="000000"/>
          <w:sz w:val="56"/>
          <w:szCs w:val="28"/>
          <w:lang w:eastAsia="ru-RU"/>
        </w:rPr>
        <w:t xml:space="preserve">Проект </w:t>
      </w:r>
    </w:p>
    <w:p w:rsidR="00F05141" w:rsidRPr="00686C85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Calibri" w:eastAsia="Times New Roman" w:hAnsi="Calibri" w:cs="Calibri"/>
          <w:color w:val="000000"/>
          <w:sz w:val="44"/>
          <w:szCs w:val="20"/>
          <w:lang w:eastAsia="ru-RU"/>
        </w:rPr>
      </w:pPr>
      <w:r w:rsidRPr="00686C85">
        <w:rPr>
          <w:rFonts w:ascii="Times New Roman" w:eastAsia="Times New Roman" w:hAnsi="Times New Roman" w:cs="Times New Roman"/>
          <w:b/>
          <w:bCs/>
          <w:color w:val="000000"/>
          <w:sz w:val="56"/>
          <w:szCs w:val="28"/>
          <w:lang w:eastAsia="ru-RU"/>
        </w:rPr>
        <w:t>«Мы - туристы»</w:t>
      </w:r>
    </w:p>
    <w:p w:rsidR="00F05141" w:rsidRPr="00686C85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56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6C85" w:rsidRDefault="00686C85" w:rsidP="00686C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азработчик проекта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86C85" w:rsidRDefault="00686C85" w:rsidP="00686C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воспитатель </w:t>
      </w:r>
    </w:p>
    <w:p w:rsidR="00686C85" w:rsidRDefault="00686C85" w:rsidP="00686C8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Шевцова Ирина Владимировна</w:t>
      </w:r>
    </w:p>
    <w:p w:rsidR="00686C85" w:rsidRDefault="00686C85" w:rsidP="00686C8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6C85" w:rsidRDefault="00686C85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6C85" w:rsidRDefault="00686C85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86C85" w:rsidRDefault="00686C85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Pr="00686C85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86C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2019</w:t>
      </w: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0E05" w:rsidRPr="00C42EE2" w:rsidRDefault="00CB0E05" w:rsidP="00CB0E05">
      <w:pPr>
        <w:autoSpaceDE w:val="0"/>
        <w:autoSpaceDN w:val="0"/>
        <w:adjustRightInd w:val="0"/>
        <w:spacing w:after="0" w:line="240" w:lineRule="auto"/>
        <w:ind w:left="-57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2EE2">
        <w:rPr>
          <w:rFonts w:ascii="Times New Roman" w:hAnsi="Times New Roman" w:cs="Times New Roman"/>
          <w:sz w:val="28"/>
          <w:szCs w:val="28"/>
        </w:rPr>
        <w:t>«Результатом нашей работы должна стать осознанная молодым</w:t>
      </w:r>
    </w:p>
    <w:p w:rsidR="00CB0E05" w:rsidRPr="00C42EE2" w:rsidRDefault="00CB0E05" w:rsidP="00CB0E05">
      <w:pPr>
        <w:autoSpaceDE w:val="0"/>
        <w:autoSpaceDN w:val="0"/>
        <w:adjustRightInd w:val="0"/>
        <w:spacing w:after="0" w:line="240" w:lineRule="auto"/>
        <w:ind w:left="-57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2EE2">
        <w:rPr>
          <w:rFonts w:ascii="Times New Roman" w:hAnsi="Times New Roman" w:cs="Times New Roman"/>
          <w:sz w:val="28"/>
          <w:szCs w:val="28"/>
        </w:rPr>
        <w:t>поколением необходимость в здоровом образе жизни, в занятиях</w:t>
      </w:r>
    </w:p>
    <w:p w:rsidR="00CB0E05" w:rsidRPr="00C42EE2" w:rsidRDefault="00CB0E05" w:rsidP="00CB0E05">
      <w:pPr>
        <w:autoSpaceDE w:val="0"/>
        <w:autoSpaceDN w:val="0"/>
        <w:adjustRightInd w:val="0"/>
        <w:spacing w:after="0" w:line="240" w:lineRule="auto"/>
        <w:ind w:left="-57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2EE2">
        <w:rPr>
          <w:rFonts w:ascii="Times New Roman" w:hAnsi="Times New Roman" w:cs="Times New Roman"/>
          <w:sz w:val="28"/>
          <w:szCs w:val="28"/>
        </w:rPr>
        <w:t>физической культурой и спортом. Каждый молодой человек должен</w:t>
      </w:r>
    </w:p>
    <w:p w:rsidR="00CB0E05" w:rsidRPr="00C42EE2" w:rsidRDefault="00CB0E05" w:rsidP="00CB0E05">
      <w:pPr>
        <w:autoSpaceDE w:val="0"/>
        <w:autoSpaceDN w:val="0"/>
        <w:adjustRightInd w:val="0"/>
        <w:spacing w:after="0" w:line="240" w:lineRule="auto"/>
        <w:ind w:left="-57"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C42EE2">
        <w:rPr>
          <w:rFonts w:ascii="Times New Roman" w:hAnsi="Times New Roman" w:cs="Times New Roman"/>
          <w:sz w:val="28"/>
          <w:szCs w:val="28"/>
        </w:rPr>
        <w:t>осознать, что здоровый образ жизни – это успех, его личный успех»</w:t>
      </w:r>
    </w:p>
    <w:p w:rsidR="00CB0E05" w:rsidRDefault="00CB0E05" w:rsidP="00CB0E05">
      <w:pPr>
        <w:pStyle w:val="Default"/>
        <w:ind w:left="-57" w:firstLine="709"/>
        <w:jc w:val="right"/>
        <w:rPr>
          <w:color w:val="auto"/>
          <w:sz w:val="28"/>
          <w:szCs w:val="28"/>
        </w:rPr>
      </w:pPr>
      <w:r w:rsidRPr="00C42EE2">
        <w:rPr>
          <w:color w:val="auto"/>
          <w:sz w:val="28"/>
          <w:szCs w:val="28"/>
        </w:rPr>
        <w:t>Владимир Путин</w:t>
      </w:r>
    </w:p>
    <w:p w:rsidR="00F05141" w:rsidRDefault="00F05141" w:rsidP="00F05141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604236" w:rsidRPr="002D17F2" w:rsidRDefault="00CB0E05" w:rsidP="00CB0E05">
      <w:pPr>
        <w:tabs>
          <w:tab w:val="left" w:pos="2949"/>
          <w:tab w:val="left" w:pos="305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Девиз: </w:t>
      </w:r>
      <w:r w:rsidRPr="002D17F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</w:t>
      </w:r>
      <w:r w:rsidR="006843BF" w:rsidRPr="002D17F2">
        <w:rPr>
          <w:rFonts w:ascii="Times New Roman" w:hAnsi="Times New Roman" w:cs="Times New Roman"/>
          <w:color w:val="1A1A1A"/>
          <w:sz w:val="28"/>
          <w:szCs w:val="28"/>
        </w:rPr>
        <w:t>Спорт и туризм укрепляют организм</w:t>
      </w:r>
      <w:r w:rsidRPr="002D17F2">
        <w:rPr>
          <w:rFonts w:ascii="Times New Roman" w:hAnsi="Times New Roman" w:cs="Times New Roman"/>
          <w:color w:val="1A1A1A"/>
          <w:sz w:val="28"/>
          <w:szCs w:val="28"/>
        </w:rPr>
        <w:t>»</w:t>
      </w:r>
      <w:r w:rsidR="006843BF" w:rsidRPr="002D17F2">
        <w:rPr>
          <w:rFonts w:ascii="Times New Roman" w:hAnsi="Times New Roman" w:cs="Times New Roman"/>
          <w:color w:val="1A1A1A"/>
          <w:sz w:val="28"/>
          <w:szCs w:val="28"/>
        </w:rPr>
        <w:t>.</w:t>
      </w:r>
    </w:p>
    <w:p w:rsidR="00F05141" w:rsidRDefault="00F05141" w:rsidP="00F05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1C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 проекта.</w:t>
      </w:r>
    </w:p>
    <w:p w:rsidR="00CB0E05" w:rsidRDefault="00CB0E05" w:rsidP="00F051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B0E05" w:rsidRDefault="00CB0E05" w:rsidP="00686C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42EE2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r w:rsidRPr="00C42EE2">
        <w:rPr>
          <w:rFonts w:ascii="Times New Roman" w:hAnsi="Times New Roman" w:cs="Times New Roman"/>
          <w:b/>
          <w:bCs/>
          <w:sz w:val="28"/>
          <w:szCs w:val="28"/>
        </w:rPr>
        <w:t>развитие образовательного детского  туризма приобретает особую актуальность.</w:t>
      </w:r>
    </w:p>
    <w:p w:rsidR="00275806" w:rsidRDefault="00CB0E05" w:rsidP="00686C85">
      <w:pPr>
        <w:autoSpaceDE w:val="0"/>
        <w:autoSpaceDN w:val="0"/>
        <w:adjustRightInd w:val="0"/>
        <w:spacing w:after="0" w:line="240" w:lineRule="auto"/>
        <w:ind w:lef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17F2">
        <w:rPr>
          <w:rFonts w:ascii="Times New Roman" w:hAnsi="Times New Roman" w:cs="Times New Roman"/>
          <w:sz w:val="28"/>
          <w:szCs w:val="28"/>
        </w:rPr>
        <w:t>К туристической деятельности, как одному из форм работы с дошкольниками, прибегают крайне редко: считается, что туризм – это дело средней общеобразовательной школы. Однако</w:t>
      </w:r>
      <w:proofErr w:type="gramStart"/>
      <w:r w:rsidRPr="002D17F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2D17F2">
        <w:rPr>
          <w:rFonts w:ascii="Times New Roman" w:hAnsi="Times New Roman" w:cs="Times New Roman"/>
          <w:sz w:val="28"/>
          <w:szCs w:val="28"/>
        </w:rPr>
        <w:t xml:space="preserve"> мы уверены, что детский туризм в оздоровлении детей дошкольного возраста может и должен использоваться в качестве вспомогательного средства в педагогической практике ДОУ.</w:t>
      </w:r>
    </w:p>
    <w:p w:rsidR="00A026CF" w:rsidRDefault="00275806" w:rsidP="00CB0E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  <w:r w:rsidRPr="00C42EE2">
        <w:rPr>
          <w:rFonts w:ascii="Times New Roman" w:hAnsi="Times New Roman" w:cs="Times New Roman"/>
          <w:sz w:val="28"/>
          <w:szCs w:val="28"/>
        </w:rPr>
        <w:t xml:space="preserve">Организация детского туризма в детском саду </w:t>
      </w:r>
      <w:r w:rsidRPr="00C42E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несет в себе оздоровительную, образовательную (познавательную) и воспитательную ценность, сочетает в себе элементы морально-нравственного, трудового и эстетического воспитания,</w:t>
      </w:r>
      <w:r w:rsidRPr="00C42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42E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 расширяет  кругозор и обогащает духовную жизнь детей. В туристическом походе вырабатывается умение преодолевать трудности,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дети </w:t>
      </w:r>
      <w:r w:rsidRPr="00C42E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учатся коллективизму не на словах, а на деле.</w:t>
      </w:r>
      <w:r w:rsidRPr="00C42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42E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Туристические прогулки </w:t>
      </w:r>
      <w:proofErr w:type="gramStart"/>
      <w:r w:rsidRPr="00C42E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имеют оздоровительный  эффект</w:t>
      </w:r>
      <w:proofErr w:type="gramEnd"/>
      <w:r w:rsidRPr="00C42E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. Нагрузка, в виде циклических упражнений способствует развитию у детей таких качеств, как сила воли, выносливость, ответственность,  настойчивость, упорство. Связано это с укреплением сердечно - </w:t>
      </w:r>
      <w:r w:rsidRPr="00C42E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softHyphen/>
        <w:t>сосудистой и дыхательной систем, повышением  работы мышц, нормализацией массы тела.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CB0E05" w:rsidRPr="008954C2" w:rsidRDefault="00CB0E05" w:rsidP="00CB0E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42E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Еще более важен детский туризм с точки зрения социальной. Туризм предоставляет уникальную возможность глубже узнать и наглядно ознакомиться с историческим и культурным наследием своей страны и других государств, пробудить у детей чувство национального самосознания, воспитать уважение и терпимость к быту и обычаям других национальностей и народов. Велика роль путешествий и в обеспечении многостороннего развития личности. Именно походы, поездки, экскурсии могут дать подрастающему поколению возможность для повышения своего интеллектуального уровня, развития наблюдательности, способности воспринимать красоту окружающего мира. Важен туризм и как средство снятия физической усталости, психологического напряжения и стрессов. Необходимо также отметить влияние детского туризма на развитие в подрастающем поколении коммуникабельности, самодисциплины, адаптации к условиям современной жизни. Кроме того, детский оздоровительный </w:t>
      </w:r>
      <w:r w:rsidRPr="00C42EE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туризм является одной из наиболее эффективных оздоровительных технологий, способствующих формированию здорового образа жизни человека и общества в целом, что имеет большое государственное значение в воспитании подрастающего поколения. Поэтому можно с уверенностью сказать, что детский туризм - важный способ передачи новому поколению накопленного человечеством жизненного опыта и материально-культурного наследия, формирования ценностных ориентаций, нравственного оздоровления и культурного развития нации, один из путей социализации личности.</w:t>
      </w:r>
    </w:p>
    <w:p w:rsidR="00CB0E05" w:rsidRPr="00443982" w:rsidRDefault="00CB0E05" w:rsidP="001518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2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C42EE2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 туризме интегрируются все основные стороны воспитания: нравственная, трудовая, физическая, эстетическая.</w:t>
      </w:r>
      <w:r w:rsidRPr="00C42EE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05141" w:rsidRDefault="00F05141" w:rsidP="00F05141">
      <w:pPr>
        <w:shd w:val="clear" w:color="auto" w:fill="FFFFFF"/>
        <w:spacing w:after="0" w:line="24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1679" w:rsidRDefault="00351679" w:rsidP="00F05141"/>
    <w:p w:rsidR="006D0AC5" w:rsidRPr="00851C8F" w:rsidRDefault="006D0AC5" w:rsidP="006D0AC5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0A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Проблема: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1C8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Одной из важнейших теоретических и практических задач оздоровительной работы в дошкольном образовательном учреждении является внедрение инновационных подходов к сохранению и укреплению здоровья дошкольников.</w:t>
      </w:r>
      <w:r w:rsidR="00282F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таких проектов является проект «Мы – туристы».</w:t>
      </w:r>
    </w:p>
    <w:p w:rsidR="006D0AC5" w:rsidRPr="00851C8F" w:rsidRDefault="006D0AC5" w:rsidP="006D0AC5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детский сад «Улыбка»</w:t>
      </w:r>
      <w:r w:rsidRPr="00851C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уже ни первый год работает над проблемой внедрения здоровьесберегающих технологий в воспитательно-образовательный процесс ДОУ  и находится в постоянном поиске инновационных подходов к сохранению и укреплению здоровья дошкольников.</w:t>
      </w:r>
    </w:p>
    <w:p w:rsidR="006D0AC5" w:rsidRPr="00851C8F" w:rsidRDefault="006D0AC5" w:rsidP="006D0AC5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C8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Острота проблемы состоит в том, что:</w:t>
      </w:r>
    </w:p>
    <w:p w:rsidR="006D0AC5" w:rsidRPr="00851C8F" w:rsidRDefault="006D0AC5" w:rsidP="006D0AC5">
      <w:pPr>
        <w:numPr>
          <w:ilvl w:val="0"/>
          <w:numId w:val="1"/>
        </w:numPr>
        <w:shd w:val="clear" w:color="auto" w:fill="FFFFFF"/>
        <w:spacing w:after="120" w:line="315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C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здоровья детей требуют принятия более эффективных мер по сохранению и укреплению здоровья наших дошкольников;</w:t>
      </w:r>
    </w:p>
    <w:p w:rsidR="006D0AC5" w:rsidRDefault="006D0AC5" w:rsidP="006D0AC5">
      <w:pPr>
        <w:numPr>
          <w:ilvl w:val="0"/>
          <w:numId w:val="1"/>
        </w:numPr>
        <w:shd w:val="clear" w:color="auto" w:fill="FFFFFF"/>
        <w:spacing w:after="120" w:line="315" w:lineRule="atLeast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1C8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дети нуждаются в особых технологиях физического развития, в которых должен быть учтен весь комплекс соматических, физических и психологических проблем развития детей.</w:t>
      </w:r>
    </w:p>
    <w:p w:rsidR="002744C7" w:rsidRPr="00851C8F" w:rsidRDefault="0015182D" w:rsidP="0015182D">
      <w:pPr>
        <w:shd w:val="clear" w:color="auto" w:fill="FFFFFF"/>
        <w:spacing w:after="12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744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Предлагаемая система работы по использованию элементарных форм туризма в оздоровлении детей с одной стороны, позволяет удовлетворить  потребность детей  в активной деятельности  в рамках  оздоровительной работы детского сада, а с другой -  способствует становлению эффективного взаимодействия ДОУ с родительской общественностью.</w:t>
      </w:r>
    </w:p>
    <w:p w:rsidR="006D0AC5" w:rsidRPr="00D11AE5" w:rsidRDefault="006D0AC5" w:rsidP="006D0A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05141" w:rsidRPr="00D11AE5" w:rsidRDefault="00F775BF" w:rsidP="00F775BF">
      <w:pPr>
        <w:tabs>
          <w:tab w:val="center" w:pos="4677"/>
          <w:tab w:val="left" w:pos="6909"/>
        </w:tabs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F05141" w:rsidRPr="00D1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 задачи проекта.</w:t>
      </w:r>
      <w:r w:rsidRPr="00D11A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F05141" w:rsidRPr="00D11AE5" w:rsidRDefault="00F05141" w:rsidP="008E5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11AE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Цель проекта</w:t>
      </w:r>
      <w:r w:rsidRPr="00D11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– развивать потребность воспитанников ДОУ и их родителей в здоровом образе жизни посредством туристской деятельности</w:t>
      </w:r>
      <w:proofErr w:type="gramStart"/>
      <w:r w:rsidRPr="00D11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</w:p>
    <w:p w:rsidR="00604236" w:rsidRPr="00D11AE5" w:rsidRDefault="00F05141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b/>
          <w:sz w:val="28"/>
          <w:szCs w:val="28"/>
          <w:shd w:val="clear" w:color="auto" w:fill="FFFFFF"/>
        </w:rPr>
        <w:t>Задачи: </w:t>
      </w:r>
      <w:proofErr w:type="gramStart"/>
      <w:r w:rsidRPr="00D11AE5">
        <w:rPr>
          <w:b/>
          <w:sz w:val="28"/>
          <w:szCs w:val="28"/>
        </w:rPr>
        <w:br/>
      </w:r>
      <w:r w:rsidR="00604236" w:rsidRPr="00D11AE5">
        <w:rPr>
          <w:color w:val="000000"/>
          <w:sz w:val="28"/>
          <w:szCs w:val="28"/>
        </w:rPr>
        <w:t>-</w:t>
      </w:r>
      <w:proofErr w:type="gramEnd"/>
      <w:r w:rsidR="00604236" w:rsidRPr="00D11AE5">
        <w:rPr>
          <w:color w:val="000000"/>
          <w:sz w:val="28"/>
          <w:szCs w:val="28"/>
        </w:rPr>
        <w:t>Расширить знания о детском туризме;</w:t>
      </w:r>
    </w:p>
    <w:p w:rsidR="00604236" w:rsidRPr="00D11AE5" w:rsidRDefault="00604236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t>-Развивать выносливость, терпение, чувство взаимопомощи;</w:t>
      </w:r>
    </w:p>
    <w:p w:rsidR="00604236" w:rsidRPr="00D11AE5" w:rsidRDefault="00925B1F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lastRenderedPageBreak/>
        <w:t>-</w:t>
      </w:r>
      <w:r w:rsidR="00604236" w:rsidRPr="00D11AE5">
        <w:rPr>
          <w:color w:val="000000"/>
          <w:sz w:val="28"/>
          <w:szCs w:val="28"/>
        </w:rPr>
        <w:t>Продолжать развивать физические качества, обеспечивая высокую двигательную активность детей; укреплять мышцы дыхательной системы, носоглотки и верхних дыхательных путей;</w:t>
      </w:r>
    </w:p>
    <w:p w:rsidR="00604236" w:rsidRPr="00D11AE5" w:rsidRDefault="00604236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t>- Продолжать учить налаживать взаимоотношения между членами группы;</w:t>
      </w:r>
    </w:p>
    <w:p w:rsidR="00604236" w:rsidRPr="00D11AE5" w:rsidRDefault="00604236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t>- Воспитывать в каждом ребёнке организованность, отзывчивость, доброжелательность;</w:t>
      </w:r>
    </w:p>
    <w:p w:rsidR="00604236" w:rsidRPr="00D11AE5" w:rsidRDefault="00604236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t>-Воспитывать бережное отношение к окружающей природе;</w:t>
      </w:r>
    </w:p>
    <w:p w:rsidR="00F05141" w:rsidRPr="00D11AE5" w:rsidRDefault="00604236" w:rsidP="008E55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D11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-</w:t>
      </w:r>
      <w:r w:rsidR="00F05141" w:rsidRPr="00D11AE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Мотивировать родителей на взаимодействие с ДОУ в укреплении здоровья своего ребенка. </w:t>
      </w:r>
    </w:p>
    <w:p w:rsidR="00CA2E76" w:rsidRPr="00D11AE5" w:rsidRDefault="00CA2E76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b/>
          <w:sz w:val="28"/>
          <w:szCs w:val="28"/>
        </w:rPr>
        <w:t>Интеграция образовательных областей:</w:t>
      </w:r>
    </w:p>
    <w:p w:rsidR="00CA2E76" w:rsidRPr="00D11AE5" w:rsidRDefault="00CA2E76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t>-Познание;</w:t>
      </w:r>
    </w:p>
    <w:p w:rsidR="00CA2E76" w:rsidRPr="00D11AE5" w:rsidRDefault="00CA2E76" w:rsidP="008E55BD">
      <w:pPr>
        <w:pStyle w:val="a3"/>
        <w:shd w:val="clear" w:color="auto" w:fill="FFFFFF"/>
        <w:tabs>
          <w:tab w:val="left" w:pos="1663"/>
        </w:tabs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t>-Здоровье;</w:t>
      </w:r>
      <w:r w:rsidRPr="00D11AE5">
        <w:rPr>
          <w:color w:val="000000"/>
          <w:sz w:val="28"/>
          <w:szCs w:val="28"/>
        </w:rPr>
        <w:tab/>
      </w:r>
    </w:p>
    <w:p w:rsidR="00CA2E76" w:rsidRPr="00D11AE5" w:rsidRDefault="00CA2E76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t>-Физическая культура;</w:t>
      </w:r>
    </w:p>
    <w:p w:rsidR="00CA2E76" w:rsidRPr="00D11AE5" w:rsidRDefault="00CA2E76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t>-Безопасность;</w:t>
      </w:r>
    </w:p>
    <w:p w:rsidR="00CA2E76" w:rsidRPr="00D11AE5" w:rsidRDefault="00CA2E76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color w:val="000000"/>
          <w:sz w:val="28"/>
          <w:szCs w:val="28"/>
        </w:rPr>
        <w:t>-Художественное творчество.</w:t>
      </w:r>
    </w:p>
    <w:p w:rsidR="00CA2E76" w:rsidRPr="00D11AE5" w:rsidRDefault="00CA2E76" w:rsidP="008E55BD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11AE5">
        <w:rPr>
          <w:b/>
          <w:color w:val="000000"/>
          <w:sz w:val="28"/>
          <w:szCs w:val="28"/>
        </w:rPr>
        <w:t xml:space="preserve">Период </w:t>
      </w:r>
      <w:r w:rsidRPr="00D11AE5">
        <w:rPr>
          <w:color w:val="000000"/>
          <w:sz w:val="28"/>
          <w:szCs w:val="28"/>
        </w:rPr>
        <w:t xml:space="preserve">(продолжительность) проекта </w:t>
      </w:r>
      <w:r w:rsidR="00925B1F" w:rsidRPr="00D11AE5">
        <w:rPr>
          <w:color w:val="000000"/>
          <w:sz w:val="28"/>
          <w:szCs w:val="28"/>
        </w:rPr>
        <w:t xml:space="preserve"> 3 месяца </w:t>
      </w:r>
      <w:proofErr w:type="gramStart"/>
      <w:r w:rsidR="00925B1F" w:rsidRPr="00D11AE5">
        <w:rPr>
          <w:color w:val="000000"/>
          <w:sz w:val="28"/>
          <w:szCs w:val="28"/>
        </w:rPr>
        <w:t xml:space="preserve">( </w:t>
      </w:r>
      <w:proofErr w:type="gramEnd"/>
      <w:r w:rsidR="00925B1F" w:rsidRPr="00D11AE5">
        <w:rPr>
          <w:color w:val="000000"/>
          <w:sz w:val="28"/>
          <w:szCs w:val="28"/>
        </w:rPr>
        <w:t>июнь – август)</w:t>
      </w:r>
    </w:p>
    <w:p w:rsidR="00585F03" w:rsidRPr="00D11AE5" w:rsidRDefault="00585F03" w:rsidP="008E55BD">
      <w:pPr>
        <w:pStyle w:val="a3"/>
        <w:shd w:val="clear" w:color="auto" w:fill="FFFFFF"/>
        <w:spacing w:before="0" w:beforeAutospacing="0" w:after="0" w:afterAutospacing="0"/>
        <w:jc w:val="both"/>
      </w:pPr>
      <w:r w:rsidRPr="00D11AE5">
        <w:rPr>
          <w:b/>
          <w:color w:val="000000"/>
          <w:sz w:val="28"/>
          <w:szCs w:val="28"/>
        </w:rPr>
        <w:t>Участники проекта</w:t>
      </w:r>
      <w:r w:rsidRPr="00D11AE5">
        <w:rPr>
          <w:color w:val="000000"/>
          <w:sz w:val="28"/>
          <w:szCs w:val="28"/>
        </w:rPr>
        <w:t>: педаго</w:t>
      </w:r>
      <w:r w:rsidR="001F3657" w:rsidRPr="00D11AE5">
        <w:rPr>
          <w:color w:val="000000"/>
          <w:sz w:val="28"/>
          <w:szCs w:val="28"/>
        </w:rPr>
        <w:t>ги, воспитанники  от 2 до 7 лет, родители.</w:t>
      </w:r>
    </w:p>
    <w:p w:rsidR="00411BF5" w:rsidRDefault="00411BF5" w:rsidP="00411BF5"/>
    <w:p w:rsidR="00C31EE9" w:rsidRPr="00D11AE5" w:rsidRDefault="00C31EE9" w:rsidP="00C31EE9"/>
    <w:p w:rsidR="008E46DF" w:rsidRDefault="008E46DF" w:rsidP="008E46DF">
      <w:pPr>
        <w:tabs>
          <w:tab w:val="left" w:pos="2314"/>
        </w:tabs>
      </w:pPr>
      <w: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2"/>
        <w:gridCol w:w="2244"/>
        <w:gridCol w:w="5635"/>
      </w:tblGrid>
      <w:tr w:rsidR="008E46DF" w:rsidRPr="008E46DF" w:rsidTr="00787384">
        <w:tc>
          <w:tcPr>
            <w:tcW w:w="0" w:type="auto"/>
            <w:gridSpan w:val="3"/>
          </w:tcPr>
          <w:p w:rsidR="008E46DF" w:rsidRPr="008E46DF" w:rsidRDefault="008E46DF" w:rsidP="008E46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  <w:r w:rsidR="008E55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работы участников проекта</w:t>
            </w:r>
          </w:p>
        </w:tc>
      </w:tr>
      <w:tr w:rsidR="008E46DF" w:rsidRPr="008E46DF" w:rsidTr="00787384">
        <w:tc>
          <w:tcPr>
            <w:tcW w:w="0" w:type="auto"/>
            <w:gridSpan w:val="3"/>
          </w:tcPr>
          <w:p w:rsidR="008E46DF" w:rsidRPr="008E46DF" w:rsidRDefault="008E46DF" w:rsidP="008E46DF">
            <w:pPr>
              <w:tabs>
                <w:tab w:val="left" w:pos="360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Подготовительный этап</w:t>
            </w:r>
          </w:p>
        </w:tc>
      </w:tr>
      <w:tr w:rsidR="008E46DF" w:rsidRPr="008E46DF" w:rsidTr="00787384">
        <w:tc>
          <w:tcPr>
            <w:tcW w:w="0" w:type="auto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Уточнение темы проекта, обоснование актуальности, постановка целей, задач работы, составление плана реализации проекта</w:t>
            </w:r>
          </w:p>
        </w:tc>
      </w:tr>
      <w:tr w:rsidR="008E46DF" w:rsidRPr="008E46DF" w:rsidTr="00787384">
        <w:tc>
          <w:tcPr>
            <w:tcW w:w="0" w:type="auto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анкетирования среди родителей.</w:t>
            </w:r>
          </w:p>
        </w:tc>
      </w:tr>
      <w:tr w:rsidR="008E46DF" w:rsidRPr="008E46DF" w:rsidTr="00787384">
        <w:tc>
          <w:tcPr>
            <w:tcW w:w="0" w:type="auto"/>
            <w:gridSpan w:val="3"/>
          </w:tcPr>
          <w:p w:rsidR="008E46DF" w:rsidRPr="008E46DF" w:rsidRDefault="008E46DF" w:rsidP="008E46DF">
            <w:pPr>
              <w:tabs>
                <w:tab w:val="left" w:pos="3131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8E46DF"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этап</w:t>
            </w:r>
          </w:p>
        </w:tc>
      </w:tr>
      <w:tr w:rsidR="008E46DF" w:rsidRPr="008E46DF" w:rsidTr="00787384">
        <w:tc>
          <w:tcPr>
            <w:tcW w:w="1692" w:type="dxa"/>
            <w:vMerge w:val="restart"/>
          </w:tcPr>
          <w:p w:rsidR="008E46DF" w:rsidRPr="008E46DF" w:rsidRDefault="008E46DF" w:rsidP="008E46DF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Содержание работы с детьми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:rsidR="008E46DF" w:rsidRPr="008E46DF" w:rsidRDefault="008E46DF" w:rsidP="008E46DF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Сбор и систематизация информации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8E46DF" w:rsidRPr="008E46DF" w:rsidRDefault="008E46DF" w:rsidP="008E46DF">
            <w:pPr>
              <w:spacing w:after="225" w:line="336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  подбор картинок и фотографий с изображением разных видов спорта,  растений, животных, грибов, снаряжения для путешествия и оформление их в альбом;</w:t>
            </w:r>
          </w:p>
          <w:p w:rsidR="008E46DF" w:rsidRPr="008E46DF" w:rsidRDefault="008E46DF" w:rsidP="008E46DF">
            <w:pPr>
              <w:spacing w:after="225" w:line="336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  составление сборника загадок и стихов о разных видах  спорта, растениях, животных, насекомых и т.д.</w:t>
            </w:r>
          </w:p>
          <w:p w:rsidR="008E46DF" w:rsidRPr="008E46DF" w:rsidRDefault="008E46DF" w:rsidP="008E46DF">
            <w:pPr>
              <w:spacing w:after="225" w:line="336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  фотосессия «Спорт и туризм – укрепляют организм»;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   подготовка бесед: «Как я устроен»,  «Полезные и вредные привычки»,  </w:t>
            </w: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«Зачем туристу спорт», «Мы юные экологи!»,  «Что </w:t>
            </w:r>
            <w:r w:rsidRPr="008E46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такое компас? Ориентация в лесу», «Топографическая карта и знаки» «Лесной воздух, его 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оздоравливающее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значение», «Что возьмем с собой в поход»  «Разожгу сейчас костер»,  «Распределение туристских обязанностей. Что взять с собой в поход»,  « Всё о рюкзаке, обуви и одежде туриста», «Завязывание простейших туристских (морских) узлов»,  «Малый, большой привал, бивак. Организация привала. Чистота на привале», «Правила поведения при передвижении  в лесу, у реки; спуске и подъёме по склону», </w:t>
            </w:r>
          </w:p>
          <w:p w:rsidR="008E46DF" w:rsidRPr="008E46DF" w:rsidRDefault="008E46DF" w:rsidP="008E46D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«Уроки гигиены», «Если хочешь быть </w:t>
            </w:r>
            <w:proofErr w:type="gramStart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</w:t>
            </w:r>
            <w:proofErr w:type="gramEnd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закаляйся!»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6DF" w:rsidRPr="008E46DF" w:rsidTr="00787384">
        <w:tc>
          <w:tcPr>
            <w:tcW w:w="1692" w:type="dxa"/>
            <w:vMerge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Игровая деятельность</w:t>
            </w:r>
          </w:p>
        </w:tc>
        <w:tc>
          <w:tcPr>
            <w:tcW w:w="5635" w:type="dxa"/>
          </w:tcPr>
          <w:p w:rsidR="008E46DF" w:rsidRPr="008E46DF" w:rsidRDefault="008E46DF" w:rsidP="008E46DF">
            <w:pPr>
              <w:spacing w:after="225" w:line="336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Сюжетно-ролевые игры: «Собираемся в поход», «Обед для туриста», «Мы разжигаем костер», «Туристы», «Здоровья набираемся, в поход мы собираемся».</w:t>
            </w:r>
          </w:p>
          <w:p w:rsidR="008E46DF" w:rsidRPr="008E46DF" w:rsidRDefault="008E46DF" w:rsidP="008E46DF">
            <w:pPr>
              <w:spacing w:after="225" w:line="336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Дидактические игры: «Угадай растение», лото «Виды туризма», «Что положим в рюкзак»,  «Найди фрукты», «Одежда для туриста», «Сложи картинку»,  «Угадай животное по описанию», «Какие грибы съедобные», «Что перепутал художник?».</w:t>
            </w:r>
          </w:p>
          <w:p w:rsidR="008E46DF" w:rsidRPr="008E46DF" w:rsidRDefault="008E46DF" w:rsidP="008E46DF">
            <w:pPr>
              <w:spacing w:after="225" w:line="336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Подвижные игры, игры с элементами спортивной игры, игры – имитации: « По туристической тропе», «Кто быстрее», «Я по мостику пройду»;</w:t>
            </w:r>
          </w:p>
          <w:p w:rsidR="008E46DF" w:rsidRPr="008E46DF" w:rsidRDefault="008E46DF" w:rsidP="008E46DF">
            <w:pPr>
              <w:spacing w:after="225" w:line="336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Игры со строительным материалом: «Мы на горочку идем», « Тропа туриста», «Строим мостик через речку»;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Интеллектуальные развивающие игры: головоломки, лабиринты, смекалки, ребусы на спортивную, туристическую, краеведческую  тематику.</w:t>
            </w:r>
          </w:p>
        </w:tc>
      </w:tr>
      <w:tr w:rsidR="008E46DF" w:rsidRPr="008E46DF" w:rsidTr="00787384">
        <w:tc>
          <w:tcPr>
            <w:tcW w:w="1692" w:type="dxa"/>
            <w:vMerge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Познавательная деятельность</w:t>
            </w:r>
          </w:p>
        </w:tc>
        <w:tc>
          <w:tcPr>
            <w:tcW w:w="5635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«Что такое глобус?»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 «Что нужно знать, чтобы стать туристом?»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«Что происходит с нашим организмом (сердце, легкие, мышцы) после занятий </w:t>
            </w: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физической культурой?»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 «Как читать топографическую карту?»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«Зачем туристу спорт?»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«Растения друзья и враги»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«Кто у нас под ногами?»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«Животный мир нашего края»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«Красная книга Алтая»</w:t>
            </w:r>
          </w:p>
        </w:tc>
      </w:tr>
      <w:tr w:rsidR="008E46DF" w:rsidRPr="008E46DF" w:rsidTr="00787384">
        <w:tc>
          <w:tcPr>
            <w:tcW w:w="1692" w:type="dxa"/>
            <w:vMerge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Чтение художественной литературы</w:t>
            </w:r>
          </w:p>
        </w:tc>
        <w:tc>
          <w:tcPr>
            <w:tcW w:w="5635" w:type="dxa"/>
          </w:tcPr>
          <w:p w:rsidR="008E46DF" w:rsidRPr="008E46DF" w:rsidRDefault="008E46DF" w:rsidP="008E46DF">
            <w:pPr>
              <w:widowControl w:val="0"/>
              <w:suppressLineNumbers/>
              <w:suppressAutoHyphens/>
              <w:snapToGrid w:val="0"/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</w:pPr>
            <w:r w:rsidRPr="008E46D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>Сказка «На лесной тропинке» Т. Шорыгина</w:t>
            </w:r>
            <w:proofErr w:type="gramStart"/>
            <w:r w:rsidRPr="008E46D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,</w:t>
            </w:r>
            <w:proofErr w:type="gramEnd"/>
            <w:r w:rsidRPr="008E46DF">
              <w:rPr>
                <w:rFonts w:ascii="Times New Roman" w:eastAsia="SimSun" w:hAnsi="Times New Roman" w:cs="Times New Roman"/>
                <w:kern w:val="1"/>
                <w:sz w:val="28"/>
                <w:szCs w:val="28"/>
                <w:lang w:eastAsia="hi-IN" w:bidi="hi-IN"/>
              </w:rPr>
              <w:t xml:space="preserve"> «Не ешь незнакомые ягоды в лесу» Г. Шалаева,  «Советы лесной мышки» Т. Шорыгина, 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С.Михалков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«Моя улица», 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В.Семерин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«Запрещается-разрешается», 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Б.Житков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«Что я видел», С. Михалков «Дядя Степа - милиционер», С. Волков «Торопыжка спешит в гости», Б. 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Заходер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«Шоферы», рассказ 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А.Иванова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«Как неразлучные друзья дорогу переходили».</w:t>
            </w:r>
            <w:proofErr w:type="gram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 С. Маршак «Рассказ о неизвестном герое», «Пожар», Е. 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Хоринская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«Спичк</w:t>
            </w:r>
            <w:proofErr w:type="gram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proofErr w:type="gram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невеличка», Л. Толстой «Пожарные собаки», 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Л.Толстой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«Пожар», «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Дюймовочка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», сказки С. 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Караулис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«Фея с волшебной поляны»; </w:t>
            </w:r>
            <w:proofErr w:type="spell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М.Пришвин</w:t>
            </w:r>
            <w:proofErr w:type="spell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«Золотой луг»</w:t>
            </w:r>
          </w:p>
        </w:tc>
      </w:tr>
      <w:tr w:rsidR="008E46DF" w:rsidRPr="008E46DF" w:rsidTr="00787384">
        <w:tc>
          <w:tcPr>
            <w:tcW w:w="1692" w:type="dxa"/>
            <w:vMerge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Физкультурная деятельность</w:t>
            </w:r>
          </w:p>
        </w:tc>
        <w:tc>
          <w:tcPr>
            <w:tcW w:w="5635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 прогулки;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 подвижные игры;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утренняя и бодрящая   гимнастики;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спортивные досуги,  праздники;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Дни здоровья;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 спортивные упражнения;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спортивные игры, эстафеты, соревнования;</w:t>
            </w:r>
          </w:p>
          <w:p w:rsidR="008E46DF" w:rsidRPr="008E46DF" w:rsidRDefault="008E46DF" w:rsidP="008E46DF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в районной велогонке для дошкольников посвященной «Дню защиты детей»;</w:t>
            </w:r>
          </w:p>
          <w:p w:rsidR="008E46DF" w:rsidRPr="008E46DF" w:rsidRDefault="008E46DF" w:rsidP="008E46D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подготовка и сдача старшими дошкольниками  нормативных испытаний (тестов) </w:t>
            </w:r>
            <w:proofErr w:type="gramStart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Всероссийского-спортивного</w:t>
            </w:r>
            <w:proofErr w:type="gramEnd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комплекса «Готов к труду и обороне».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6DF" w:rsidRPr="008E46DF" w:rsidTr="00787384">
        <w:tc>
          <w:tcPr>
            <w:tcW w:w="1692" w:type="dxa"/>
            <w:vMerge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Творческая деятельность</w:t>
            </w:r>
          </w:p>
        </w:tc>
        <w:tc>
          <w:tcPr>
            <w:tcW w:w="5635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придумывание рассказов о спорте, туристах и путешествиях;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создание рисунков о туризме;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выставки рисунков и оформление альбома «Наше творчество».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   раскраски, шаблоны, трафареты «Овощи, </w:t>
            </w: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фрукты, грибы, спорт» </w:t>
            </w:r>
          </w:p>
        </w:tc>
      </w:tr>
      <w:tr w:rsidR="008E46DF" w:rsidRPr="008E46DF" w:rsidTr="00787384">
        <w:tc>
          <w:tcPr>
            <w:tcW w:w="1692" w:type="dxa"/>
            <w:vMerge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Мир музыки</w:t>
            </w:r>
          </w:p>
        </w:tc>
        <w:tc>
          <w:tcPr>
            <w:tcW w:w="5635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Прослушивание и разучивание песен на спортивную тематику: «Веселый турист», «Трус не играет в хоккей», «Все мы делим пополам»,  «Когда мои друзья со мной», «Ничего на свете </w:t>
            </w:r>
            <w:proofErr w:type="gramStart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нету</w:t>
            </w:r>
            <w:proofErr w:type="gramEnd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», «Детская походная, «Эх, заманили», « Неуклюжий медвежонок», «Веселое путешествие»</w:t>
            </w:r>
          </w:p>
        </w:tc>
      </w:tr>
      <w:tr w:rsidR="008E46DF" w:rsidRPr="008E46DF" w:rsidTr="00787384">
        <w:trPr>
          <w:cantSplit/>
          <w:trHeight w:val="1134"/>
        </w:trPr>
        <w:tc>
          <w:tcPr>
            <w:tcW w:w="1692" w:type="dxa"/>
            <w:vAlign w:val="center"/>
          </w:tcPr>
          <w:p w:rsidR="008E46DF" w:rsidRPr="008E46DF" w:rsidRDefault="008E46DF" w:rsidP="008E46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Работа с родителями</w:t>
            </w:r>
          </w:p>
        </w:tc>
        <w:tc>
          <w:tcPr>
            <w:tcW w:w="2244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35" w:type="dxa"/>
          </w:tcPr>
          <w:p w:rsidR="008E46DF" w:rsidRPr="008E46DF" w:rsidRDefault="008E46DF" w:rsidP="00D11AE5">
            <w:pPr>
              <w:spacing w:after="225" w:line="336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    Беседы,  консультации, анкеты: «Туризм для здоровья ребенка», «Отправляемся в поход», «Правила поведения на воде, на солнце и т.д.», «О вредных привычках», «Прогулка и ее роль в развитии ребенка», «Как провести выходной день с детьми», «Дисциплина на улиц</w:t>
            </w:r>
            <w:proofErr w:type="gramStart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е-</w:t>
            </w:r>
            <w:proofErr w:type="gramEnd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залог безопасности», «Особенности общения ребенка со сверстниками», «Утренняя гимнастика с папой», «Закаляйся и будешь здоров», «Витамины на ст</w:t>
            </w:r>
            <w:r w:rsidR="00D11AE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оле»</w:t>
            </w:r>
          </w:p>
          <w:p w:rsidR="008E46DF" w:rsidRPr="008E46DF" w:rsidRDefault="008E46DF" w:rsidP="008E46DF">
            <w:pPr>
              <w:keepNext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E46DF" w:rsidRPr="008E46DF" w:rsidRDefault="008E46DF" w:rsidP="008E46DF">
            <w:pPr>
              <w:keepNext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 выставка нетрадиционного спортивного оборудования (все группы ДОУ)</w:t>
            </w:r>
          </w:p>
          <w:p w:rsidR="008E46DF" w:rsidRPr="008E46DF" w:rsidRDefault="008E46DF" w:rsidP="008E46DF">
            <w:pPr>
              <w:keepNext/>
              <w:outlineLvl w:val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8E46DF">
              <w:rPr>
                <w:rFonts w:ascii="Times New Roman" w:hAnsi="Times New Roman" w:cs="Times New Roman"/>
                <w:color w:val="00B050"/>
                <w:sz w:val="28"/>
                <w:szCs w:val="28"/>
              </w:rPr>
              <w:t xml:space="preserve"> </w:t>
            </w: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конкурс  </w:t>
            </w:r>
            <w:proofErr w:type="spellStart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лэпбуков</w:t>
            </w:r>
            <w:proofErr w:type="spellEnd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  <w:p w:rsidR="008E46DF" w:rsidRPr="008E46DF" w:rsidRDefault="008E46DF" w:rsidP="008E46D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Витамины наши друзья!</w:t>
            </w:r>
          </w:p>
          <w:p w:rsidR="008E46DF" w:rsidRPr="008E46DF" w:rsidRDefault="008E46DF" w:rsidP="008E46D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Секреты здоровья.</w:t>
            </w:r>
          </w:p>
          <w:p w:rsidR="008E46DF" w:rsidRPr="008E46DF" w:rsidRDefault="008E46DF" w:rsidP="008E46D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Я, туризм и спорт.</w:t>
            </w:r>
          </w:p>
          <w:p w:rsidR="008E46DF" w:rsidRPr="008E46DF" w:rsidRDefault="008E46DF" w:rsidP="008E46D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Если хочешь быть </w:t>
            </w:r>
            <w:proofErr w:type="gramStart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здоров</w:t>
            </w:r>
            <w:proofErr w:type="gramEnd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8E46DF" w:rsidRPr="008E46DF" w:rsidRDefault="008E46DF" w:rsidP="008E46DF">
            <w:pPr>
              <w:ind w:left="720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8E46DF" w:rsidRPr="008E46DF" w:rsidTr="008E46DF">
        <w:tc>
          <w:tcPr>
            <w:tcW w:w="1692" w:type="dxa"/>
            <w:vMerge w:val="restart"/>
            <w:vAlign w:val="center"/>
          </w:tcPr>
          <w:p w:rsidR="008E46DF" w:rsidRPr="008E46DF" w:rsidRDefault="008E46DF" w:rsidP="008E46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Досуг</w:t>
            </w:r>
          </w:p>
        </w:tc>
        <w:tc>
          <w:tcPr>
            <w:tcW w:w="2244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Познавательн</w:t>
            </w:r>
            <w:proofErr w:type="gramStart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спортивные развлечения</w:t>
            </w:r>
          </w:p>
        </w:tc>
        <w:tc>
          <w:tcPr>
            <w:tcW w:w="5635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«Если с другом вышел в путь»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 «На туристической тропе», 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«Там на неведомых дорожках» 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«Мы – туристы исследователи»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«В гостях у </w:t>
            </w:r>
            <w:proofErr w:type="spellStart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Лесовичка</w:t>
            </w:r>
            <w:proofErr w:type="spellEnd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  <w:tr w:rsidR="008E46DF" w:rsidRPr="008E46DF" w:rsidTr="00787384">
        <w:tc>
          <w:tcPr>
            <w:tcW w:w="1692" w:type="dxa"/>
            <w:vMerge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Экскурсии </w:t>
            </w:r>
          </w:p>
        </w:tc>
        <w:tc>
          <w:tcPr>
            <w:tcW w:w="5635" w:type="dxa"/>
          </w:tcPr>
          <w:p w:rsidR="008E46DF" w:rsidRPr="008E46DF" w:rsidRDefault="008E46DF" w:rsidP="008E46D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Экскурсия  за территорию детского сада для детей старшего дошкольного возраста.</w:t>
            </w:r>
          </w:p>
          <w:p w:rsidR="008E46DF" w:rsidRPr="008E46DF" w:rsidRDefault="008E46DF" w:rsidP="008E46D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 «Кто живет у воды»,</w:t>
            </w:r>
          </w:p>
          <w:p w:rsidR="008E46DF" w:rsidRPr="008E46DF" w:rsidRDefault="008E46DF" w:rsidP="008E46D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 «Мы – туристы-исследователи», </w:t>
            </w:r>
          </w:p>
          <w:p w:rsidR="008E46DF" w:rsidRPr="008E46DF" w:rsidRDefault="008E46DF" w:rsidP="008E46D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«Здравствуй, лес!»</w:t>
            </w:r>
          </w:p>
          <w:p w:rsidR="008E46DF" w:rsidRPr="008E46DF" w:rsidRDefault="008E46DF" w:rsidP="008E46DF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 xml:space="preserve">«Маленькие туристы» (младшие группы, на территории детского сада) 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E46DF" w:rsidRPr="008E46DF" w:rsidTr="00787384">
        <w:tc>
          <w:tcPr>
            <w:tcW w:w="1692" w:type="dxa"/>
            <w:vMerge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4" w:type="dxa"/>
          </w:tcPr>
          <w:p w:rsidR="008E46DF" w:rsidRPr="00D11AE5" w:rsidRDefault="00D11AE5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11AE5">
              <w:rPr>
                <w:rFonts w:ascii="Times New Roman" w:hAnsi="Times New Roman" w:cs="Times New Roman"/>
                <w:sz w:val="28"/>
                <w:szCs w:val="28"/>
              </w:rPr>
              <w:t>Социальное партнерство</w:t>
            </w:r>
          </w:p>
        </w:tc>
        <w:tc>
          <w:tcPr>
            <w:tcW w:w="5635" w:type="dxa"/>
          </w:tcPr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Посещение мобильной площадки ДЮЦ: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«Туристическая тропа»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«День велосипедиста»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6DF">
              <w:rPr>
                <w:rFonts w:ascii="Times New Roman" w:hAnsi="Times New Roman" w:cs="Times New Roman"/>
                <w:sz w:val="28"/>
                <w:szCs w:val="28"/>
              </w:rPr>
              <w:t>Экскурсии в краеведческий музей</w:t>
            </w:r>
          </w:p>
          <w:p w:rsidR="008E46DF" w:rsidRPr="008E46DF" w:rsidRDefault="008E46DF" w:rsidP="008E46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1AE5" w:rsidRPr="008E46DF" w:rsidTr="00414228">
        <w:tc>
          <w:tcPr>
            <w:tcW w:w="9571" w:type="dxa"/>
            <w:gridSpan w:val="3"/>
          </w:tcPr>
          <w:p w:rsidR="00D11AE5" w:rsidRPr="00D11AE5" w:rsidRDefault="00D11AE5" w:rsidP="00D11A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11AE5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этап</w:t>
            </w:r>
          </w:p>
        </w:tc>
      </w:tr>
      <w:tr w:rsidR="00D11AE5" w:rsidRPr="008E46DF" w:rsidTr="00787384">
        <w:tc>
          <w:tcPr>
            <w:tcW w:w="1692" w:type="dxa"/>
          </w:tcPr>
          <w:p w:rsidR="00D11AE5" w:rsidRDefault="00D11AE5" w:rsidP="008E46D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D11AE5" w:rsidRPr="00D11AE5" w:rsidRDefault="00D11AE5" w:rsidP="008E46D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44" w:type="dxa"/>
          </w:tcPr>
          <w:p w:rsidR="00D11AE5" w:rsidRPr="008E46DF" w:rsidRDefault="00D11AE5" w:rsidP="008E46D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5635" w:type="dxa"/>
          </w:tcPr>
          <w:p w:rsidR="00D11AE5" w:rsidRDefault="00D11AE5" w:rsidP="00D11AE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Организация групповых фотовыставок </w:t>
            </w:r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"Путешествуем семьей"</w:t>
            </w:r>
            <w:proofErr w:type="gramStart"/>
            <w:r w:rsidRPr="008E46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 </w:t>
            </w:r>
          </w:p>
          <w:p w:rsidR="00D11AE5" w:rsidRPr="008E46DF" w:rsidRDefault="00D11AE5" w:rsidP="00D11A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Презентация проекта на августовской конференции.</w:t>
            </w:r>
          </w:p>
        </w:tc>
      </w:tr>
    </w:tbl>
    <w:p w:rsidR="00C31EE9" w:rsidRDefault="00C31EE9" w:rsidP="008E46DF">
      <w:pPr>
        <w:tabs>
          <w:tab w:val="left" w:pos="2314"/>
        </w:tabs>
      </w:pPr>
    </w:p>
    <w:p w:rsidR="004B4BF9" w:rsidRPr="00D11AE5" w:rsidRDefault="004B4BF9" w:rsidP="008E46DF">
      <w:pPr>
        <w:pStyle w:val="a3"/>
        <w:shd w:val="clear" w:color="auto" w:fill="FFFFFF"/>
        <w:spacing w:after="225" w:line="315" w:lineRule="atLeast"/>
        <w:jc w:val="center"/>
        <w:rPr>
          <w:kern w:val="3"/>
        </w:rPr>
      </w:pPr>
      <w:r w:rsidRPr="00D11AE5">
        <w:rPr>
          <w:b/>
          <w:kern w:val="3"/>
          <w:sz w:val="28"/>
          <w:szCs w:val="28"/>
        </w:rPr>
        <w:t>Ожидаемые конечные результаты, целевые показатели:</w:t>
      </w:r>
    </w:p>
    <w:p w:rsidR="004B4BF9" w:rsidRPr="00D11AE5" w:rsidRDefault="001C3FCF" w:rsidP="004B4BF9">
      <w:pPr>
        <w:shd w:val="clear" w:color="auto" w:fill="FFFFFF"/>
        <w:suppressAutoHyphens/>
        <w:autoSpaceDN w:val="0"/>
        <w:spacing w:before="28" w:after="225" w:line="315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11AE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- У</w:t>
      </w:r>
      <w:r w:rsidR="004B4BF9" w:rsidRPr="00D11AE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величение двигательной активности детей;</w:t>
      </w:r>
    </w:p>
    <w:p w:rsidR="004B4BF9" w:rsidRPr="00D11AE5" w:rsidRDefault="004B4BF9" w:rsidP="004B4BF9">
      <w:pPr>
        <w:shd w:val="clear" w:color="auto" w:fill="FFFFFF"/>
        <w:suppressAutoHyphens/>
        <w:autoSpaceDN w:val="0"/>
        <w:spacing w:before="28" w:after="225" w:line="315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11AE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- Расширение осведомлённости детей о туризме;</w:t>
      </w:r>
    </w:p>
    <w:p w:rsidR="004B4BF9" w:rsidRPr="00D11AE5" w:rsidRDefault="004B4BF9" w:rsidP="004B4BF9">
      <w:pPr>
        <w:shd w:val="clear" w:color="auto" w:fill="FFFFFF"/>
        <w:suppressAutoHyphens/>
        <w:autoSpaceDN w:val="0"/>
        <w:spacing w:before="28" w:after="225" w:line="315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11AE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-</w:t>
      </w:r>
      <w:r w:rsidR="001C3FCF" w:rsidRPr="00D11AE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С</w:t>
      </w:r>
      <w:r w:rsidRPr="00D11AE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овершенствование навыка детей добиваться общей цели и радоваться общим достижениям, через налаживание взаимоотношений в коллективе;</w:t>
      </w:r>
    </w:p>
    <w:p w:rsidR="004B4BF9" w:rsidRPr="00D11AE5" w:rsidRDefault="004B4BF9" w:rsidP="004B4BF9">
      <w:pPr>
        <w:shd w:val="clear" w:color="auto" w:fill="FFFFFF"/>
        <w:suppressAutoHyphens/>
        <w:autoSpaceDN w:val="0"/>
        <w:spacing w:before="28" w:after="225" w:line="315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11AE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- Ориентирование на местности с помощью знаков;</w:t>
      </w:r>
    </w:p>
    <w:p w:rsidR="004B4BF9" w:rsidRPr="00D11AE5" w:rsidRDefault="004B4BF9" w:rsidP="004B4BF9">
      <w:pPr>
        <w:shd w:val="clear" w:color="auto" w:fill="FFFFFF"/>
        <w:suppressAutoHyphens/>
        <w:autoSpaceDN w:val="0"/>
        <w:spacing w:before="28" w:after="225" w:line="315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</w:pPr>
      <w:r w:rsidRPr="00D11AE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- Бережное отношение к своему здоровью;</w:t>
      </w:r>
    </w:p>
    <w:p w:rsidR="001C3FCF" w:rsidRPr="00D11AE5" w:rsidRDefault="001C3FCF" w:rsidP="004B4BF9">
      <w:pPr>
        <w:shd w:val="clear" w:color="auto" w:fill="FFFFFF"/>
        <w:suppressAutoHyphens/>
        <w:autoSpaceDN w:val="0"/>
        <w:spacing w:before="28" w:after="225" w:line="315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11AE5">
        <w:rPr>
          <w:rFonts w:ascii="Times New Roman" w:eastAsia="Times New Roman" w:hAnsi="Times New Roman" w:cs="Times New Roman"/>
          <w:color w:val="000000"/>
          <w:kern w:val="3"/>
          <w:sz w:val="28"/>
          <w:szCs w:val="28"/>
          <w:lang w:eastAsia="ru-RU"/>
        </w:rPr>
        <w:t>- Бережное отношение к окружающему миру.</w:t>
      </w:r>
    </w:p>
    <w:p w:rsidR="00C31EE9" w:rsidRPr="00D11AE5" w:rsidRDefault="00C31EE9" w:rsidP="00411BF5">
      <w:pPr>
        <w:tabs>
          <w:tab w:val="left" w:pos="2364"/>
        </w:tabs>
        <w:rPr>
          <w:rFonts w:ascii="Times New Roman" w:hAnsi="Times New Roman" w:cs="Times New Roman"/>
        </w:rPr>
      </w:pPr>
    </w:p>
    <w:p w:rsidR="00DA2D0A" w:rsidRPr="00DA2D0A" w:rsidRDefault="00DA2D0A" w:rsidP="00DA2D0A">
      <w:pPr>
        <w:tabs>
          <w:tab w:val="left" w:pos="2364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D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Литература:</w:t>
      </w:r>
    </w:p>
    <w:p w:rsidR="00DA2D0A" w:rsidRPr="00DA2D0A" w:rsidRDefault="00DA2D0A" w:rsidP="00DA2D0A">
      <w:pPr>
        <w:tabs>
          <w:tab w:val="left" w:pos="2364"/>
        </w:tabs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D0A" w:rsidRPr="008E46DF" w:rsidRDefault="00DA2D0A" w:rsidP="00DA2D0A">
      <w:pPr>
        <w:tabs>
          <w:tab w:val="left" w:pos="236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Авдеева Н., Князева О., </w:t>
      </w:r>
      <w:proofErr w:type="spellStart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Стеркина</w:t>
      </w:r>
      <w:proofErr w:type="spellEnd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Основы безопасности детей дошкольного возраста: Программа дошкольных образовательных учреждений // Дошкольное воспитание. - №3. - 1997. - С. 32-40; №4. - 1997. - С. 5-13.</w:t>
      </w:r>
    </w:p>
    <w:p w:rsidR="00DA2D0A" w:rsidRPr="008E46DF" w:rsidRDefault="00DA2D0A" w:rsidP="00DA2D0A">
      <w:pPr>
        <w:tabs>
          <w:tab w:val="left" w:pos="236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spellStart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Ашиков</w:t>
      </w:r>
      <w:proofErr w:type="spellEnd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И., </w:t>
      </w:r>
      <w:proofErr w:type="spellStart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Ашикова</w:t>
      </w:r>
      <w:proofErr w:type="spellEnd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Г. </w:t>
      </w:r>
      <w:proofErr w:type="spellStart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Семицветик</w:t>
      </w:r>
      <w:proofErr w:type="spellEnd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Программа и руководство по культурно-экологическому воспитанию и развитию детей дошкольного возраста. - М.: Издательство “Российское педагогическое </w:t>
      </w:r>
      <w:proofErr w:type="spellStart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агенство</w:t>
      </w:r>
      <w:proofErr w:type="spellEnd"/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”, 1997.- 132 с.</w:t>
      </w:r>
    </w:p>
    <w:p w:rsidR="008E46DF" w:rsidRPr="008E46DF" w:rsidRDefault="008E46DF" w:rsidP="008E46DF">
      <w:pPr>
        <w:pStyle w:val="c4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8E46DF">
        <w:rPr>
          <w:rStyle w:val="c1"/>
          <w:sz w:val="28"/>
          <w:szCs w:val="28"/>
        </w:rPr>
        <w:t>3.  </w:t>
      </w:r>
      <w:r w:rsidRPr="008E46DF">
        <w:rPr>
          <w:rStyle w:val="apple-converted-space"/>
          <w:sz w:val="28"/>
          <w:szCs w:val="28"/>
        </w:rPr>
        <w:t> </w:t>
      </w:r>
      <w:hyperlink r:id="rId6" w:history="1">
        <w:proofErr w:type="spellStart"/>
        <w:r w:rsidRPr="008E46DF">
          <w:rPr>
            <w:rStyle w:val="a6"/>
            <w:color w:val="auto"/>
            <w:sz w:val="28"/>
            <w:szCs w:val="28"/>
          </w:rPr>
          <w:t>Бочарова</w:t>
        </w:r>
        <w:proofErr w:type="spellEnd"/>
        <w:r w:rsidRPr="008E46DF">
          <w:rPr>
            <w:rStyle w:val="a6"/>
            <w:color w:val="auto"/>
            <w:sz w:val="28"/>
            <w:szCs w:val="28"/>
          </w:rPr>
          <w:t xml:space="preserve"> Н.И.</w:t>
        </w:r>
      </w:hyperlink>
      <w:r w:rsidRPr="008E46DF">
        <w:rPr>
          <w:rStyle w:val="c1"/>
          <w:sz w:val="28"/>
          <w:szCs w:val="28"/>
        </w:rPr>
        <w:t> </w:t>
      </w:r>
      <w:hyperlink r:id="rId7" w:history="1">
        <w:r w:rsidRPr="008E46DF">
          <w:rPr>
            <w:rStyle w:val="a6"/>
            <w:color w:val="auto"/>
            <w:sz w:val="28"/>
            <w:szCs w:val="28"/>
          </w:rPr>
          <w:t xml:space="preserve">Организация </w:t>
        </w:r>
        <w:proofErr w:type="spellStart"/>
        <w:r w:rsidRPr="008E46DF">
          <w:rPr>
            <w:rStyle w:val="a6"/>
            <w:color w:val="auto"/>
            <w:sz w:val="28"/>
            <w:szCs w:val="28"/>
          </w:rPr>
          <w:t>краеведо</w:t>
        </w:r>
        <w:proofErr w:type="spellEnd"/>
        <w:r w:rsidRPr="008E46DF">
          <w:rPr>
            <w:rStyle w:val="a6"/>
            <w:color w:val="auto"/>
            <w:sz w:val="28"/>
            <w:szCs w:val="28"/>
          </w:rPr>
          <w:t>-туристской деятельности старших дошкольников</w:t>
        </w:r>
      </w:hyperlink>
      <w:r w:rsidRPr="008E46DF">
        <w:rPr>
          <w:rStyle w:val="c1"/>
          <w:sz w:val="28"/>
          <w:szCs w:val="28"/>
        </w:rPr>
        <w:t>: Метод</w:t>
      </w:r>
      <w:proofErr w:type="gramStart"/>
      <w:r w:rsidRPr="008E46DF">
        <w:rPr>
          <w:rStyle w:val="c1"/>
          <w:sz w:val="28"/>
          <w:szCs w:val="28"/>
        </w:rPr>
        <w:t>.</w:t>
      </w:r>
      <w:proofErr w:type="gramEnd"/>
      <w:r w:rsidRPr="008E46DF">
        <w:rPr>
          <w:rStyle w:val="c1"/>
          <w:sz w:val="28"/>
          <w:szCs w:val="28"/>
        </w:rPr>
        <w:t xml:space="preserve"> </w:t>
      </w:r>
      <w:proofErr w:type="spellStart"/>
      <w:proofErr w:type="gramStart"/>
      <w:r w:rsidRPr="008E46DF">
        <w:rPr>
          <w:rStyle w:val="c1"/>
          <w:sz w:val="28"/>
          <w:szCs w:val="28"/>
        </w:rPr>
        <w:t>р</w:t>
      </w:r>
      <w:proofErr w:type="gramEnd"/>
      <w:r w:rsidRPr="008E46DF">
        <w:rPr>
          <w:rStyle w:val="c1"/>
          <w:sz w:val="28"/>
          <w:szCs w:val="28"/>
        </w:rPr>
        <w:t>еком</w:t>
      </w:r>
      <w:proofErr w:type="spellEnd"/>
      <w:r w:rsidRPr="008E46DF">
        <w:rPr>
          <w:rStyle w:val="c1"/>
          <w:sz w:val="28"/>
          <w:szCs w:val="28"/>
        </w:rPr>
        <w:t>. - М.: ЦДЮТ РФ, 1992. - 44 с.    </w:t>
      </w:r>
    </w:p>
    <w:p w:rsidR="008E46DF" w:rsidRPr="008E46DF" w:rsidRDefault="008E46DF" w:rsidP="008E46DF">
      <w:pPr>
        <w:pStyle w:val="c4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8E46DF">
        <w:rPr>
          <w:rStyle w:val="c1"/>
          <w:sz w:val="28"/>
          <w:szCs w:val="28"/>
        </w:rPr>
        <w:t xml:space="preserve">  </w:t>
      </w:r>
    </w:p>
    <w:p w:rsidR="008E46DF" w:rsidRPr="008E46DF" w:rsidRDefault="008E46DF" w:rsidP="008E46DF">
      <w:pPr>
        <w:pStyle w:val="c4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  <w:r w:rsidRPr="008E46DF">
        <w:rPr>
          <w:rStyle w:val="c1"/>
          <w:sz w:val="28"/>
          <w:szCs w:val="28"/>
        </w:rPr>
        <w:lastRenderedPageBreak/>
        <w:t xml:space="preserve">4.   </w:t>
      </w:r>
      <w:proofErr w:type="spellStart"/>
      <w:r w:rsidRPr="008E46DF">
        <w:rPr>
          <w:rStyle w:val="c1"/>
          <w:sz w:val="28"/>
          <w:szCs w:val="28"/>
        </w:rPr>
        <w:t>Бочарова</w:t>
      </w:r>
      <w:proofErr w:type="spellEnd"/>
      <w:r w:rsidRPr="008E46DF">
        <w:rPr>
          <w:rStyle w:val="c1"/>
          <w:sz w:val="28"/>
          <w:szCs w:val="28"/>
        </w:rPr>
        <w:t xml:space="preserve"> Н.И. Туристские прогулки в детском саду. – М., 2004г.  </w:t>
      </w:r>
      <w:proofErr w:type="spellStart"/>
      <w:r w:rsidRPr="008E46DF">
        <w:rPr>
          <w:rStyle w:val="c1"/>
          <w:sz w:val="28"/>
          <w:szCs w:val="28"/>
        </w:rPr>
        <w:t>Бурашникова</w:t>
      </w:r>
      <w:proofErr w:type="spellEnd"/>
      <w:r w:rsidRPr="008E46DF">
        <w:rPr>
          <w:rStyle w:val="c1"/>
          <w:sz w:val="28"/>
          <w:szCs w:val="28"/>
        </w:rPr>
        <w:t xml:space="preserve"> А. В.    </w:t>
      </w:r>
    </w:p>
    <w:p w:rsidR="008E46DF" w:rsidRPr="008E46DF" w:rsidRDefault="008E46DF" w:rsidP="00DA2D0A">
      <w:pPr>
        <w:tabs>
          <w:tab w:val="left" w:pos="236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6DF" w:rsidRPr="008E46DF" w:rsidRDefault="008E46DF" w:rsidP="008E4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6DF">
        <w:rPr>
          <w:rFonts w:ascii="Times New Roman" w:hAnsi="Times New Roman" w:cs="Times New Roman"/>
          <w:sz w:val="28"/>
          <w:szCs w:val="28"/>
        </w:rPr>
        <w:t xml:space="preserve">5. Вавилова Е.Н. Укрепляйте здоровье детей: Пособие для воспитателя детского сада. – М.: Просвещение, 1986. – 128 с. </w:t>
      </w:r>
    </w:p>
    <w:p w:rsidR="008E46DF" w:rsidRPr="008E46DF" w:rsidRDefault="008E46DF" w:rsidP="008E46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E46DF" w:rsidRPr="008E46DF" w:rsidRDefault="008E46DF" w:rsidP="008E46DF">
      <w:pPr>
        <w:tabs>
          <w:tab w:val="left" w:pos="2364"/>
        </w:tabs>
        <w:rPr>
          <w:rFonts w:ascii="Times New Roman" w:hAnsi="Times New Roman" w:cs="Times New Roman"/>
          <w:sz w:val="28"/>
          <w:szCs w:val="28"/>
        </w:rPr>
      </w:pPr>
      <w:r w:rsidRPr="008E46DF">
        <w:rPr>
          <w:rFonts w:ascii="Times New Roman" w:hAnsi="Times New Roman" w:cs="Times New Roman"/>
          <w:sz w:val="28"/>
          <w:szCs w:val="28"/>
        </w:rPr>
        <w:t>6.Вавилова Е.Н. Развивайте у дошкольников ловкость, силу, выносливость: Пособие для воспитателя детского сада. – М.: Просвещение, 1981. – 96 с.</w:t>
      </w:r>
    </w:p>
    <w:p w:rsidR="008E46DF" w:rsidRPr="008E46DF" w:rsidRDefault="008E46DF" w:rsidP="00DA2D0A">
      <w:pPr>
        <w:tabs>
          <w:tab w:val="left" w:pos="236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7. Завьялова Т. П. Методические рекомендации по организации и проведению учебных занятий с использованием подвижных игр в процессе подготовки юных туристов (из опыта работы). - Тюмень: ТГУ, 1993</w:t>
      </w:r>
    </w:p>
    <w:p w:rsidR="008E46DF" w:rsidRPr="008E46DF" w:rsidRDefault="008E46DF" w:rsidP="00DA2D0A">
      <w:pPr>
        <w:tabs>
          <w:tab w:val="left" w:pos="236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6DF">
        <w:rPr>
          <w:rStyle w:val="c1"/>
          <w:rFonts w:ascii="Times New Roman" w:hAnsi="Times New Roman" w:cs="Times New Roman"/>
          <w:sz w:val="28"/>
          <w:szCs w:val="28"/>
        </w:rPr>
        <w:t>8.   Зуева Н. Н.  </w:t>
      </w:r>
      <w:proofErr w:type="spellStart"/>
      <w:r w:rsidRPr="008E46DF">
        <w:rPr>
          <w:rStyle w:val="c1"/>
          <w:rFonts w:ascii="Times New Roman" w:hAnsi="Times New Roman" w:cs="Times New Roman"/>
          <w:sz w:val="28"/>
          <w:szCs w:val="28"/>
        </w:rPr>
        <w:t>Кочетова</w:t>
      </w:r>
      <w:proofErr w:type="spellEnd"/>
      <w:r w:rsidRPr="008E46DF">
        <w:rPr>
          <w:rStyle w:val="c1"/>
          <w:rFonts w:ascii="Times New Roman" w:hAnsi="Times New Roman" w:cs="Times New Roman"/>
          <w:sz w:val="28"/>
          <w:szCs w:val="28"/>
        </w:rPr>
        <w:t xml:space="preserve"> Н. П. «Организация дальних туристических походов с детьми дошкольного возраста» из опыта работы ДОУ «90 Автозаводского района г. Нижний Новгород 1999г. С. 8 –</w:t>
      </w:r>
    </w:p>
    <w:p w:rsidR="00DA2D0A" w:rsidRPr="008E46DF" w:rsidRDefault="008E46DF" w:rsidP="00DA2D0A">
      <w:pPr>
        <w:tabs>
          <w:tab w:val="left" w:pos="2364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A2D0A"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Цветкова И. В. </w:t>
      </w:r>
      <w:proofErr w:type="spellStart"/>
      <w:r w:rsidR="00DA2D0A"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Туристятам</w:t>
      </w:r>
      <w:proofErr w:type="spellEnd"/>
      <w:r w:rsidR="00DA2D0A"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Книжка - раскраска и книжка-подсказка маленьким любителям путешествий. - М.: </w:t>
      </w:r>
      <w:proofErr w:type="spellStart"/>
      <w:r w:rsidR="00DA2D0A"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>ЭЦДЮТиЭ</w:t>
      </w:r>
      <w:proofErr w:type="spellEnd"/>
      <w:r w:rsidR="00DA2D0A" w:rsidRPr="008E46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“Родина”, 1993 - 30 с.</w:t>
      </w:r>
    </w:p>
    <w:p w:rsidR="00DA2D0A" w:rsidRPr="008E46DF" w:rsidRDefault="00DA2D0A" w:rsidP="00FC23C8">
      <w:pPr>
        <w:pStyle w:val="c4"/>
        <w:shd w:val="clear" w:color="auto" w:fill="FFFFFF"/>
        <w:spacing w:before="0" w:beforeAutospacing="0" w:after="0" w:afterAutospacing="0"/>
        <w:rPr>
          <w:rStyle w:val="c1"/>
          <w:sz w:val="28"/>
          <w:szCs w:val="28"/>
        </w:rPr>
      </w:pPr>
    </w:p>
    <w:p w:rsidR="0073158F" w:rsidRPr="008E46DF" w:rsidRDefault="008E46DF" w:rsidP="007315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E46DF">
        <w:rPr>
          <w:rFonts w:ascii="Times New Roman" w:hAnsi="Times New Roman" w:cs="Times New Roman"/>
          <w:sz w:val="28"/>
          <w:szCs w:val="28"/>
        </w:rPr>
        <w:t>10</w:t>
      </w:r>
      <w:r w:rsidR="0073158F" w:rsidRPr="008E46DF">
        <w:rPr>
          <w:rFonts w:ascii="Times New Roman" w:hAnsi="Times New Roman" w:cs="Times New Roman"/>
          <w:sz w:val="28"/>
          <w:szCs w:val="28"/>
        </w:rPr>
        <w:t>. Шишкина В.А. Движение +движение: Кн. для воспитателя дет</w:t>
      </w:r>
      <w:proofErr w:type="gramStart"/>
      <w:r w:rsidR="0073158F" w:rsidRPr="008E46D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73158F" w:rsidRPr="008E46D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3158F" w:rsidRPr="008E46D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3158F" w:rsidRPr="008E46DF">
        <w:rPr>
          <w:rFonts w:ascii="Times New Roman" w:hAnsi="Times New Roman" w:cs="Times New Roman"/>
          <w:sz w:val="28"/>
          <w:szCs w:val="28"/>
        </w:rPr>
        <w:t xml:space="preserve">ада. – М.: Просвещение, 1992. – 96 с. </w:t>
      </w:r>
    </w:p>
    <w:sectPr w:rsidR="0073158F" w:rsidRPr="008E46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146CEF"/>
    <w:multiLevelType w:val="multilevel"/>
    <w:tmpl w:val="C1349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48315B"/>
    <w:multiLevelType w:val="hybridMultilevel"/>
    <w:tmpl w:val="4B1854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9BC"/>
    <w:rsid w:val="00054D50"/>
    <w:rsid w:val="00066105"/>
    <w:rsid w:val="000C7DBF"/>
    <w:rsid w:val="00121297"/>
    <w:rsid w:val="00141440"/>
    <w:rsid w:val="0015182D"/>
    <w:rsid w:val="001C3FCF"/>
    <w:rsid w:val="001F3657"/>
    <w:rsid w:val="002744C7"/>
    <w:rsid w:val="00275806"/>
    <w:rsid w:val="00282FA5"/>
    <w:rsid w:val="002D17F2"/>
    <w:rsid w:val="00320A03"/>
    <w:rsid w:val="00321354"/>
    <w:rsid w:val="00324601"/>
    <w:rsid w:val="00350B39"/>
    <w:rsid w:val="00351679"/>
    <w:rsid w:val="00366CE5"/>
    <w:rsid w:val="003B6235"/>
    <w:rsid w:val="003C7372"/>
    <w:rsid w:val="003D383A"/>
    <w:rsid w:val="00411BF5"/>
    <w:rsid w:val="00455C65"/>
    <w:rsid w:val="0045770F"/>
    <w:rsid w:val="00486D12"/>
    <w:rsid w:val="004B4BF9"/>
    <w:rsid w:val="004F6B48"/>
    <w:rsid w:val="00540B43"/>
    <w:rsid w:val="00560B75"/>
    <w:rsid w:val="00585F03"/>
    <w:rsid w:val="005B7090"/>
    <w:rsid w:val="005F61FE"/>
    <w:rsid w:val="00604236"/>
    <w:rsid w:val="006259F2"/>
    <w:rsid w:val="0063507A"/>
    <w:rsid w:val="006843BF"/>
    <w:rsid w:val="00686C85"/>
    <w:rsid w:val="006B354F"/>
    <w:rsid w:val="006C3CFA"/>
    <w:rsid w:val="006D0AC5"/>
    <w:rsid w:val="006D251F"/>
    <w:rsid w:val="006D655D"/>
    <w:rsid w:val="006E68E1"/>
    <w:rsid w:val="0073158F"/>
    <w:rsid w:val="00761CDE"/>
    <w:rsid w:val="00773068"/>
    <w:rsid w:val="008944CD"/>
    <w:rsid w:val="008D770C"/>
    <w:rsid w:val="008E46DF"/>
    <w:rsid w:val="008E55BD"/>
    <w:rsid w:val="008F3F98"/>
    <w:rsid w:val="00907A03"/>
    <w:rsid w:val="00925B1F"/>
    <w:rsid w:val="00925B63"/>
    <w:rsid w:val="009269BC"/>
    <w:rsid w:val="00975CAB"/>
    <w:rsid w:val="009800D8"/>
    <w:rsid w:val="0099583D"/>
    <w:rsid w:val="009B5B46"/>
    <w:rsid w:val="00A026CF"/>
    <w:rsid w:val="00A71066"/>
    <w:rsid w:val="00AE19DA"/>
    <w:rsid w:val="00AE424C"/>
    <w:rsid w:val="00AF24F2"/>
    <w:rsid w:val="00B123AF"/>
    <w:rsid w:val="00B81D8D"/>
    <w:rsid w:val="00BF4F4F"/>
    <w:rsid w:val="00C31EE9"/>
    <w:rsid w:val="00C53FA8"/>
    <w:rsid w:val="00C764C4"/>
    <w:rsid w:val="00C95AD5"/>
    <w:rsid w:val="00CA2E76"/>
    <w:rsid w:val="00CB0E05"/>
    <w:rsid w:val="00CC64BB"/>
    <w:rsid w:val="00CF42E7"/>
    <w:rsid w:val="00D11AE5"/>
    <w:rsid w:val="00D654E7"/>
    <w:rsid w:val="00D70268"/>
    <w:rsid w:val="00DA2D0A"/>
    <w:rsid w:val="00DD11C1"/>
    <w:rsid w:val="00DE03D3"/>
    <w:rsid w:val="00DF5322"/>
    <w:rsid w:val="00ED478C"/>
    <w:rsid w:val="00F05141"/>
    <w:rsid w:val="00F775BF"/>
    <w:rsid w:val="00FA48D7"/>
    <w:rsid w:val="00FC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05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5141"/>
    <w:rPr>
      <w:b/>
      <w:bCs/>
    </w:rPr>
  </w:style>
  <w:style w:type="character" w:customStyle="1" w:styleId="c13">
    <w:name w:val="c13"/>
    <w:basedOn w:val="a0"/>
    <w:rsid w:val="00411BF5"/>
  </w:style>
  <w:style w:type="paragraph" w:customStyle="1" w:styleId="c0">
    <w:name w:val="c0"/>
    <w:basedOn w:val="a"/>
    <w:rsid w:val="0041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6CE5"/>
    <w:pPr>
      <w:ind w:left="720"/>
      <w:contextualSpacing/>
    </w:pPr>
  </w:style>
  <w:style w:type="paragraph" w:customStyle="1" w:styleId="Default">
    <w:name w:val="Default"/>
    <w:rsid w:val="00CB0E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rsid w:val="00DF5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5322"/>
  </w:style>
  <w:style w:type="paragraph" w:customStyle="1" w:styleId="c4">
    <w:name w:val="c4"/>
    <w:basedOn w:val="a"/>
    <w:rsid w:val="00DF5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5322"/>
  </w:style>
  <w:style w:type="character" w:styleId="a6">
    <w:name w:val="Hyperlink"/>
    <w:basedOn w:val="a0"/>
    <w:uiPriority w:val="99"/>
    <w:semiHidden/>
    <w:unhideWhenUsed/>
    <w:rsid w:val="00DF5322"/>
    <w:rPr>
      <w:color w:val="0000FF"/>
      <w:u w:val="single"/>
    </w:rPr>
  </w:style>
  <w:style w:type="paragraph" w:customStyle="1" w:styleId="a7">
    <w:name w:val="Содержимое таблицы"/>
    <w:basedOn w:val="a"/>
    <w:rsid w:val="00ED478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8E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05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5141"/>
    <w:rPr>
      <w:b/>
      <w:bCs/>
    </w:rPr>
  </w:style>
  <w:style w:type="character" w:customStyle="1" w:styleId="c13">
    <w:name w:val="c13"/>
    <w:basedOn w:val="a0"/>
    <w:rsid w:val="00411BF5"/>
  </w:style>
  <w:style w:type="paragraph" w:customStyle="1" w:styleId="c0">
    <w:name w:val="c0"/>
    <w:basedOn w:val="a"/>
    <w:rsid w:val="00411B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6CE5"/>
    <w:pPr>
      <w:ind w:left="720"/>
      <w:contextualSpacing/>
    </w:pPr>
  </w:style>
  <w:style w:type="paragraph" w:customStyle="1" w:styleId="Default">
    <w:name w:val="Default"/>
    <w:rsid w:val="00CB0E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6">
    <w:name w:val="c6"/>
    <w:basedOn w:val="a"/>
    <w:rsid w:val="00DF5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5322"/>
  </w:style>
  <w:style w:type="paragraph" w:customStyle="1" w:styleId="c4">
    <w:name w:val="c4"/>
    <w:basedOn w:val="a"/>
    <w:rsid w:val="00DF53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5322"/>
  </w:style>
  <w:style w:type="character" w:styleId="a6">
    <w:name w:val="Hyperlink"/>
    <w:basedOn w:val="a0"/>
    <w:uiPriority w:val="99"/>
    <w:semiHidden/>
    <w:unhideWhenUsed/>
    <w:rsid w:val="00DF5322"/>
    <w:rPr>
      <w:color w:val="0000FF"/>
      <w:u w:val="single"/>
    </w:rPr>
  </w:style>
  <w:style w:type="paragraph" w:customStyle="1" w:styleId="a7">
    <w:name w:val="Содержимое таблицы"/>
    <w:basedOn w:val="a"/>
    <w:rsid w:val="00ED478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table" w:styleId="a8">
    <w:name w:val="Table Grid"/>
    <w:basedOn w:val="a1"/>
    <w:uiPriority w:val="59"/>
    <w:rsid w:val="008E46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00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ib.sportedu.ru/2SimQuery.idc?Title=%D0%BE%D1%80%D0%B3%D0%B0%D0%BD%D0%B8%D0%B7%D0%B0%D1%86%D0%B8%D1%8F%20%D0%BA%D1%80%D0%B0%D0%B5%D0%B2%D0%B5%D0%B4%D0%BE-%D1%82%D1%83%D1%80%D0%B8%D1%81%D1%82%D1%81%D0%BA%D0%BE%D0%B9%20%D0%B4%D0%B5%D1%8F%D1%82%D0%B5%D0%BB%D1%8C%D0%BD%D0%BE%D1%81%D1%82%D0%B8%20%D1%81%D1%82%D0%B0%D1%80%D1%88%D0%B8%D1%85%20%D0%B4%D0%BE%D1%88%D0%BA%D0%BE%D0%BB%D1%8C%D0%BD%D0%B8%D0%BA%D0%BE%D0%B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sportedu.ru/2SimQuery.idc?Author=%D0%B1%D0%BE%D1%87%D0%B0%D1%80%D0%BE%D0%B2%D0%B0%20%D0%B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9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dcterms:created xsi:type="dcterms:W3CDTF">2019-06-07T02:28:00Z</dcterms:created>
  <dcterms:modified xsi:type="dcterms:W3CDTF">2020-10-09T04:37:00Z</dcterms:modified>
</cp:coreProperties>
</file>