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Новогодний праздник «Волшебный Новый Год!»</w:t>
      </w:r>
    </w:p>
    <w:p w14:paraId="02000000">
      <w:pPr>
        <w:pStyle w:val="Style_1"/>
        <w:ind/>
        <w:jc w:val="left"/>
        <w:rPr>
          <w:rFonts w:ascii="Times New Roman" w:hAnsi="Times New Roman"/>
          <w:color w:val="000000"/>
          <w:sz w:val="28"/>
        </w:rPr>
      </w:pPr>
    </w:p>
    <w:p w14:paraId="03000000">
      <w:pPr>
        <w:pStyle w:val="Style_1"/>
        <w:ind/>
        <w:jc w:val="lef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Этот праздник любит каждый,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Этот праздник каждый ждет,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Для детей он самый важный,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А зовется — Новый год!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Новый Год - это самый волшебный, веселый праздник, которого дети ждут, веря в сказку и чудо.</w:t>
      </w:r>
    </w:p>
    <w:p w14:paraId="04000000">
      <w:pPr>
        <w:pStyle w:val="Style_1"/>
        <w:ind/>
        <w:jc w:val="lef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27 декабря в нашей группе прошел новогодний утренник. Красиво украшенный зал, нарядная елка, Дед Мороз и Снегурочка, Колдунья и кот, ожидали наших детей. Ребята погрузились в мир чудес, приключений, невероятных превращений и сюрпризов. Дети танцевали, пели песни, читали стихотворения, водили хороводы, с удовольствием участвовали в играх и конкурсах. Дети получили массу положительных эмоций и долгожданные подарки из рук Деда Мороза.</w:t>
      </w:r>
    </w:p>
    <w:p w14:paraId="05000000">
      <w:pPr>
        <w:pStyle w:val="Style_1"/>
        <w:ind/>
        <w:jc w:val="left"/>
        <w:rPr>
          <w:rFonts w:ascii="Times New Roman" w:hAnsi="Times New Roman"/>
          <w:color w:val="000000"/>
          <w:sz w:val="28"/>
        </w:rPr>
      </w:pPr>
    </w:p>
    <w:p w14:paraId="06000000">
      <w:pPr>
        <w:pStyle w:val="Style_1"/>
        <w:ind/>
        <w:jc w:val="left"/>
        <w:rPr>
          <w:rFonts w:ascii="Times New Roman" w:hAnsi="Times New Roman"/>
          <w:color w:val="000000"/>
          <w:sz w:val="28"/>
        </w:rPr>
      </w:pPr>
      <w:r>
        <w:drawing>
          <wp:inline>
            <wp:extent cx="2676524" cy="200025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676524" cy="20002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3248024" cy="2009775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248024" cy="2009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pStyle w:val="Style_1"/>
        <w:ind/>
        <w:jc w:val="left"/>
        <w:rPr>
          <w:rFonts w:ascii="Times New Roman" w:hAnsi="Times New Roman"/>
          <w:color w:val="000000"/>
          <w:sz w:val="28"/>
        </w:rPr>
      </w:pPr>
      <w:r>
        <w:drawing>
          <wp:inline>
            <wp:extent cx="3286125" cy="270510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3286125" cy="27051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2238375" cy="272415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238375" cy="27241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pStyle w:val="Style_1"/>
        <w:ind/>
        <w:jc w:val="center"/>
        <w:rPr>
          <w:rFonts w:ascii="Times New Roman" w:hAnsi="Times New Roman"/>
          <w:color w:val="000000"/>
          <w:sz w:val="28"/>
        </w:rPr>
      </w:pPr>
      <w:r>
        <w:drawing>
          <wp:inline>
            <wp:extent cx="5029199" cy="2933699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029199" cy="293369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2024-01-29T13:46:56Z</dcterms:modified>
</cp:coreProperties>
</file>