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4E0" w:rsidRPr="002824E0" w:rsidRDefault="002824E0" w:rsidP="00282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824E0" w:rsidRPr="002824E0" w:rsidRDefault="002824E0" w:rsidP="002824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2824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Муниципальное бюджетное дошкольно</w:t>
      </w:r>
      <w:r w:rsidR="002D017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е образовательное учреждение  детский сад «Улыбка»</w:t>
      </w:r>
    </w:p>
    <w:p w:rsidR="002824E0" w:rsidRPr="002824E0" w:rsidRDefault="002824E0" w:rsidP="00282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824E0" w:rsidRPr="002824E0" w:rsidRDefault="002824E0" w:rsidP="00282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824E0" w:rsidRPr="002824E0" w:rsidRDefault="002824E0" w:rsidP="00282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824E0" w:rsidRPr="002824E0" w:rsidRDefault="002824E0" w:rsidP="00282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824E0" w:rsidRPr="002824E0" w:rsidRDefault="002824E0" w:rsidP="00282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824E0" w:rsidRPr="002824E0" w:rsidRDefault="002824E0" w:rsidP="00282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824E0" w:rsidRPr="002824E0" w:rsidRDefault="002824E0" w:rsidP="00282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824E0" w:rsidRPr="002824E0" w:rsidRDefault="002824E0" w:rsidP="002824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2824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Мастер-класс: «Внедрение в практику воспитателей ДОУ метода</w:t>
      </w:r>
    </w:p>
    <w:p w:rsidR="002824E0" w:rsidRPr="002824E0" w:rsidRDefault="002824E0" w:rsidP="002824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2824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экспериментирования как средства развития познавательного</w:t>
      </w:r>
    </w:p>
    <w:p w:rsidR="002824E0" w:rsidRPr="002824E0" w:rsidRDefault="002824E0" w:rsidP="002824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2824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интереса у детей старшего дошкольного возраста</w:t>
      </w:r>
    </w:p>
    <w:p w:rsidR="002824E0" w:rsidRPr="002824E0" w:rsidRDefault="002824E0" w:rsidP="002824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2824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при ознакомлении с неживой природой»</w:t>
      </w:r>
    </w:p>
    <w:p w:rsidR="002824E0" w:rsidRPr="002824E0" w:rsidRDefault="002824E0" w:rsidP="00282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824E0" w:rsidRPr="002824E0" w:rsidRDefault="002824E0" w:rsidP="00282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                          </w:t>
      </w:r>
      <w:bookmarkStart w:id="0" w:name="_GoBack"/>
      <w:bookmarkEnd w:id="0"/>
      <w:r w:rsidRPr="002824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Подготовила:  воспитатель  И.А. Корнеева</w:t>
      </w:r>
    </w:p>
    <w:p w:rsidR="002824E0" w:rsidRPr="002824E0" w:rsidRDefault="002824E0" w:rsidP="00282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824E0" w:rsidRDefault="002824E0" w:rsidP="00282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824E0" w:rsidRDefault="002824E0" w:rsidP="00282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824E0" w:rsidRPr="002824E0" w:rsidRDefault="002824E0" w:rsidP="00282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824E0" w:rsidRPr="002824E0" w:rsidRDefault="002824E0" w:rsidP="002824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2824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с. Павловск</w:t>
      </w:r>
    </w:p>
    <w:p w:rsidR="002824E0" w:rsidRPr="002824E0" w:rsidRDefault="0052759B" w:rsidP="002824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2020</w:t>
      </w:r>
      <w:r w:rsidR="002824E0" w:rsidRPr="002824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г.</w:t>
      </w:r>
    </w:p>
    <w:p w:rsidR="002824E0" w:rsidRDefault="002824E0" w:rsidP="00100E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824E0" w:rsidRDefault="002824E0" w:rsidP="00100E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100E9D" w:rsidRPr="00100E9D" w:rsidRDefault="00100E9D" w:rsidP="00100E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00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Цель мастер-класса:</w:t>
      </w:r>
      <w:r w:rsidRPr="00100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обучить участников мастер-класса экспериментированию.</w:t>
      </w:r>
    </w:p>
    <w:p w:rsidR="00100E9D" w:rsidRPr="00100E9D" w:rsidRDefault="00100E9D" w:rsidP="00100E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00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Задачи мастер-класса:</w:t>
      </w:r>
    </w:p>
    <w:p w:rsidR="00100E9D" w:rsidRPr="00100E9D" w:rsidRDefault="00100E9D" w:rsidP="00100E9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00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передача опыта путём прямого и комментированного показа последовательности действий, методов, приёмов и форм педагогической деятельности;</w:t>
      </w:r>
    </w:p>
    <w:p w:rsidR="00100E9D" w:rsidRPr="00100E9D" w:rsidRDefault="00100E9D" w:rsidP="00100E9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00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совместная отработка </w:t>
      </w:r>
      <w:proofErr w:type="gramStart"/>
      <w:r w:rsidRPr="00100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методических подходов</w:t>
      </w:r>
      <w:proofErr w:type="gramEnd"/>
      <w:r w:rsidRPr="00100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приёмов решения поставленной в программе мастер-класса проблемы;</w:t>
      </w:r>
    </w:p>
    <w:p w:rsidR="00100E9D" w:rsidRPr="00100E9D" w:rsidRDefault="00100E9D" w:rsidP="00100E9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00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рефлексия собственного профессионального мастерства участниками мастер - класса;</w:t>
      </w:r>
    </w:p>
    <w:p w:rsidR="00100E9D" w:rsidRPr="00100E9D" w:rsidRDefault="00100E9D" w:rsidP="00100E9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00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популяризация инновационных идей, технологий, находок педагогических работников;</w:t>
      </w:r>
    </w:p>
    <w:p w:rsidR="00100E9D" w:rsidRPr="00100E9D" w:rsidRDefault="00100E9D" w:rsidP="00100E9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00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повышение уровня профессиональной компетентности участников мастер-класса;</w:t>
      </w:r>
    </w:p>
    <w:p w:rsidR="00100E9D" w:rsidRPr="00100E9D" w:rsidRDefault="00100E9D" w:rsidP="00100E9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00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формирование индивидуального стиля творческой педагогической деятельности каждого участника мастер-класса.</w:t>
      </w:r>
    </w:p>
    <w:p w:rsidR="00100E9D" w:rsidRPr="00100E9D" w:rsidRDefault="00100E9D" w:rsidP="00100E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00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Оборудование:</w:t>
      </w:r>
      <w:r w:rsidRPr="00100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proofErr w:type="spellStart"/>
      <w:r w:rsidRPr="00100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мультимедийный</w:t>
      </w:r>
      <w:proofErr w:type="spellEnd"/>
      <w:r w:rsidRPr="00100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проектор, проекторный экран, приложения: “Почемучка”, “Алгоритм проведения</w:t>
      </w:r>
      <w:r w:rsidRPr="00100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</w:t>
      </w:r>
      <w:r w:rsidRPr="00100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эксперимента”, “Примерная структура эксперимента”, коллаж, схемы проведения опытов № 1, 2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3</w:t>
      </w:r>
      <w:r w:rsidRPr="00100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; емкости для воды, пресная и соленая вода, подносы, апельсины, кусковой сахар, пищевой краситель, </w:t>
      </w:r>
      <w:r w:rsidR="0031129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молоко, жидкость для мытья посуды, </w:t>
      </w:r>
      <w:r w:rsidRPr="00100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буклеты с методическими рекомендациями.</w:t>
      </w:r>
    </w:p>
    <w:p w:rsidR="00334BED" w:rsidRDefault="00334BED" w:rsidP="00334BED">
      <w:pPr>
        <w:shd w:val="clear" w:color="auto" w:fill="FFFFFF"/>
        <w:spacing w:after="109" w:line="217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ХОД МАСТЕР-КЛАССА</w:t>
      </w:r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I. Организационный момент</w:t>
      </w:r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- </w:t>
      </w:r>
      <w:r w:rsidR="00C4315D"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Добрый день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, уважаемые коллеги!</w:t>
      </w:r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Что и как? Почему и зачем?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br/>
        <w:t>Как ответить успеть детям всем?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br/>
        <w:t>И родителям знания дать – 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br/>
        <w:t>Что смешать? Как смешать? С чем смешать?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br/>
        <w:t>И в солнце, и в дождь,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br/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lastRenderedPageBreak/>
        <w:t>И в любую погоду 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br/>
        <w:t>Изучаем мы все … (неживую природу).</w:t>
      </w:r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- Что относится к неживой природе? </w:t>
      </w:r>
      <w:hyperlink r:id="rId6" w:history="1">
        <w:r w:rsidR="00EE0A39" w:rsidRPr="00C4315D">
          <w:rPr>
            <w:rFonts w:ascii="Times New Roman" w:eastAsia="Times New Roman" w:hAnsi="Times New Roman" w:cs="Times New Roman"/>
            <w:i/>
            <w:iCs/>
            <w:color w:val="008738"/>
            <w:sz w:val="32"/>
            <w:szCs w:val="32"/>
            <w:u w:val="single"/>
            <w:lang w:eastAsia="ru-RU"/>
          </w:rPr>
          <w:t>(</w:t>
        </w:r>
      </w:hyperlink>
      <w:r w:rsidR="00EE0A39" w:rsidRPr="00C4315D">
        <w:rPr>
          <w:rFonts w:ascii="Times New Roman" w:eastAsia="Times New Roman" w:hAnsi="Times New Roman" w:cs="Times New Roman"/>
          <w:i/>
          <w:iCs/>
          <w:color w:val="008738"/>
          <w:sz w:val="32"/>
          <w:szCs w:val="32"/>
          <w:u w:val="single"/>
          <w:lang w:eastAsia="ru-RU"/>
        </w:rPr>
        <w:t xml:space="preserve"> слайд 1)</w:t>
      </w:r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II. Вводная часть</w:t>
      </w:r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- Как максимально использовать пытливость детского ума и подтолкнуть ребенка к познанию мира? Куда направить кипучую энергию и неуемную любознательность? Как способствовать развитию творческого начала дошкольника?</w:t>
      </w:r>
      <w:hyperlink r:id="rId7" w:history="1">
        <w:r w:rsidRPr="00C4315D">
          <w:rPr>
            <w:rFonts w:ascii="Times New Roman" w:eastAsia="Times New Roman" w:hAnsi="Times New Roman" w:cs="Times New Roman"/>
            <w:i/>
            <w:iCs/>
            <w:color w:val="008738"/>
            <w:sz w:val="32"/>
            <w:szCs w:val="32"/>
            <w:u w:val="single"/>
            <w:lang w:eastAsia="ru-RU"/>
          </w:rPr>
          <w:t> (</w:t>
        </w:r>
        <w:r w:rsidR="00EE0A39" w:rsidRPr="00C4315D">
          <w:rPr>
            <w:rFonts w:ascii="Times New Roman" w:eastAsia="Times New Roman" w:hAnsi="Times New Roman" w:cs="Times New Roman"/>
            <w:i/>
            <w:iCs/>
            <w:color w:val="008738"/>
            <w:sz w:val="32"/>
            <w:szCs w:val="32"/>
            <w:u w:val="single"/>
            <w:lang w:eastAsia="ru-RU"/>
          </w:rPr>
          <w:t>слайд</w:t>
        </w:r>
        <w:proofErr w:type="gramStart"/>
        <w:r w:rsidRPr="00C4315D">
          <w:rPr>
            <w:rFonts w:ascii="Times New Roman" w:eastAsia="Times New Roman" w:hAnsi="Times New Roman" w:cs="Times New Roman"/>
            <w:i/>
            <w:iCs/>
            <w:color w:val="008738"/>
            <w:sz w:val="32"/>
            <w:szCs w:val="32"/>
            <w:u w:val="single"/>
            <w:lang w:eastAsia="ru-RU"/>
          </w:rPr>
          <w:t>2</w:t>
        </w:r>
        <w:proofErr w:type="gramEnd"/>
        <w:r w:rsidRPr="00C4315D">
          <w:rPr>
            <w:rFonts w:ascii="Times New Roman" w:eastAsia="Times New Roman" w:hAnsi="Times New Roman" w:cs="Times New Roman"/>
            <w:i/>
            <w:iCs/>
            <w:color w:val="008738"/>
            <w:sz w:val="32"/>
            <w:szCs w:val="32"/>
            <w:u w:val="single"/>
            <w:lang w:eastAsia="ru-RU"/>
          </w:rPr>
          <w:t>)</w:t>
        </w:r>
      </w:hyperlink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- На эти вопросы </w:t>
      </w:r>
      <w:r w:rsidR="00C305BE"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я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постоянно искал</w:t>
      </w:r>
      <w:r w:rsid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а 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ответы. Изучал</w:t>
      </w:r>
      <w:r w:rsidR="00C305BE"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а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новые технологии обучения дошкольников, наиболее эффективные формы и методы, позволяющие строить педагогический процесс на основе развивающего обучения. Счита</w:t>
      </w:r>
      <w:r w:rsidR="00C305BE"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ю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, что одним из таких методов является детское </w:t>
      </w:r>
      <w:proofErr w:type="gramStart"/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экспериментирование</w:t>
      </w:r>
      <w:proofErr w:type="gramEnd"/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– которое позволяет ребенку моделировать в своем сознании картину мира, основанную на собственных наблюдениях, опытах, установлении взаимозависимостей, закономерностей.</w:t>
      </w:r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III. Основная часть</w:t>
      </w:r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- Необходимо определить алгоритм проведения занятий по экспериментированию и структуру эксперимента.</w:t>
      </w:r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Примерный алгоритм проведения занятия по экспериментированию</w:t>
      </w:r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1. Предварительная работа (наблюдения, экскурсии, чтение, беседы, рассматривание, зарисовки)</w:t>
      </w:r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2. </w:t>
      </w:r>
      <w:proofErr w:type="gramStart"/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Определение вида занятия (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u w:val="single"/>
          <w:lang w:eastAsia="ru-RU"/>
        </w:rPr>
        <w:t>констатирующие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(позволяющие увидеть какое-то одно состояние объекта или одно явление вне связи с другими объектами и явлениями), 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u w:val="single"/>
          <w:lang w:eastAsia="ru-RU"/>
        </w:rPr>
        <w:t>сравнительные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(позволяющие увидеть динамику процесса или отметить изменения в состоянии объекта), 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u w:val="single"/>
          <w:lang w:eastAsia="ru-RU"/>
        </w:rPr>
        <w:t>обобщающие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(эксперименты, в которых прослеживаются общие закономерности процесса, изучаемого ранее по отдельным этапам)</w:t>
      </w:r>
      <w:proofErr w:type="gramEnd"/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3. Постановка темы занятия</w:t>
      </w:r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4. Выбор цели, задач (образовательные, развивающие, воспитательные)</w:t>
      </w:r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5. Подготовка пособий и оборудования</w:t>
      </w:r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lastRenderedPageBreak/>
        <w:t>Примерная структура эксперимента</w:t>
      </w:r>
    </w:p>
    <w:p w:rsidR="00334BED" w:rsidRPr="00C4315D" w:rsidRDefault="00334BED" w:rsidP="00334B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17" w:lineRule="atLeast"/>
        <w:ind w:left="340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Проблема</w:t>
      </w:r>
    </w:p>
    <w:p w:rsidR="00334BED" w:rsidRPr="00C4315D" w:rsidRDefault="00334BED" w:rsidP="00334B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17" w:lineRule="atLeast"/>
        <w:ind w:left="340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Постановка задачи</w:t>
      </w:r>
    </w:p>
    <w:p w:rsidR="00334BED" w:rsidRPr="00C4315D" w:rsidRDefault="00334BED" w:rsidP="00334B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17" w:lineRule="atLeast"/>
        <w:ind w:left="340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Варианты решения</w:t>
      </w:r>
    </w:p>
    <w:p w:rsidR="00334BED" w:rsidRPr="00C4315D" w:rsidRDefault="00334BED" w:rsidP="00334B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17" w:lineRule="atLeast"/>
        <w:ind w:left="340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План эксперимента</w:t>
      </w:r>
    </w:p>
    <w:p w:rsidR="00334BED" w:rsidRPr="00C4315D" w:rsidRDefault="00334BED" w:rsidP="00334B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17" w:lineRule="atLeast"/>
        <w:ind w:left="340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Выбор оборудования</w:t>
      </w:r>
    </w:p>
    <w:p w:rsidR="00334BED" w:rsidRPr="00C4315D" w:rsidRDefault="00334BED" w:rsidP="00334B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17" w:lineRule="atLeast"/>
        <w:ind w:left="340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Правила безопасности</w:t>
      </w:r>
    </w:p>
    <w:p w:rsidR="00334BED" w:rsidRPr="00C4315D" w:rsidRDefault="00334BED" w:rsidP="00334B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17" w:lineRule="atLeast"/>
        <w:ind w:left="340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Эксперимент</w:t>
      </w:r>
    </w:p>
    <w:p w:rsidR="00334BED" w:rsidRPr="00C4315D" w:rsidRDefault="00334BED" w:rsidP="00334B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17" w:lineRule="atLeast"/>
        <w:ind w:left="340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Вывод</w:t>
      </w:r>
    </w:p>
    <w:p w:rsidR="00334BED" w:rsidRPr="00C4315D" w:rsidRDefault="00334BED" w:rsidP="00334B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17" w:lineRule="atLeast"/>
        <w:ind w:left="340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Связь с жизнью</w:t>
      </w:r>
    </w:p>
    <w:p w:rsidR="00334BED" w:rsidRPr="00C4315D" w:rsidRDefault="00334BED" w:rsidP="00334B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17" w:lineRule="atLeast"/>
        <w:ind w:left="340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Обобщения </w:t>
      </w:r>
      <w:hyperlink r:id="rId8" w:history="1">
        <w:r w:rsidRPr="00C4315D">
          <w:rPr>
            <w:rFonts w:ascii="Times New Roman" w:eastAsia="Times New Roman" w:hAnsi="Times New Roman" w:cs="Times New Roman"/>
            <w:i/>
            <w:iCs/>
            <w:color w:val="008738"/>
            <w:sz w:val="32"/>
            <w:szCs w:val="32"/>
            <w:u w:val="single"/>
            <w:lang w:eastAsia="ru-RU"/>
          </w:rPr>
          <w:t>(</w:t>
        </w:r>
        <w:r w:rsidR="00EE0A39" w:rsidRPr="00C4315D">
          <w:rPr>
            <w:rFonts w:ascii="Times New Roman" w:eastAsia="Times New Roman" w:hAnsi="Times New Roman" w:cs="Times New Roman"/>
            <w:i/>
            <w:iCs/>
            <w:color w:val="008738"/>
            <w:sz w:val="32"/>
            <w:szCs w:val="32"/>
            <w:u w:val="single"/>
            <w:lang w:eastAsia="ru-RU"/>
          </w:rPr>
          <w:t>слайд</w:t>
        </w:r>
        <w:proofErr w:type="gramStart"/>
        <w:r w:rsidRPr="00C4315D">
          <w:rPr>
            <w:rFonts w:ascii="Times New Roman" w:eastAsia="Times New Roman" w:hAnsi="Times New Roman" w:cs="Times New Roman"/>
            <w:i/>
            <w:iCs/>
            <w:color w:val="008738"/>
            <w:sz w:val="32"/>
            <w:szCs w:val="32"/>
            <w:u w:val="single"/>
            <w:lang w:eastAsia="ru-RU"/>
          </w:rPr>
          <w:t>4</w:t>
        </w:r>
        <w:proofErr w:type="gramEnd"/>
        <w:r w:rsidRPr="00C4315D">
          <w:rPr>
            <w:rFonts w:ascii="Times New Roman" w:eastAsia="Times New Roman" w:hAnsi="Times New Roman" w:cs="Times New Roman"/>
            <w:i/>
            <w:iCs/>
            <w:color w:val="008738"/>
            <w:sz w:val="32"/>
            <w:szCs w:val="32"/>
            <w:u w:val="single"/>
            <w:lang w:eastAsia="ru-RU"/>
          </w:rPr>
          <w:t>)</w:t>
        </w:r>
      </w:hyperlink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- Решая задачи в соответствии с </w:t>
      </w:r>
      <w:r w:rsidR="004300B4"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ФГОС 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и следуя алгоритму и структуре эксперимента, формируем у детей целостное представление о мире неживой природы.</w:t>
      </w:r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- Как вы думаете, рухнет ли Пизанская башня?</w:t>
      </w:r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Можно ли заставить </w:t>
      </w:r>
      <w:r w:rsid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мандарин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опуститься на дно водоёма?</w:t>
      </w:r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Не ломайте голову, давайте поэкспериментируем!</w:t>
      </w:r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Опыт 1</w:t>
      </w:r>
      <w:hyperlink r:id="rId9" w:history="1">
        <w:r w:rsidRPr="00C4315D">
          <w:rPr>
            <w:rFonts w:ascii="Times New Roman" w:eastAsia="Times New Roman" w:hAnsi="Times New Roman" w:cs="Times New Roman"/>
            <w:i/>
            <w:iCs/>
            <w:color w:val="008738"/>
            <w:sz w:val="32"/>
            <w:szCs w:val="32"/>
            <w:u w:val="single"/>
            <w:lang w:eastAsia="ru-RU"/>
          </w:rPr>
          <w:t> (</w:t>
        </w:r>
        <w:r w:rsidR="00EE0A39" w:rsidRPr="00C4315D">
          <w:rPr>
            <w:rFonts w:ascii="Times New Roman" w:eastAsia="Times New Roman" w:hAnsi="Times New Roman" w:cs="Times New Roman"/>
            <w:i/>
            <w:iCs/>
            <w:color w:val="008738"/>
            <w:sz w:val="32"/>
            <w:szCs w:val="32"/>
            <w:u w:val="single"/>
            <w:lang w:eastAsia="ru-RU"/>
          </w:rPr>
          <w:t>слайд</w:t>
        </w:r>
        <w:r w:rsidRPr="00C4315D">
          <w:rPr>
            <w:rFonts w:ascii="Times New Roman" w:eastAsia="Times New Roman" w:hAnsi="Times New Roman" w:cs="Times New Roman"/>
            <w:i/>
            <w:iCs/>
            <w:color w:val="008738"/>
            <w:sz w:val="32"/>
            <w:szCs w:val="32"/>
            <w:u w:val="single"/>
            <w:lang w:eastAsia="ru-RU"/>
          </w:rPr>
          <w:t xml:space="preserve"> 5)</w:t>
        </w:r>
      </w:hyperlink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- На слайде показана последовательность проведения опыта с </w:t>
      </w:r>
      <w:r w:rsid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мандарин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ом. Выполните этот эксперимент.</w:t>
      </w:r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1. - Что произошло с </w:t>
      </w:r>
      <w:r w:rsid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мандарин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ом? И даже если очень постараться, утопить его не удастся.</w:t>
      </w:r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2. - Ну, что? Глазам своим не верите? </w:t>
      </w:r>
      <w:r w:rsid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Мандарин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утонул. Почему?</w:t>
      </w:r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3. - Что видите? Почему?</w:t>
      </w:r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- Сделаем вывод: в </w:t>
      </w:r>
      <w:r w:rsid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мандарин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овой кожуре много пузырьков воздуха. Они выталкивают </w:t>
      </w:r>
      <w:r w:rsid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мандарин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на поверхность воды. Без кожуры </w:t>
      </w:r>
      <w:r w:rsid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мандарин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тонет, потому что тяжелее воды.</w:t>
      </w:r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Вода растворяет соль. Соленая вода более плотная, поэтому </w:t>
      </w:r>
      <w:r w:rsid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мандарин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ы в ней не тонут.</w:t>
      </w:r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Опыт 2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  <w:hyperlink r:id="rId10" w:history="1">
        <w:r w:rsidRPr="00C4315D">
          <w:rPr>
            <w:rFonts w:ascii="Times New Roman" w:eastAsia="Times New Roman" w:hAnsi="Times New Roman" w:cs="Times New Roman"/>
            <w:i/>
            <w:iCs/>
            <w:color w:val="008738"/>
            <w:sz w:val="32"/>
            <w:szCs w:val="32"/>
            <w:u w:val="single"/>
            <w:lang w:eastAsia="ru-RU"/>
          </w:rPr>
          <w:t>(</w:t>
        </w:r>
        <w:r w:rsidR="00EE0A39" w:rsidRPr="00C4315D">
          <w:rPr>
            <w:rFonts w:ascii="Times New Roman" w:eastAsia="Times New Roman" w:hAnsi="Times New Roman" w:cs="Times New Roman"/>
            <w:i/>
            <w:iCs/>
            <w:color w:val="008738"/>
            <w:sz w:val="32"/>
            <w:szCs w:val="32"/>
            <w:u w:val="single"/>
            <w:lang w:eastAsia="ru-RU"/>
          </w:rPr>
          <w:t>слайд</w:t>
        </w:r>
        <w:r w:rsidRPr="00C4315D">
          <w:rPr>
            <w:rFonts w:ascii="Times New Roman" w:eastAsia="Times New Roman" w:hAnsi="Times New Roman" w:cs="Times New Roman"/>
            <w:i/>
            <w:iCs/>
            <w:color w:val="008738"/>
            <w:sz w:val="32"/>
            <w:szCs w:val="32"/>
            <w:u w:val="single"/>
            <w:lang w:eastAsia="ru-RU"/>
          </w:rPr>
          <w:t xml:space="preserve"> 6)</w:t>
        </w:r>
      </w:hyperlink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1.- Что произошло с сахаром после того, как вы вылили подкрашенную воду в тарелку?</w:t>
      </w:r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2.- Что случилось с башней, когда сахар полностью пропитался водой?</w:t>
      </w:r>
    </w:p>
    <w:p w:rsidR="00334BE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lastRenderedPageBreak/>
        <w:t>- Вывод: вода является хорошим растворителем. Вода проникает в сахар и смешивается с ним (это хорошо видно по тому, как меняется цвет сахара). К тому же молекулы воды очень сильно притягиваются друг к другу, что помогает им подниматься вверх по башне. Сахар растворяется, башня падает.</w:t>
      </w:r>
    </w:p>
    <w:p w:rsidR="00A50292" w:rsidRDefault="00A50292" w:rsidP="00A5029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A50292">
        <w:rPr>
          <w:rFonts w:ascii="Times New Roman" w:hAnsi="Times New Roman" w:cs="Times New Roman"/>
          <w:b/>
          <w:sz w:val="32"/>
          <w:szCs w:val="32"/>
        </w:rPr>
        <w:t>Опыт №3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color w:val="00B050"/>
          <w:sz w:val="32"/>
          <w:szCs w:val="32"/>
        </w:rPr>
        <w:t>(</w:t>
      </w:r>
      <w:r w:rsidRPr="00A50292">
        <w:rPr>
          <w:rFonts w:ascii="Times New Roman" w:hAnsi="Times New Roman" w:cs="Times New Roman"/>
          <w:b/>
          <w:color w:val="00B050"/>
          <w:sz w:val="32"/>
          <w:szCs w:val="32"/>
        </w:rPr>
        <w:t>Слайд №7)</w:t>
      </w:r>
    </w:p>
    <w:p w:rsidR="00A50292" w:rsidRPr="00A50292" w:rsidRDefault="00A50292" w:rsidP="00A502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50292">
        <w:rPr>
          <w:rFonts w:ascii="Times New Roman" w:hAnsi="Times New Roman" w:cs="Times New Roman"/>
          <w:sz w:val="32"/>
          <w:szCs w:val="32"/>
        </w:rPr>
        <w:t>Как вы думаете, можно ли рисовать на жидких материалах: например на воде, на молоке?</w:t>
      </w:r>
    </w:p>
    <w:p w:rsidR="00A50292" w:rsidRPr="00A50292" w:rsidRDefault="00A50292" w:rsidP="00A502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50292">
        <w:rPr>
          <w:rFonts w:ascii="Times New Roman" w:hAnsi="Times New Roman" w:cs="Times New Roman"/>
          <w:b/>
          <w:sz w:val="32"/>
          <w:szCs w:val="32"/>
        </w:rPr>
        <w:t>Коллеги:</w:t>
      </w:r>
      <w:r w:rsidRPr="00A50292">
        <w:rPr>
          <w:rFonts w:ascii="Times New Roman" w:hAnsi="Times New Roman" w:cs="Times New Roman"/>
          <w:sz w:val="32"/>
          <w:szCs w:val="32"/>
        </w:rPr>
        <w:t xml:space="preserve"> (ответы)</w:t>
      </w:r>
    </w:p>
    <w:p w:rsidR="00A50292" w:rsidRPr="00A50292" w:rsidRDefault="00A50292" w:rsidP="00A5029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A50292">
        <w:rPr>
          <w:rFonts w:ascii="Times New Roman" w:hAnsi="Times New Roman" w:cs="Times New Roman"/>
          <w:b/>
          <w:sz w:val="32"/>
          <w:szCs w:val="32"/>
        </w:rPr>
        <w:t xml:space="preserve">Воспитатель: </w:t>
      </w:r>
      <w:r w:rsidRPr="00A50292">
        <w:rPr>
          <w:rFonts w:ascii="Times New Roman" w:hAnsi="Times New Roman" w:cs="Times New Roman"/>
          <w:sz w:val="32"/>
          <w:szCs w:val="32"/>
        </w:rPr>
        <w:t>Давайте проверим ваши предположения.</w:t>
      </w:r>
    </w:p>
    <w:p w:rsidR="00A50292" w:rsidRPr="00A50292" w:rsidRDefault="00A50292" w:rsidP="00A502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50292">
        <w:rPr>
          <w:rFonts w:ascii="Times New Roman" w:hAnsi="Times New Roman" w:cs="Times New Roman"/>
          <w:sz w:val="32"/>
          <w:szCs w:val="32"/>
        </w:rPr>
        <w:t>Нам понадобится: молоко, пищевые красители, ватная палочка, средство для мытья посуды.</w:t>
      </w:r>
    </w:p>
    <w:p w:rsidR="00A50292" w:rsidRPr="00A50292" w:rsidRDefault="00A50292" w:rsidP="00A5029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A50292">
        <w:rPr>
          <w:rFonts w:ascii="Times New Roman" w:hAnsi="Times New Roman" w:cs="Times New Roman"/>
          <w:b/>
          <w:sz w:val="32"/>
          <w:szCs w:val="32"/>
        </w:rPr>
        <w:t>Ход опыта</w:t>
      </w:r>
      <w:r w:rsidRPr="00A50292">
        <w:rPr>
          <w:rFonts w:ascii="Times New Roman" w:hAnsi="Times New Roman" w:cs="Times New Roman"/>
          <w:sz w:val="32"/>
          <w:szCs w:val="32"/>
        </w:rPr>
        <w:t>: В молоко поместим немного пищевого красителя. Как вы думаете, что будет происходить? (</w:t>
      </w:r>
      <w:r w:rsidRPr="00A50292">
        <w:rPr>
          <w:rFonts w:ascii="Times New Roman" w:hAnsi="Times New Roman" w:cs="Times New Roman"/>
          <w:i/>
          <w:sz w:val="32"/>
          <w:szCs w:val="32"/>
        </w:rPr>
        <w:t>выслушивает  предположения детей</w:t>
      </w:r>
      <w:r w:rsidRPr="00A50292">
        <w:rPr>
          <w:rFonts w:ascii="Times New Roman" w:hAnsi="Times New Roman" w:cs="Times New Roman"/>
          <w:sz w:val="32"/>
          <w:szCs w:val="32"/>
        </w:rPr>
        <w:t xml:space="preserve">, </w:t>
      </w:r>
      <w:r w:rsidRPr="00A50292">
        <w:rPr>
          <w:rFonts w:ascii="Times New Roman" w:hAnsi="Times New Roman" w:cs="Times New Roman"/>
          <w:i/>
          <w:sz w:val="32"/>
          <w:szCs w:val="32"/>
        </w:rPr>
        <w:t>вместе с детьми</w:t>
      </w:r>
      <w:r w:rsidRPr="00A50292">
        <w:rPr>
          <w:rFonts w:ascii="Times New Roman" w:hAnsi="Times New Roman" w:cs="Times New Roman"/>
          <w:sz w:val="32"/>
          <w:szCs w:val="32"/>
        </w:rPr>
        <w:t xml:space="preserve"> </w:t>
      </w:r>
      <w:r w:rsidRPr="00A50292">
        <w:rPr>
          <w:rFonts w:ascii="Times New Roman" w:hAnsi="Times New Roman" w:cs="Times New Roman"/>
          <w:i/>
          <w:sz w:val="32"/>
          <w:szCs w:val="32"/>
        </w:rPr>
        <w:t>наблюдают за изменениями, происходящими с молоком</w:t>
      </w:r>
      <w:r w:rsidRPr="00A50292">
        <w:rPr>
          <w:rFonts w:ascii="Times New Roman" w:hAnsi="Times New Roman" w:cs="Times New Roman"/>
          <w:sz w:val="32"/>
          <w:szCs w:val="32"/>
        </w:rPr>
        <w:t xml:space="preserve">: </w:t>
      </w:r>
      <w:r w:rsidRPr="00A50292">
        <w:rPr>
          <w:rFonts w:ascii="Times New Roman" w:hAnsi="Times New Roman" w:cs="Times New Roman"/>
          <w:i/>
          <w:sz w:val="32"/>
          <w:szCs w:val="32"/>
        </w:rPr>
        <w:t>молоко начинает двигаться, получаются узоры, полоски, закрученные линии).</w:t>
      </w:r>
      <w:r w:rsidRPr="00A50292">
        <w:rPr>
          <w:rFonts w:ascii="Times New Roman" w:hAnsi="Times New Roman" w:cs="Times New Roman"/>
          <w:sz w:val="32"/>
          <w:szCs w:val="32"/>
        </w:rPr>
        <w:t xml:space="preserve"> Попробуйте добавить другой цвет и подуть на </w:t>
      </w:r>
      <w:r w:rsidRPr="00A50292">
        <w:rPr>
          <w:rFonts w:ascii="Times New Roman" w:hAnsi="Times New Roman" w:cs="Times New Roman"/>
          <w:i/>
          <w:sz w:val="32"/>
          <w:szCs w:val="32"/>
        </w:rPr>
        <w:t>молоко (коллеги комментируют  свои наблюдения, делают выводы</w:t>
      </w:r>
      <w:r w:rsidRPr="00A50292">
        <w:rPr>
          <w:rFonts w:ascii="Times New Roman" w:hAnsi="Times New Roman" w:cs="Times New Roman"/>
          <w:sz w:val="32"/>
          <w:szCs w:val="32"/>
        </w:rPr>
        <w:t>).  А теперь попробуйте  ватную палочку обмакнуть в средство для мытья посуды и опустить  в центр тарелки. Что мы видим</w:t>
      </w:r>
      <w:r w:rsidRPr="00A50292">
        <w:rPr>
          <w:rFonts w:ascii="Times New Roman" w:hAnsi="Times New Roman" w:cs="Times New Roman"/>
          <w:i/>
          <w:sz w:val="32"/>
          <w:szCs w:val="32"/>
        </w:rPr>
        <w:t xml:space="preserve">? </w:t>
      </w:r>
      <w:proofErr w:type="gramStart"/>
      <w:r w:rsidRPr="00A50292">
        <w:rPr>
          <w:rFonts w:ascii="Times New Roman" w:hAnsi="Times New Roman" w:cs="Times New Roman"/>
          <w:i/>
          <w:sz w:val="32"/>
          <w:szCs w:val="32"/>
        </w:rPr>
        <w:t xml:space="preserve">(Объяснения </w:t>
      </w:r>
      <w:r>
        <w:rPr>
          <w:rFonts w:ascii="Times New Roman" w:hAnsi="Times New Roman" w:cs="Times New Roman"/>
          <w:i/>
          <w:sz w:val="32"/>
          <w:szCs w:val="32"/>
        </w:rPr>
        <w:t>коллег</w:t>
      </w:r>
      <w:r w:rsidRPr="00A50292">
        <w:rPr>
          <w:rFonts w:ascii="Times New Roman" w:hAnsi="Times New Roman" w:cs="Times New Roman"/>
          <w:i/>
          <w:sz w:val="32"/>
          <w:szCs w:val="32"/>
        </w:rPr>
        <w:t>: красители начинают быстро двигаться, перемешиваться, образуют круги.</w:t>
      </w:r>
      <w:proofErr w:type="gramEnd"/>
      <w:r w:rsidRPr="00A50292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gramStart"/>
      <w:r w:rsidRPr="00A50292">
        <w:rPr>
          <w:rFonts w:ascii="Times New Roman" w:hAnsi="Times New Roman" w:cs="Times New Roman"/>
          <w:i/>
          <w:sz w:val="32"/>
          <w:szCs w:val="32"/>
        </w:rPr>
        <w:t>В тарелке образуются различные узоры, спирали, круги, пятна).</w:t>
      </w:r>
      <w:proofErr w:type="gramEnd"/>
    </w:p>
    <w:p w:rsidR="00A50292" w:rsidRPr="00A50292" w:rsidRDefault="00A50292" w:rsidP="00A5029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A50292">
        <w:rPr>
          <w:rFonts w:ascii="Times New Roman" w:hAnsi="Times New Roman" w:cs="Times New Roman"/>
          <w:b/>
          <w:sz w:val="32"/>
          <w:szCs w:val="32"/>
        </w:rPr>
        <w:t>Воспитатель:</w:t>
      </w:r>
    </w:p>
    <w:p w:rsidR="00A50292" w:rsidRPr="00A50292" w:rsidRDefault="00A50292" w:rsidP="00A502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50292">
        <w:rPr>
          <w:rFonts w:ascii="Times New Roman" w:hAnsi="Times New Roman" w:cs="Times New Roman"/>
          <w:sz w:val="32"/>
          <w:szCs w:val="32"/>
        </w:rPr>
        <w:t>Как вы думаете, почему так получается?</w:t>
      </w:r>
    </w:p>
    <w:p w:rsidR="00A50292" w:rsidRPr="00A50292" w:rsidRDefault="00A50292" w:rsidP="00A502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50292">
        <w:rPr>
          <w:rFonts w:ascii="Times New Roman" w:hAnsi="Times New Roman" w:cs="Times New Roman"/>
          <w:b/>
          <w:sz w:val="32"/>
          <w:szCs w:val="32"/>
        </w:rPr>
        <w:t>Коллеги:</w:t>
      </w:r>
      <w:r w:rsidRPr="00A50292">
        <w:rPr>
          <w:rFonts w:ascii="Times New Roman" w:hAnsi="Times New Roman" w:cs="Times New Roman"/>
          <w:sz w:val="32"/>
          <w:szCs w:val="32"/>
        </w:rPr>
        <w:t xml:space="preserve"> (ответы, предположения </w:t>
      </w:r>
      <w:r>
        <w:rPr>
          <w:rFonts w:ascii="Times New Roman" w:hAnsi="Times New Roman" w:cs="Times New Roman"/>
          <w:sz w:val="32"/>
          <w:szCs w:val="32"/>
        </w:rPr>
        <w:t>коллег</w:t>
      </w:r>
      <w:r w:rsidRPr="00A50292">
        <w:rPr>
          <w:rFonts w:ascii="Times New Roman" w:hAnsi="Times New Roman" w:cs="Times New Roman"/>
          <w:sz w:val="32"/>
          <w:szCs w:val="32"/>
        </w:rPr>
        <w:t>)</w:t>
      </w:r>
    </w:p>
    <w:p w:rsidR="00A50292" w:rsidRPr="00A50292" w:rsidRDefault="00A50292" w:rsidP="00A5029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A50292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A50292">
        <w:rPr>
          <w:rFonts w:ascii="Times New Roman" w:hAnsi="Times New Roman" w:cs="Times New Roman"/>
          <w:sz w:val="32"/>
          <w:szCs w:val="32"/>
        </w:rPr>
        <w:t xml:space="preserve"> (дополняет)</w:t>
      </w:r>
    </w:p>
    <w:p w:rsidR="00A50292" w:rsidRPr="00A50292" w:rsidRDefault="00A50292" w:rsidP="00A502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50292">
        <w:rPr>
          <w:rFonts w:ascii="Times New Roman" w:hAnsi="Times New Roman" w:cs="Times New Roman"/>
          <w:sz w:val="32"/>
          <w:szCs w:val="32"/>
        </w:rPr>
        <w:t>Молоко состоит из молекул жира. При появлении моющего средства молекулы разрываются, что приводит к их быстрому движению. Поэтому и перемешиваются красители.</w:t>
      </w:r>
    </w:p>
    <w:p w:rsidR="00A50292" w:rsidRPr="00231E13" w:rsidRDefault="00A50292" w:rsidP="00A50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292" w:rsidRPr="00C4315D" w:rsidRDefault="00A50292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334BED" w:rsidRPr="00C4315D" w:rsidRDefault="00334BED" w:rsidP="00334BED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C431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IV. Заключительная часть</w:t>
      </w:r>
    </w:p>
    <w:p w:rsidR="00B01F5B" w:rsidRPr="00C4315D" w:rsidRDefault="00334BED" w:rsidP="00EF2BF0">
      <w:pPr>
        <w:shd w:val="clear" w:color="auto" w:fill="FFFFFF"/>
        <w:spacing w:after="109" w:line="217" w:lineRule="atLeast"/>
        <w:rPr>
          <w:rFonts w:ascii="Times New Roman" w:hAnsi="Times New Roman" w:cs="Times New Roman"/>
          <w:sz w:val="32"/>
          <w:szCs w:val="32"/>
        </w:rPr>
      </w:pP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- При организации детской экспериментальной деятельности, постоянно возникают вопросы. А нужно ли это ребёнку сейчас? Какое дальнейшее применение этого он найдёт в обыденной жизни? Большинство ответов </w:t>
      </w:r>
      <w:proofErr w:type="gramStart"/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положительные</w:t>
      </w:r>
      <w:proofErr w:type="gramEnd"/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. Значит, мы выбрали нужное и ценное содержание для своей работы. Ведь детские 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lastRenderedPageBreak/>
        <w:t>удивительные открытия находятся рядом, а посему только собственный опыт поможет ребёнку приобрести необходимые знания о жизни</w:t>
      </w:r>
      <w:r w:rsidRPr="00C4315D">
        <w:rPr>
          <w:rFonts w:ascii="Times New Roman" w:eastAsia="Times New Roman" w:hAnsi="Times New Roman" w:cs="Times New Roman"/>
          <w:b/>
          <w:bCs/>
          <w:i/>
          <w:iCs/>
          <w:color w:val="333333"/>
          <w:sz w:val="32"/>
          <w:szCs w:val="32"/>
          <w:lang w:eastAsia="ru-RU"/>
        </w:rPr>
        <w:t>.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А нам, взрослым, необходимо создать условия для экспериментальной деятельности и поддерживать интерес ребёнка к исследованиям и</w:t>
      </w:r>
      <w:r w:rsidR="00EE0A39"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открытиям! Поэтому  закончить свой мастер-класс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</w:t>
      </w:r>
      <w:r w:rsidR="00EE0A39"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хочу </w:t>
      </w:r>
      <w:r w:rsidRPr="00C4315D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словами известного психолога </w:t>
      </w:r>
      <w:r w:rsidRPr="00C431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П.П. </w:t>
      </w:r>
      <w:proofErr w:type="spellStart"/>
      <w:r w:rsidRPr="00C431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Блонского</w:t>
      </w:r>
      <w:proofErr w:type="spellEnd"/>
      <w:r w:rsidRPr="00C431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: “Пустая голова не рассуждает. Чем больше опыта, тем больше способна она рассуждать”.</w:t>
      </w:r>
    </w:p>
    <w:sectPr w:rsidR="00B01F5B" w:rsidRPr="00C4315D" w:rsidSect="00B01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A03DD"/>
    <w:multiLevelType w:val="multilevel"/>
    <w:tmpl w:val="A5D2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C2763E"/>
    <w:multiLevelType w:val="multilevel"/>
    <w:tmpl w:val="EDE27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382C78"/>
    <w:multiLevelType w:val="multilevel"/>
    <w:tmpl w:val="E74E2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334BED"/>
    <w:rsid w:val="00100E9D"/>
    <w:rsid w:val="00240A43"/>
    <w:rsid w:val="002824E0"/>
    <w:rsid w:val="002D0174"/>
    <w:rsid w:val="0031129A"/>
    <w:rsid w:val="00334BED"/>
    <w:rsid w:val="004300B4"/>
    <w:rsid w:val="004B0A0C"/>
    <w:rsid w:val="0052759B"/>
    <w:rsid w:val="005278F9"/>
    <w:rsid w:val="00790BED"/>
    <w:rsid w:val="008072D5"/>
    <w:rsid w:val="00A50292"/>
    <w:rsid w:val="00B01F5B"/>
    <w:rsid w:val="00C305BE"/>
    <w:rsid w:val="00C4315D"/>
    <w:rsid w:val="00C673DD"/>
    <w:rsid w:val="00C82E5C"/>
    <w:rsid w:val="00E04176"/>
    <w:rsid w:val="00EE0A39"/>
    <w:rsid w:val="00EF2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4BED"/>
  </w:style>
  <w:style w:type="character" w:styleId="a4">
    <w:name w:val="Strong"/>
    <w:basedOn w:val="a0"/>
    <w:uiPriority w:val="22"/>
    <w:qFormat/>
    <w:rsid w:val="00334BED"/>
    <w:rPr>
      <w:b/>
      <w:bCs/>
    </w:rPr>
  </w:style>
  <w:style w:type="character" w:styleId="a5">
    <w:name w:val="Emphasis"/>
    <w:basedOn w:val="a0"/>
    <w:uiPriority w:val="20"/>
    <w:qFormat/>
    <w:rsid w:val="00334BE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9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23994">
          <w:blockQuote w:val="1"/>
          <w:marLeft w:val="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641827/pril4.doc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festival.1september.ru/articles/641827/pril2.doc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estival.1september.ru/articles/641827/pril1.do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festival.1september.ru/articles/641827/pril6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estival.1september.ru/articles/641827/pril5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92291-BA95-45AD-80A5-EDA33F6BE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1046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Танюшка</dc:creator>
  <cp:lastModifiedBy>79833951645</cp:lastModifiedBy>
  <cp:revision>14</cp:revision>
  <dcterms:created xsi:type="dcterms:W3CDTF">2014-12-04T14:59:00Z</dcterms:created>
  <dcterms:modified xsi:type="dcterms:W3CDTF">2023-11-07T14:36:00Z</dcterms:modified>
</cp:coreProperties>
</file>