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1D" w:rsidRPr="00487F0A" w:rsidRDefault="0099121D" w:rsidP="0099121D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99121D" w:rsidRPr="00487F0A" w:rsidRDefault="0099121D" w:rsidP="0099121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9121D" w:rsidRPr="00487F0A" w:rsidRDefault="0099121D" w:rsidP="0099121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9121D" w:rsidRPr="00487F0A" w:rsidRDefault="0099121D" w:rsidP="0099121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9121D" w:rsidRDefault="0099121D" w:rsidP="0099121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Картотека музыкально-дидактических игр</w:t>
      </w:r>
    </w:p>
    <w:p w:rsidR="0099121D" w:rsidRPr="00487F0A" w:rsidRDefault="0099121D" w:rsidP="0099121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9121D" w:rsidRPr="00487F0A" w:rsidRDefault="0099121D" w:rsidP="0099121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9121D" w:rsidRPr="00487F0A" w:rsidRDefault="0099121D" w:rsidP="009912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9121D" w:rsidRPr="00487F0A" w:rsidRDefault="0099121D" w:rsidP="0099121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121D" w:rsidRPr="00487F0A" w:rsidRDefault="0099121D" w:rsidP="009912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9121D" w:rsidRPr="00487F0A" w:rsidRDefault="0099121D" w:rsidP="0099121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121D" w:rsidRPr="00487F0A" w:rsidRDefault="0099121D" w:rsidP="0099121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121D" w:rsidRPr="00487F0A" w:rsidRDefault="0099121D" w:rsidP="00A36C92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99121D" w:rsidRPr="00487F0A" w:rsidRDefault="0099121D" w:rsidP="0099121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121D" w:rsidRDefault="0099121D" w:rsidP="0099121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121D" w:rsidRDefault="0099121D" w:rsidP="0099121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121D" w:rsidRDefault="0099121D" w:rsidP="0099121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121D" w:rsidRDefault="0099121D" w:rsidP="0099121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121D" w:rsidRDefault="0099121D" w:rsidP="0099121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121D" w:rsidRDefault="0099121D" w:rsidP="0099121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121D" w:rsidRPr="00487F0A" w:rsidRDefault="0099121D" w:rsidP="0099121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121D" w:rsidRDefault="0099121D" w:rsidP="0099121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99121D" w:rsidRPr="00487F0A" w:rsidRDefault="0099121D" w:rsidP="0099121D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Павловск </w:t>
      </w:r>
      <w:r w:rsidR="00A36C92">
        <w:rPr>
          <w:rFonts w:ascii="Times New Roman" w:eastAsia="Calibri" w:hAnsi="Times New Roman" w:cs="Times New Roman"/>
          <w:sz w:val="28"/>
          <w:szCs w:val="28"/>
        </w:rPr>
        <w:t>2019</w:t>
      </w:r>
    </w:p>
    <w:p w:rsidR="0099121D" w:rsidRDefault="0099121D" w:rsidP="0099121D"/>
    <w:p w:rsidR="0099121D" w:rsidRDefault="0099121D" w:rsidP="009459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121D" w:rsidRDefault="0099121D" w:rsidP="009459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121D" w:rsidRDefault="0099121D" w:rsidP="009459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121D" w:rsidRDefault="0099121D" w:rsidP="009459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121D" w:rsidRDefault="0099121D" w:rsidP="009459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5949" w:rsidRDefault="00945949" w:rsidP="009459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Картотека музыкально-дидактических игр</w:t>
      </w:r>
    </w:p>
    <w:p w:rsidR="00945949" w:rsidRDefault="00945949" w:rsidP="009459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для детей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младшего возраста</w:t>
      </w:r>
    </w:p>
    <w:p w:rsidR="00945949" w:rsidRDefault="00945949" w:rsidP="00945949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Сыграй как я</w:t>
      </w:r>
    </w:p>
    <w:p w:rsidR="00945949" w:rsidRDefault="00945949" w:rsidP="00945949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Игра на развитие чувства ритма</w:t>
      </w:r>
    </w:p>
    <w:p w:rsidR="00945949" w:rsidRDefault="00945949" w:rsidP="0094594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Цель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sz w:val="32"/>
          <w:szCs w:val="32"/>
        </w:rPr>
        <w:t>азвивать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у детей представление о ритме, учить запоминать и передавать заданный ритмический рисунок.</w:t>
      </w:r>
    </w:p>
    <w:p w:rsidR="00945949" w:rsidRDefault="00945949" w:rsidP="0094594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Игровой материал: </w:t>
      </w:r>
      <w:r>
        <w:rPr>
          <w:rFonts w:ascii="Times New Roman" w:hAnsi="Times New Roman" w:cs="Times New Roman"/>
          <w:sz w:val="32"/>
          <w:szCs w:val="32"/>
        </w:rPr>
        <w:t>бубен, металлофон, музыкальный молоточек, кубики, ритмические палочки и т. д.</w:t>
      </w:r>
    </w:p>
    <w:p w:rsidR="00945949" w:rsidRDefault="00945949" w:rsidP="0094594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игры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Муз. рук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.: </w:t>
      </w:r>
      <w:proofErr w:type="gramEnd"/>
      <w:r>
        <w:rPr>
          <w:rFonts w:ascii="Times New Roman" w:hAnsi="Times New Roman" w:cs="Times New Roman"/>
          <w:sz w:val="32"/>
          <w:szCs w:val="32"/>
        </w:rPr>
        <w:t>предлагает прослушать, а затем исполнить на любом из предложенных инструментов ритмический рисунок из пяти – семи звуков.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Когда игра будет достаточно хорошо усвоена детьми, роль ведущего берёт на себя кто-либо из детей.</w:t>
      </w:r>
    </w:p>
    <w:p w:rsidR="00945949" w:rsidRDefault="00945949" w:rsidP="00945949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Обезьянки</w:t>
      </w:r>
    </w:p>
    <w:p w:rsidR="00945949" w:rsidRDefault="00945949" w:rsidP="00945949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Игра на развитие чувства ритма</w:t>
      </w:r>
    </w:p>
    <w:p w:rsidR="00945949" w:rsidRDefault="00945949" w:rsidP="0094594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Цель: р</w:t>
      </w:r>
      <w:r>
        <w:rPr>
          <w:rFonts w:ascii="Times New Roman" w:hAnsi="Times New Roman" w:cs="Times New Roman"/>
          <w:sz w:val="32"/>
          <w:szCs w:val="32"/>
        </w:rPr>
        <w:t>азвивать у детей представление о ритме, учить запоминать и передавать заданный ритмический рисунок.</w:t>
      </w:r>
    </w:p>
    <w:p w:rsidR="00945949" w:rsidRDefault="00945949" w:rsidP="0094594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Игровой материал: </w:t>
      </w:r>
      <w:r>
        <w:rPr>
          <w:rFonts w:ascii="Times New Roman" w:hAnsi="Times New Roman" w:cs="Times New Roman"/>
          <w:sz w:val="32"/>
          <w:szCs w:val="32"/>
        </w:rPr>
        <w:t>ритмические палочки, кубики, музыкальные молоточки и пр. по числу играющих детей.</w:t>
      </w:r>
    </w:p>
    <w:p w:rsidR="00945949" w:rsidRDefault="00945949" w:rsidP="0094594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игры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Муз. рук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.:</w:t>
      </w:r>
      <w:r>
        <w:rPr>
          <w:rFonts w:ascii="Times New Roman" w:hAnsi="Times New Roman" w:cs="Times New Roman"/>
          <w:sz w:val="32"/>
          <w:szCs w:val="32"/>
        </w:rPr>
        <w:t> 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Жили – были обезьянки. Они очень любили играть и повторять всё, что увидят и услышат. Вот видят они, мама девочку зовёт: </w:t>
      </w:r>
      <w:proofErr w:type="spellStart"/>
      <w:r>
        <w:rPr>
          <w:rFonts w:ascii="Times New Roman" w:hAnsi="Times New Roman" w:cs="Times New Roman"/>
          <w:sz w:val="32"/>
          <w:szCs w:val="32"/>
        </w:rPr>
        <w:t>Ма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– </w:t>
      </w:r>
      <w:proofErr w:type="spellStart"/>
      <w:r>
        <w:rPr>
          <w:rFonts w:ascii="Times New Roman" w:hAnsi="Times New Roman" w:cs="Times New Roman"/>
          <w:sz w:val="32"/>
          <w:szCs w:val="32"/>
        </w:rPr>
        <w:t>ша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! ( дети играют ритм на палочках) </w:t>
      </w:r>
      <w:proofErr w:type="spellStart"/>
      <w:r>
        <w:rPr>
          <w:rFonts w:ascii="Times New Roman" w:hAnsi="Times New Roman" w:cs="Times New Roman"/>
          <w:sz w:val="32"/>
          <w:szCs w:val="32"/>
        </w:rPr>
        <w:t>М</w:t>
      </w:r>
      <w:proofErr w:type="gramStart"/>
      <w:r>
        <w:rPr>
          <w:rFonts w:ascii="Times New Roman" w:hAnsi="Times New Roman" w:cs="Times New Roman"/>
          <w:sz w:val="32"/>
          <w:szCs w:val="32"/>
        </w:rPr>
        <w:t>а</w:t>
      </w:r>
      <w:proofErr w:type="spellEnd"/>
      <w:r>
        <w:rPr>
          <w:rFonts w:ascii="Times New Roman" w:hAnsi="Times New Roman" w:cs="Times New Roman"/>
          <w:sz w:val="32"/>
          <w:szCs w:val="32"/>
        </w:rPr>
        <w:t>-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шень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-ка! (Повторяют ритм).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Бе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– </w:t>
      </w:r>
      <w:proofErr w:type="spellStart"/>
      <w:r>
        <w:rPr>
          <w:rFonts w:ascii="Times New Roman" w:hAnsi="Times New Roman" w:cs="Times New Roman"/>
          <w:sz w:val="32"/>
          <w:szCs w:val="32"/>
        </w:rPr>
        <w:t>ги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до-мой! (повторяют ритм) и т.д. По ходу игры воспитатель может использовать различные стихи, песенки, просто слова, произнося их по-разному, задавая различный ритмический рисунок.</w:t>
      </w:r>
    </w:p>
    <w:p w:rsidR="00945949" w:rsidRDefault="00945949" w:rsidP="0094594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Примерный литературный материал: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Ва</w:t>
      </w:r>
      <w:proofErr w:type="spellEnd"/>
      <w:r>
        <w:rPr>
          <w:rFonts w:ascii="Times New Roman" w:hAnsi="Times New Roman" w:cs="Times New Roman"/>
          <w:sz w:val="32"/>
          <w:szCs w:val="32"/>
        </w:rPr>
        <w:t>-си-</w:t>
      </w:r>
      <w:proofErr w:type="spellStart"/>
      <w:r>
        <w:rPr>
          <w:rFonts w:ascii="Times New Roman" w:hAnsi="Times New Roman" w:cs="Times New Roman"/>
          <w:sz w:val="32"/>
          <w:szCs w:val="32"/>
        </w:rPr>
        <w:t>лЁк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sz w:val="32"/>
          <w:szCs w:val="32"/>
        </w:rPr>
        <w:t>ва</w:t>
      </w:r>
      <w:proofErr w:type="spellEnd"/>
      <w:r>
        <w:rPr>
          <w:rFonts w:ascii="Times New Roman" w:hAnsi="Times New Roman" w:cs="Times New Roman"/>
          <w:sz w:val="32"/>
          <w:szCs w:val="32"/>
        </w:rPr>
        <w:t>-си-</w:t>
      </w:r>
      <w:proofErr w:type="spellStart"/>
      <w:r>
        <w:rPr>
          <w:rFonts w:ascii="Times New Roman" w:hAnsi="Times New Roman" w:cs="Times New Roman"/>
          <w:sz w:val="32"/>
          <w:szCs w:val="32"/>
        </w:rPr>
        <w:t>лЁк</w:t>
      </w:r>
      <w:proofErr w:type="spellEnd"/>
      <w:r>
        <w:rPr>
          <w:rFonts w:ascii="Times New Roman" w:hAnsi="Times New Roman" w:cs="Times New Roman"/>
          <w:sz w:val="32"/>
          <w:szCs w:val="32"/>
        </w:rPr>
        <w:t>,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Мой </w:t>
      </w:r>
      <w:proofErr w:type="spellStart"/>
      <w:r>
        <w:rPr>
          <w:rFonts w:ascii="Times New Roman" w:hAnsi="Times New Roman" w:cs="Times New Roman"/>
          <w:sz w:val="32"/>
          <w:szCs w:val="32"/>
        </w:rPr>
        <w:t>лю-бИ-мый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цве-тОк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!         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Та-</w:t>
      </w:r>
      <w:proofErr w:type="spellStart"/>
      <w:r>
        <w:rPr>
          <w:rFonts w:ascii="Times New Roman" w:hAnsi="Times New Roman" w:cs="Times New Roman"/>
          <w:sz w:val="32"/>
          <w:szCs w:val="32"/>
        </w:rPr>
        <w:t>ра</w:t>
      </w:r>
      <w:proofErr w:type="spellEnd"/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>
        <w:rPr>
          <w:rFonts w:ascii="Times New Roman" w:hAnsi="Times New Roman" w:cs="Times New Roman"/>
          <w:sz w:val="32"/>
          <w:szCs w:val="32"/>
        </w:rPr>
        <w:t>кАн-кАн-кАн</w:t>
      </w:r>
      <w:proofErr w:type="spellEnd"/>
      <w:r>
        <w:rPr>
          <w:rFonts w:ascii="Times New Roman" w:hAnsi="Times New Roman" w:cs="Times New Roman"/>
          <w:sz w:val="32"/>
          <w:szCs w:val="32"/>
        </w:rPr>
        <w:t>!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Ху-ли-</w:t>
      </w:r>
      <w:proofErr w:type="spellStart"/>
      <w:r>
        <w:rPr>
          <w:rFonts w:ascii="Times New Roman" w:hAnsi="Times New Roman" w:cs="Times New Roman"/>
          <w:sz w:val="32"/>
          <w:szCs w:val="32"/>
        </w:rPr>
        <w:t>гАн</w:t>
      </w:r>
      <w:proofErr w:type="spellEnd"/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>
        <w:rPr>
          <w:rFonts w:ascii="Times New Roman" w:hAnsi="Times New Roman" w:cs="Times New Roman"/>
          <w:sz w:val="32"/>
          <w:szCs w:val="32"/>
        </w:rPr>
        <w:t>гАн-гАн</w:t>
      </w:r>
      <w:proofErr w:type="spellEnd"/>
      <w:r>
        <w:rPr>
          <w:rFonts w:ascii="Times New Roman" w:hAnsi="Times New Roman" w:cs="Times New Roman"/>
          <w:sz w:val="32"/>
          <w:szCs w:val="32"/>
        </w:rPr>
        <w:t>!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У-хо-</w:t>
      </w:r>
      <w:proofErr w:type="spellStart"/>
      <w:r>
        <w:rPr>
          <w:rFonts w:ascii="Times New Roman" w:hAnsi="Times New Roman" w:cs="Times New Roman"/>
          <w:sz w:val="32"/>
          <w:szCs w:val="32"/>
        </w:rPr>
        <w:t>ди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-те, </w:t>
      </w:r>
      <w:proofErr w:type="spellStart"/>
      <w:r>
        <w:rPr>
          <w:rFonts w:ascii="Times New Roman" w:hAnsi="Times New Roman" w:cs="Times New Roman"/>
          <w:sz w:val="32"/>
          <w:szCs w:val="32"/>
        </w:rPr>
        <w:t>тУ-чИ</w:t>
      </w:r>
      <w:proofErr w:type="spellEnd"/>
      <w:r>
        <w:rPr>
          <w:rFonts w:ascii="Times New Roman" w:hAnsi="Times New Roman" w:cs="Times New Roman"/>
          <w:sz w:val="32"/>
          <w:szCs w:val="32"/>
        </w:rPr>
        <w:t>!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Без </w:t>
      </w:r>
      <w:proofErr w:type="gramStart"/>
      <w:r>
        <w:rPr>
          <w:rFonts w:ascii="Times New Roman" w:hAnsi="Times New Roman" w:cs="Times New Roman"/>
          <w:sz w:val="32"/>
          <w:szCs w:val="32"/>
        </w:rPr>
        <w:t>дож-</w:t>
      </w:r>
      <w:proofErr w:type="spellStart"/>
      <w:r>
        <w:rPr>
          <w:rFonts w:ascii="Times New Roman" w:hAnsi="Times New Roman" w:cs="Times New Roman"/>
          <w:sz w:val="32"/>
          <w:szCs w:val="32"/>
        </w:rPr>
        <w:t>дя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нам </w:t>
      </w:r>
      <w:proofErr w:type="spellStart"/>
      <w:r>
        <w:rPr>
          <w:rFonts w:ascii="Times New Roman" w:hAnsi="Times New Roman" w:cs="Times New Roman"/>
          <w:sz w:val="32"/>
          <w:szCs w:val="32"/>
        </w:rPr>
        <w:t>лУч-шЕ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!      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Па-</w:t>
      </w:r>
      <w:proofErr w:type="spellStart"/>
      <w:r>
        <w:rPr>
          <w:rFonts w:ascii="Times New Roman" w:hAnsi="Times New Roman" w:cs="Times New Roman"/>
          <w:sz w:val="32"/>
          <w:szCs w:val="32"/>
        </w:rPr>
        <w:t>ро</w:t>
      </w:r>
      <w:proofErr w:type="spellEnd"/>
      <w:r>
        <w:rPr>
          <w:rFonts w:ascii="Times New Roman" w:hAnsi="Times New Roman" w:cs="Times New Roman"/>
          <w:sz w:val="32"/>
          <w:szCs w:val="32"/>
        </w:rPr>
        <w:t>-</w:t>
      </w:r>
      <w:r w:rsidR="00A36C92">
        <w:rPr>
          <w:rFonts w:ascii="Times New Roman" w:hAnsi="Times New Roman" w:cs="Times New Roman"/>
          <w:sz w:val="32"/>
          <w:szCs w:val="32"/>
        </w:rPr>
        <w:t>в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о-</w:t>
      </w:r>
      <w:proofErr w:type="spellStart"/>
      <w:r>
        <w:rPr>
          <w:rFonts w:ascii="Times New Roman" w:hAnsi="Times New Roman" w:cs="Times New Roman"/>
          <w:sz w:val="32"/>
          <w:szCs w:val="32"/>
        </w:rPr>
        <w:t>зик</w:t>
      </w:r>
      <w:proofErr w:type="spellEnd"/>
      <w:r>
        <w:rPr>
          <w:rFonts w:ascii="Times New Roman" w:hAnsi="Times New Roman" w:cs="Times New Roman"/>
          <w:sz w:val="32"/>
          <w:szCs w:val="32"/>
        </w:rPr>
        <w:t>, па-</w:t>
      </w:r>
      <w:proofErr w:type="spellStart"/>
      <w:r>
        <w:rPr>
          <w:rFonts w:ascii="Times New Roman" w:hAnsi="Times New Roman" w:cs="Times New Roman"/>
          <w:sz w:val="32"/>
          <w:szCs w:val="32"/>
        </w:rPr>
        <w:t>ро</w:t>
      </w:r>
      <w:proofErr w:type="spellEnd"/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>
        <w:rPr>
          <w:rFonts w:ascii="Times New Roman" w:hAnsi="Times New Roman" w:cs="Times New Roman"/>
          <w:sz w:val="32"/>
          <w:szCs w:val="32"/>
        </w:rPr>
        <w:t>вОз</w:t>
      </w:r>
      <w:proofErr w:type="spellEnd"/>
      <w:r>
        <w:rPr>
          <w:rFonts w:ascii="Times New Roman" w:hAnsi="Times New Roman" w:cs="Times New Roman"/>
          <w:sz w:val="32"/>
          <w:szCs w:val="32"/>
        </w:rPr>
        <w:t>!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Ты </w:t>
      </w:r>
      <w:proofErr w:type="gramStart"/>
      <w:r>
        <w:rPr>
          <w:rFonts w:ascii="Times New Roman" w:hAnsi="Times New Roman" w:cs="Times New Roman"/>
          <w:sz w:val="32"/>
          <w:szCs w:val="32"/>
        </w:rPr>
        <w:t>ку-да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ре-</w:t>
      </w:r>
      <w:proofErr w:type="spellStart"/>
      <w:r>
        <w:rPr>
          <w:rFonts w:ascii="Times New Roman" w:hAnsi="Times New Roman" w:cs="Times New Roman"/>
          <w:sz w:val="32"/>
          <w:szCs w:val="32"/>
        </w:rPr>
        <w:t>бят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по-вЁз</w:t>
      </w:r>
      <w:proofErr w:type="spellEnd"/>
      <w:r>
        <w:rPr>
          <w:rFonts w:ascii="Times New Roman" w:hAnsi="Times New Roman" w:cs="Times New Roman"/>
          <w:sz w:val="32"/>
          <w:szCs w:val="32"/>
        </w:rPr>
        <w:t>?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СОл</w:t>
      </w:r>
      <w:proofErr w:type="spellEnd"/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>
        <w:rPr>
          <w:rFonts w:ascii="Times New Roman" w:hAnsi="Times New Roman" w:cs="Times New Roman"/>
          <w:sz w:val="32"/>
          <w:szCs w:val="32"/>
        </w:rPr>
        <w:t>ныш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-ко, </w:t>
      </w:r>
      <w:proofErr w:type="spellStart"/>
      <w:r>
        <w:rPr>
          <w:rFonts w:ascii="Times New Roman" w:hAnsi="Times New Roman" w:cs="Times New Roman"/>
          <w:sz w:val="32"/>
          <w:szCs w:val="32"/>
        </w:rPr>
        <w:t>сОл</w:t>
      </w:r>
      <w:proofErr w:type="spellEnd"/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>
        <w:rPr>
          <w:rFonts w:ascii="Times New Roman" w:hAnsi="Times New Roman" w:cs="Times New Roman"/>
          <w:sz w:val="32"/>
          <w:szCs w:val="32"/>
        </w:rPr>
        <w:t>ныш</w:t>
      </w:r>
      <w:proofErr w:type="spellEnd"/>
      <w:r>
        <w:rPr>
          <w:rFonts w:ascii="Times New Roman" w:hAnsi="Times New Roman" w:cs="Times New Roman"/>
          <w:sz w:val="32"/>
          <w:szCs w:val="32"/>
        </w:rPr>
        <w:t>-ко,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Зо</w:t>
      </w:r>
      <w:proofErr w:type="spellEnd"/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>
        <w:rPr>
          <w:rFonts w:ascii="Times New Roman" w:hAnsi="Times New Roman" w:cs="Times New Roman"/>
          <w:sz w:val="32"/>
          <w:szCs w:val="32"/>
        </w:rPr>
        <w:t>ло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-то-е </w:t>
      </w:r>
      <w:proofErr w:type="spellStart"/>
      <w:r>
        <w:rPr>
          <w:rFonts w:ascii="Times New Roman" w:hAnsi="Times New Roman" w:cs="Times New Roman"/>
          <w:sz w:val="32"/>
          <w:szCs w:val="32"/>
        </w:rPr>
        <w:t>дО</w:t>
      </w:r>
      <w:proofErr w:type="spellEnd"/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>
        <w:rPr>
          <w:rFonts w:ascii="Times New Roman" w:hAnsi="Times New Roman" w:cs="Times New Roman"/>
          <w:sz w:val="32"/>
          <w:szCs w:val="32"/>
        </w:rPr>
        <w:t>ныш</w:t>
      </w:r>
      <w:proofErr w:type="spellEnd"/>
      <w:r>
        <w:rPr>
          <w:rFonts w:ascii="Times New Roman" w:hAnsi="Times New Roman" w:cs="Times New Roman"/>
          <w:sz w:val="32"/>
          <w:szCs w:val="32"/>
        </w:rPr>
        <w:t>-ко!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Не-</w:t>
      </w:r>
      <w:proofErr w:type="spellStart"/>
      <w:r>
        <w:rPr>
          <w:rFonts w:ascii="Times New Roman" w:hAnsi="Times New Roman" w:cs="Times New Roman"/>
          <w:sz w:val="32"/>
          <w:szCs w:val="32"/>
        </w:rPr>
        <w:t>ле</w:t>
      </w:r>
      <w:proofErr w:type="spellEnd"/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>
        <w:rPr>
          <w:rFonts w:ascii="Times New Roman" w:hAnsi="Times New Roman" w:cs="Times New Roman"/>
          <w:sz w:val="32"/>
          <w:szCs w:val="32"/>
        </w:rPr>
        <w:t>тАй</w:t>
      </w:r>
      <w:proofErr w:type="spellEnd"/>
      <w:r>
        <w:rPr>
          <w:rFonts w:ascii="Times New Roman" w:hAnsi="Times New Roman" w:cs="Times New Roman"/>
          <w:sz w:val="32"/>
          <w:szCs w:val="32"/>
        </w:rPr>
        <w:t>, со-</w:t>
      </w:r>
      <w:proofErr w:type="spellStart"/>
      <w:r>
        <w:rPr>
          <w:rFonts w:ascii="Times New Roman" w:hAnsi="Times New Roman" w:cs="Times New Roman"/>
          <w:sz w:val="32"/>
          <w:szCs w:val="32"/>
        </w:rPr>
        <w:t>ло</w:t>
      </w:r>
      <w:proofErr w:type="spellEnd"/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>
        <w:rPr>
          <w:rFonts w:ascii="Times New Roman" w:hAnsi="Times New Roman" w:cs="Times New Roman"/>
          <w:sz w:val="32"/>
          <w:szCs w:val="32"/>
        </w:rPr>
        <w:t>вЕй</w:t>
      </w:r>
      <w:proofErr w:type="spellEnd"/>
      <w:r>
        <w:rPr>
          <w:rFonts w:ascii="Times New Roman" w:hAnsi="Times New Roman" w:cs="Times New Roman"/>
          <w:sz w:val="32"/>
          <w:szCs w:val="32"/>
        </w:rPr>
        <w:t>,  у о-</w:t>
      </w:r>
      <w:proofErr w:type="spellStart"/>
      <w:r>
        <w:rPr>
          <w:rFonts w:ascii="Times New Roman" w:hAnsi="Times New Roman" w:cs="Times New Roman"/>
          <w:sz w:val="32"/>
          <w:szCs w:val="32"/>
        </w:rPr>
        <w:t>кО</w:t>
      </w:r>
      <w:proofErr w:type="spellEnd"/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>
        <w:rPr>
          <w:rFonts w:ascii="Times New Roman" w:hAnsi="Times New Roman" w:cs="Times New Roman"/>
          <w:sz w:val="32"/>
          <w:szCs w:val="32"/>
        </w:rPr>
        <w:t>шЕч</w:t>
      </w:r>
      <w:proofErr w:type="spellEnd"/>
      <w:r>
        <w:rPr>
          <w:rFonts w:ascii="Times New Roman" w:hAnsi="Times New Roman" w:cs="Times New Roman"/>
          <w:sz w:val="32"/>
          <w:szCs w:val="32"/>
        </w:rPr>
        <w:t>-кА.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Ан-</w:t>
      </w:r>
      <w:proofErr w:type="spellStart"/>
      <w:r>
        <w:rPr>
          <w:rFonts w:ascii="Times New Roman" w:hAnsi="Times New Roman" w:cs="Times New Roman"/>
          <w:sz w:val="32"/>
          <w:szCs w:val="32"/>
        </w:rPr>
        <w:t>дрЕй</w:t>
      </w:r>
      <w:proofErr w:type="spellEnd"/>
      <w:r>
        <w:rPr>
          <w:rFonts w:ascii="Times New Roman" w:hAnsi="Times New Roman" w:cs="Times New Roman"/>
          <w:sz w:val="32"/>
          <w:szCs w:val="32"/>
        </w:rPr>
        <w:t>, во-</w:t>
      </w:r>
      <w:proofErr w:type="spellStart"/>
      <w:r>
        <w:rPr>
          <w:rFonts w:ascii="Times New Roman" w:hAnsi="Times New Roman" w:cs="Times New Roman"/>
          <w:sz w:val="32"/>
          <w:szCs w:val="32"/>
        </w:rPr>
        <w:t>ро</w:t>
      </w:r>
      <w:proofErr w:type="spellEnd"/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>
        <w:rPr>
          <w:rFonts w:ascii="Times New Roman" w:hAnsi="Times New Roman" w:cs="Times New Roman"/>
          <w:sz w:val="32"/>
          <w:szCs w:val="32"/>
        </w:rPr>
        <w:t>бЕй</w:t>
      </w:r>
      <w:proofErr w:type="spellEnd"/>
      <w:r>
        <w:rPr>
          <w:rFonts w:ascii="Times New Roman" w:hAnsi="Times New Roman" w:cs="Times New Roman"/>
          <w:sz w:val="32"/>
          <w:szCs w:val="32"/>
        </w:rPr>
        <w:t>,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Не </w:t>
      </w:r>
      <w:proofErr w:type="spellStart"/>
      <w:r>
        <w:rPr>
          <w:rFonts w:ascii="Times New Roman" w:hAnsi="Times New Roman" w:cs="Times New Roman"/>
          <w:sz w:val="32"/>
          <w:szCs w:val="32"/>
        </w:rPr>
        <w:t>г</w:t>
      </w:r>
      <w:proofErr w:type="gramStart"/>
      <w:r>
        <w:rPr>
          <w:rFonts w:ascii="Times New Roman" w:hAnsi="Times New Roman" w:cs="Times New Roman"/>
          <w:sz w:val="32"/>
          <w:szCs w:val="32"/>
        </w:rPr>
        <w:t>о</w:t>
      </w:r>
      <w:proofErr w:type="spellEnd"/>
      <w:r>
        <w:rPr>
          <w:rFonts w:ascii="Times New Roman" w:hAnsi="Times New Roman" w:cs="Times New Roman"/>
          <w:sz w:val="32"/>
          <w:szCs w:val="32"/>
        </w:rPr>
        <w:t>-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нЯй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го-лу-бЕй</w:t>
      </w:r>
      <w:proofErr w:type="spellEnd"/>
      <w:r>
        <w:rPr>
          <w:rFonts w:ascii="Times New Roman" w:hAnsi="Times New Roman" w:cs="Times New Roman"/>
          <w:sz w:val="32"/>
          <w:szCs w:val="32"/>
        </w:rPr>
        <w:t>!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45949" w:rsidRDefault="00945949" w:rsidP="00945949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Шум или музыка</w:t>
      </w:r>
    </w:p>
    <w:p w:rsidR="00945949" w:rsidRDefault="00945949" w:rsidP="00945949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Игра на развитие тембрового слуха</w:t>
      </w:r>
    </w:p>
    <w:p w:rsidR="00945949" w:rsidRDefault="00945949" w:rsidP="0094594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Цель: </w:t>
      </w:r>
      <w:r>
        <w:rPr>
          <w:rFonts w:ascii="Times New Roman" w:hAnsi="Times New Roman" w:cs="Times New Roman"/>
          <w:sz w:val="32"/>
          <w:szCs w:val="32"/>
        </w:rPr>
        <w:t>научить различать музыкальные и шумовые звуки.</w:t>
      </w:r>
    </w:p>
    <w:p w:rsidR="00945949" w:rsidRDefault="00945949" w:rsidP="0094594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Игровой материал: </w:t>
      </w:r>
      <w:r>
        <w:rPr>
          <w:rFonts w:ascii="Times New Roman" w:hAnsi="Times New Roman" w:cs="Times New Roman"/>
          <w:sz w:val="32"/>
          <w:szCs w:val="32"/>
        </w:rPr>
        <w:t>кассета со звуками природы и отрывками музыкальных произведений.</w:t>
      </w:r>
    </w:p>
    <w:p w:rsidR="00945949" w:rsidRDefault="00945949" w:rsidP="0094594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</w:t>
      </w:r>
      <w:r>
        <w:rPr>
          <w:rFonts w:ascii="Times New Roman" w:hAnsi="Times New Roman" w:cs="Times New Roman"/>
          <w:b/>
          <w:sz w:val="32"/>
          <w:szCs w:val="32"/>
        </w:rPr>
        <w:t>од игры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Муз. рук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.:</w:t>
      </w:r>
      <w:r>
        <w:rPr>
          <w:rFonts w:ascii="Times New Roman" w:hAnsi="Times New Roman" w:cs="Times New Roman"/>
          <w:sz w:val="32"/>
          <w:szCs w:val="32"/>
        </w:rPr>
        <w:t> </w:t>
      </w:r>
      <w:proofErr w:type="gramEnd"/>
      <w:r>
        <w:rPr>
          <w:rFonts w:ascii="Times New Roman" w:hAnsi="Times New Roman" w:cs="Times New Roman"/>
          <w:sz w:val="32"/>
          <w:szCs w:val="32"/>
        </w:rPr>
        <w:t>Все на свете дети знают,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Звуки разные бывают: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Листопада тихий шёпот,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Самолёта громкий рокот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Гул машины во дворе,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Лай собаки в конуре.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Это звуки шумовые,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Только есть ещё другие.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 шуршания, не стуки –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МУЗЫКАЛЬНЫЕ есть звуки.</w:t>
      </w:r>
    </w:p>
    <w:p w:rsidR="00945949" w:rsidRDefault="00945949" w:rsidP="0094594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Муз. рук</w:t>
      </w:r>
      <w:proofErr w:type="gramStart"/>
      <w:r>
        <w:rPr>
          <w:rFonts w:ascii="Times New Roman" w:hAnsi="Times New Roman" w:cs="Times New Roman"/>
          <w:sz w:val="32"/>
          <w:szCs w:val="32"/>
        </w:rPr>
        <w:t>.: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End"/>
      <w:r>
        <w:rPr>
          <w:rFonts w:ascii="Times New Roman" w:hAnsi="Times New Roman" w:cs="Times New Roman"/>
          <w:sz w:val="32"/>
          <w:szCs w:val="32"/>
        </w:rPr>
        <w:t>предлагает детям прослушать и отгадать: шум или музыка. Если дети слышат шумы природы – они топают ногами. Если музыку – хлопают.</w:t>
      </w:r>
    </w:p>
    <w:p w:rsidR="00945949" w:rsidRDefault="00945949" w:rsidP="00945949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lastRenderedPageBreak/>
        <w:t>Музыкальная посылка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Игра на развитие тембрового слуха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Цель: р</w:t>
      </w:r>
      <w:r>
        <w:rPr>
          <w:rFonts w:ascii="Times New Roman" w:hAnsi="Times New Roman" w:cs="Times New Roman"/>
          <w:sz w:val="32"/>
          <w:szCs w:val="32"/>
        </w:rPr>
        <w:t>азвивать умение различать тембр звучания различных музыкальных детских инструментов. Учить петь под аккомпанемент шумовых инструментов.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Игровой материал: н</w:t>
      </w:r>
      <w:r>
        <w:rPr>
          <w:rFonts w:ascii="Times New Roman" w:hAnsi="Times New Roman" w:cs="Times New Roman"/>
          <w:sz w:val="32"/>
          <w:szCs w:val="32"/>
        </w:rPr>
        <w:t>абор музыкальных инструментов, знакомых детям.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игры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Муз. рук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.: </w:t>
      </w:r>
      <w:proofErr w:type="gramEnd"/>
      <w:r>
        <w:rPr>
          <w:rFonts w:ascii="Times New Roman" w:hAnsi="Times New Roman" w:cs="Times New Roman"/>
          <w:sz w:val="32"/>
          <w:szCs w:val="32"/>
        </w:rPr>
        <w:t>сообщает детям, что почтальон принёс в садик посылку и предлагает посмотреть, что в ней находится. Затем дети поочерёдно достают из ящика музыкальные инструменты, называют их и показывают способы игры. Когда все инструменты будут названы, воспитатель предлагает спеть любую песню по желанию детей, аккомпанируя  себе на инструментах, присланных в посылке. По ходу игры дети могут меняться инструментами, спеть несколько песен. Игра продолжается до тех пор, пока детям это интересно.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Примечание:</w:t>
      </w:r>
      <w:r>
        <w:rPr>
          <w:rFonts w:ascii="Times New Roman" w:hAnsi="Times New Roman" w:cs="Times New Roman"/>
          <w:sz w:val="32"/>
          <w:szCs w:val="32"/>
        </w:rPr>
        <w:t> Игра может быть использована для повторения песенного репертуара к празднику или как игровой момент занятия, как сюрпризный момент группового праздника или развлечения для детей или совместно с родителями.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Весёлые молоточки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Игра на развитие чувства ритма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Цель: р</w:t>
      </w:r>
      <w:r>
        <w:rPr>
          <w:rFonts w:ascii="Times New Roman" w:hAnsi="Times New Roman" w:cs="Times New Roman"/>
          <w:sz w:val="32"/>
          <w:szCs w:val="32"/>
        </w:rPr>
        <w:t>азвивать у детей представление о ритме, учить запоминать и передавать заданный ритмический рисунок.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Игровой материал: м</w:t>
      </w:r>
      <w:r>
        <w:rPr>
          <w:rFonts w:ascii="Times New Roman" w:hAnsi="Times New Roman" w:cs="Times New Roman"/>
          <w:sz w:val="32"/>
          <w:szCs w:val="32"/>
        </w:rPr>
        <w:t xml:space="preserve">еталлофоны или музыкальные молоточки, или ритмические кубики, палочки и т.д. По числу </w:t>
      </w:r>
      <w:proofErr w:type="gramStart"/>
      <w:r>
        <w:rPr>
          <w:rFonts w:ascii="Times New Roman" w:hAnsi="Times New Roman" w:cs="Times New Roman"/>
          <w:sz w:val="32"/>
          <w:szCs w:val="32"/>
        </w:rPr>
        <w:t>играющих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игры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Муз. рук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.: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End"/>
      <w:r>
        <w:rPr>
          <w:rFonts w:ascii="Times New Roman" w:hAnsi="Times New Roman" w:cs="Times New Roman"/>
          <w:sz w:val="32"/>
          <w:szCs w:val="32"/>
        </w:rPr>
        <w:t>поёт песенку, задаёт ритмический рисунок, ребёнок его повторяет:  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Муз. рук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.:</w:t>
      </w:r>
      <w:r>
        <w:rPr>
          <w:rFonts w:ascii="Times New Roman" w:hAnsi="Times New Roman" w:cs="Times New Roman"/>
          <w:sz w:val="32"/>
          <w:szCs w:val="32"/>
        </w:rPr>
        <w:t> </w:t>
      </w:r>
      <w:proofErr w:type="gramEnd"/>
      <w:r>
        <w:rPr>
          <w:rFonts w:ascii="Times New Roman" w:hAnsi="Times New Roman" w:cs="Times New Roman"/>
          <w:sz w:val="32"/>
          <w:szCs w:val="32"/>
        </w:rPr>
        <w:t>Возьмём молоточки мы, Вова, с тобой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первой сыграю, а ты вслед за мной.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Над дубравой сильный град: тук-тук-тук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(Ребёнок повторяет)               тук-тук-тук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дуба жёлуди летят:             тук-тук-тук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(ребёнок повторяет)               тук-тук-тук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Повтор песенки – запевки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Дятел жил в дупле пустом: туки-туки-тук.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Дуб долбил, как долотом: туки-туки-тук.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Повтор песенки – запевки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Строят хату два бобра: тук-тук-да-тук.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Без гвоздей. Без топора: тук-тук-да-тук.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Слушай и хлопай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Игра на развитие динамического слуха и чувства ритма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Цель: у</w:t>
      </w:r>
      <w:r>
        <w:rPr>
          <w:rFonts w:ascii="Times New Roman" w:hAnsi="Times New Roman" w:cs="Times New Roman"/>
          <w:sz w:val="32"/>
          <w:szCs w:val="32"/>
        </w:rPr>
        <w:t>читься слышать изменение громкости звучания и отмечать это в движении.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Игровой материал: м</w:t>
      </w:r>
      <w:r>
        <w:rPr>
          <w:rFonts w:ascii="Times New Roman" w:hAnsi="Times New Roman" w:cs="Times New Roman"/>
          <w:sz w:val="32"/>
          <w:szCs w:val="32"/>
        </w:rPr>
        <w:t>узыкальный центр, кассеты, диски с музыкальными произведениями.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игры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Дети стоят на ковре, повернувшись лицом к воспитателю. Под громкую музыку дети хлопают ладонями по ковру. На тихую музыку делают лёгкие хлопки в ладоши перед собой или по коленкам.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Примечание:</w:t>
      </w:r>
      <w:r>
        <w:rPr>
          <w:rFonts w:ascii="Times New Roman" w:hAnsi="Times New Roman" w:cs="Times New Roman"/>
          <w:sz w:val="32"/>
          <w:szCs w:val="32"/>
        </w:rPr>
        <w:t> Усложнением в данной игре будет изменение музыкального сопровождения. На начальном этапе игра проводится под музыку «Марш деревянных солдатиков» П. Чайковского. На втором этапе используется «Венгерский танец» Брамса. В нём изменяется не только сила звука, но и темп. Усложнение вводится для детей старшей возрастной группы.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Рекомендуемый музыкальный материал: П. Чайковский «Марш деревянных солдатиков», Брамс «Венгерский танец»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Послушный бубен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Игра на развитие динамического слуха и чувства ритма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Цель: у</w:t>
      </w:r>
      <w:r>
        <w:rPr>
          <w:rFonts w:ascii="Times New Roman" w:hAnsi="Times New Roman" w:cs="Times New Roman"/>
          <w:sz w:val="32"/>
          <w:szCs w:val="32"/>
        </w:rPr>
        <w:t>читься играть на бубне различными способами, учиться играть громко и тихо.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Игровой материал: </w:t>
      </w:r>
      <w:r>
        <w:rPr>
          <w:rFonts w:ascii="Times New Roman" w:hAnsi="Times New Roman" w:cs="Times New Roman"/>
          <w:sz w:val="32"/>
          <w:szCs w:val="32"/>
        </w:rPr>
        <w:t>бубны по количеству участников игры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игры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Дети сидят на стульчиках или на ковре, повернувшись лицом к воспитателю, бубен в левой руке. 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Муз. рук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.:</w:t>
      </w:r>
      <w:r>
        <w:rPr>
          <w:rFonts w:ascii="Times New Roman" w:hAnsi="Times New Roman" w:cs="Times New Roman"/>
          <w:sz w:val="32"/>
          <w:szCs w:val="32"/>
        </w:rPr>
        <w:t> </w:t>
      </w:r>
      <w:proofErr w:type="gramEnd"/>
      <w:r>
        <w:rPr>
          <w:rFonts w:ascii="Times New Roman" w:hAnsi="Times New Roman" w:cs="Times New Roman"/>
          <w:sz w:val="32"/>
          <w:szCs w:val="32"/>
        </w:rPr>
        <w:t>В бубен бей, бей, бей,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                        В бубен бей веселей!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Произнося эти слова, воспитатель сам играет на бубне, ударяет по нему правой рукой. Слова произносятся три раза подряд. Затем происходит смена движения.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Муз. рук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.:</w:t>
      </w:r>
      <w:r>
        <w:rPr>
          <w:rFonts w:ascii="Times New Roman" w:hAnsi="Times New Roman" w:cs="Times New Roman"/>
          <w:sz w:val="32"/>
          <w:szCs w:val="32"/>
        </w:rPr>
        <w:t> </w:t>
      </w:r>
      <w:proofErr w:type="gramEnd"/>
      <w:r>
        <w:rPr>
          <w:rFonts w:ascii="Times New Roman" w:hAnsi="Times New Roman" w:cs="Times New Roman"/>
          <w:sz w:val="32"/>
          <w:szCs w:val="32"/>
        </w:rPr>
        <w:t>Пусть наш бубен отдохнёт,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                        Тихо песенку поёт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этими словами воспитатель легко встряхивает бубен, звук лёгкий, тихий. Слова произносятся три раза подряд. Игра продолжается.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Усложнение: По ходу игры промежутки между сменой действия становятся короче. Если в первый раз слова повторяются три раза подряд, давая время всем включиться в игру, то во второй раз сова повторяются дважды, а в третий раз – один.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Тихо – громко - очень громко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Игра на развитие слухового внимания и силы звука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Цель: 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Учиться слышать изменение громкости звучания и отмечать это в движении.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Игровой материал:</w:t>
      </w:r>
      <w:r>
        <w:rPr>
          <w:rFonts w:ascii="Times New Roman" w:hAnsi="Times New Roman" w:cs="Times New Roman"/>
          <w:sz w:val="32"/>
          <w:szCs w:val="32"/>
        </w:rPr>
        <w:t> бубен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игры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Дети сидят на стульчиках или на ковре, повернувшись лицом к воспитателю. Воспитатель стучит в бубен тихо, затем громко, затем – очень громко. В соответствии с громкостью звучания дети выполняют условные движения. На тихое звучание стучат пальчиком о пальчик. На громкое звучание хлопают в ладоши. На очень громкое звучание топают ногами. В качестве образного сравнения можно предложить детям тихое звучание бубна называть «Лёгким дождиком», громкое звучание «Сильным ливнем», Очень громкое звучание «Грозой».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Примечание:</w:t>
      </w:r>
      <w:r>
        <w:rPr>
          <w:rFonts w:ascii="Times New Roman" w:hAnsi="Times New Roman" w:cs="Times New Roman"/>
          <w:sz w:val="32"/>
          <w:szCs w:val="32"/>
        </w:rPr>
        <w:t> Если дети не могут самостоятельно оценить силу звука им следует на первых этапах подсказывать: «Пошёл лёгкий дождик», «Полил сильный ливень», Началась гроза!». Впоследствии дети сами научатся «подсказывать» себе. А затем выполнять задание без подсказки.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Гуляй – отдыхай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Игра на развитие музыкальных представлений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Цель: </w:t>
      </w:r>
      <w:r>
        <w:rPr>
          <w:rFonts w:ascii="Times New Roman" w:hAnsi="Times New Roman" w:cs="Times New Roman"/>
          <w:sz w:val="32"/>
          <w:szCs w:val="32"/>
        </w:rPr>
        <w:t>учиться слышать и определять настроение и характер музыки, отражать его в движении.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Игровой материал: </w:t>
      </w:r>
      <w:r>
        <w:rPr>
          <w:rFonts w:ascii="Times New Roman" w:hAnsi="Times New Roman" w:cs="Times New Roman"/>
          <w:sz w:val="32"/>
          <w:szCs w:val="32"/>
        </w:rPr>
        <w:t>музыкальный центр, фонограммы с музыкальными произведениями.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игры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Муз. рук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предлагает детям внимательно послушать музыку. </w:t>
      </w:r>
      <w:proofErr w:type="gramStart"/>
      <w:r>
        <w:rPr>
          <w:rFonts w:ascii="Times New Roman" w:hAnsi="Times New Roman" w:cs="Times New Roman"/>
          <w:sz w:val="32"/>
          <w:szCs w:val="32"/>
        </w:rPr>
        <w:t>Под колыбельную «спать» (присесть, сложить ручки под щёчку), под марш – маршировать, под плясовую – плясать, под лёгкую, быструю музыку – бегать.</w:t>
      </w:r>
      <w:proofErr w:type="gramEnd"/>
      <w:r>
        <w:rPr>
          <w:rFonts w:ascii="Times New Roman" w:hAnsi="Times New Roman" w:cs="Times New Roman"/>
          <w:sz w:val="32"/>
          <w:szCs w:val="32"/>
        </w:rPr>
        <w:t>  Воспитатель включает музыкальные отрывки в аудиозаписи. Дети выполняют действия в соответствии с характером музыки.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Рекомендуемый музыкальный материал: 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Г. Свиридов «Марш», А. Петров «Марш», С. Прокофьев «Марш», Гаврилин «Тарантелла», И. Штраус «Вечное движение», Р. </w:t>
      </w:r>
      <w:proofErr w:type="spellStart"/>
      <w:r>
        <w:rPr>
          <w:rFonts w:ascii="Times New Roman" w:hAnsi="Times New Roman" w:cs="Times New Roman"/>
          <w:sz w:val="32"/>
          <w:szCs w:val="32"/>
        </w:rPr>
        <w:t>Н.м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«Смоленский </w:t>
      </w:r>
      <w:proofErr w:type="spellStart"/>
      <w:r>
        <w:rPr>
          <w:rFonts w:ascii="Times New Roman" w:hAnsi="Times New Roman" w:cs="Times New Roman"/>
          <w:sz w:val="32"/>
          <w:szCs w:val="32"/>
        </w:rPr>
        <w:t>гусачок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», «Барыня», « Ах, ты берёза», </w:t>
      </w:r>
      <w:proofErr w:type="spellStart"/>
      <w:r>
        <w:rPr>
          <w:rFonts w:ascii="Times New Roman" w:hAnsi="Times New Roman" w:cs="Times New Roman"/>
          <w:sz w:val="32"/>
          <w:szCs w:val="32"/>
        </w:rPr>
        <w:t>К.Глюк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«Песня без слов», П. Чайковский «Утреннее размышление»</w:t>
      </w:r>
      <w:proofErr w:type="gramEnd"/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Игра с молотком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Игра на развитие  слухового внимания и чувства ритма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Цель: у</w:t>
      </w:r>
      <w:r>
        <w:rPr>
          <w:rFonts w:ascii="Times New Roman" w:hAnsi="Times New Roman" w:cs="Times New Roman"/>
          <w:sz w:val="32"/>
          <w:szCs w:val="32"/>
        </w:rPr>
        <w:t>читься слышать метрическую пульсацию, не терять её ощущение с изменением задания.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Игровой материал: </w:t>
      </w:r>
      <w:r>
        <w:rPr>
          <w:rFonts w:ascii="Times New Roman" w:hAnsi="Times New Roman" w:cs="Times New Roman"/>
          <w:sz w:val="32"/>
          <w:szCs w:val="32"/>
        </w:rPr>
        <w:t>музыкальный центр, фонограммы с музыкальными произведениями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игры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Дети сидят за столами. Воспитатель произносит слова, а дети выполняют действия под любую не очень быструю музыку. «Питер играет с одним молотком» -  Дети стучат по столу одним кулаком. «Питер играет с двумя молотками» - Дети стучат по столу двумя кулаками одновременно. «Питер играет с тремя молотками» - Дети одновременно стучат по столу кулаками и топают правой ногой. «Питер играет с четырьмя молотками» - Дети одновременно стучат по столу кулаками и топают обеими ногами. «Питер играет с темя молотками» - дети одновременно стучат кулаками по столу, топают обеими ногами и кивают головой.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Наш оркестр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Игра на развитие тембрового слуха и исполнительских навыков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Цель: у</w:t>
      </w:r>
      <w:r>
        <w:rPr>
          <w:rFonts w:ascii="Times New Roman" w:hAnsi="Times New Roman" w:cs="Times New Roman"/>
          <w:sz w:val="32"/>
          <w:szCs w:val="32"/>
        </w:rPr>
        <w:t>чить детей различным приёмам игры на инструментах индивидуально и в ансамбле. Закрепить название инструментов, умение различать их звучание на слух.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Игровой материал: </w:t>
      </w:r>
      <w:r>
        <w:rPr>
          <w:rFonts w:ascii="Times New Roman" w:hAnsi="Times New Roman" w:cs="Times New Roman"/>
          <w:sz w:val="32"/>
          <w:szCs w:val="32"/>
        </w:rPr>
        <w:t>набор музыкальных инструментов по количеству детей.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игры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Муз. рук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.: </w:t>
      </w:r>
      <w:proofErr w:type="gramEnd"/>
      <w:r>
        <w:rPr>
          <w:rFonts w:ascii="Times New Roman" w:hAnsi="Times New Roman" w:cs="Times New Roman"/>
          <w:sz w:val="32"/>
          <w:szCs w:val="32"/>
        </w:rPr>
        <w:t>предлагает детям поиграть в оркестре на различных музыкальных инструментах. Для этого дети должны правильно назвать представленные музыкальные инструменты. Затем дети оркеструют какое-либо музыкальное произведение в записи. Играть могут как одновременно, так и с солистами. В качестве дирижёра выступает воспитатель. Когда игра будет усвоена детьми, на эту роль может быть выбран кто-то из детей.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Совушка - сова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Игра на развитие музыкального слуха и образных движений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Цель: р</w:t>
      </w:r>
      <w:r>
        <w:rPr>
          <w:rFonts w:ascii="Times New Roman" w:hAnsi="Times New Roman" w:cs="Times New Roman"/>
          <w:sz w:val="32"/>
          <w:szCs w:val="32"/>
        </w:rPr>
        <w:t>азвивать ассоциативно-образное и музыкальное восприятие детей. Учить двигаться под музыку и прекращать движение с её окончанием.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Игровой материал:</w:t>
      </w:r>
      <w:r>
        <w:rPr>
          <w:rFonts w:ascii="Times New Roman" w:hAnsi="Times New Roman" w:cs="Times New Roman"/>
          <w:sz w:val="32"/>
          <w:szCs w:val="32"/>
        </w:rPr>
        <w:t> маска   совы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игры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 музыку дети бегают и танцуют, изображая птиц. Как только музыка прекращает звучать – птицы замирают на месте, на охоту вылетает сова. Она ищет того, кто пошевелился. Игра продолжается по желанию детей.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Рекомендуемый музыкальный материал: </w:t>
      </w:r>
      <w:r>
        <w:rPr>
          <w:rFonts w:ascii="Times New Roman" w:hAnsi="Times New Roman" w:cs="Times New Roman"/>
          <w:sz w:val="32"/>
          <w:szCs w:val="32"/>
        </w:rPr>
        <w:t>Музыка соответствующего образу характера: «Птичий вольер» К. Сен-Санс, «Музыкальный момент» Ф. Шуберт, «Шутка» И, Бах и др.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Угадай, на чём играю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Игра на развитие тембрового слуха и исполнительских навыков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Цель: р</w:t>
      </w:r>
      <w:r>
        <w:rPr>
          <w:rFonts w:ascii="Times New Roman" w:hAnsi="Times New Roman" w:cs="Times New Roman"/>
          <w:sz w:val="32"/>
          <w:szCs w:val="32"/>
        </w:rPr>
        <w:t>азвивать умение различать тембр звучания различных музыкальных детских инструментов.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Игровой материал:</w:t>
      </w:r>
      <w:r>
        <w:rPr>
          <w:rFonts w:ascii="Times New Roman" w:hAnsi="Times New Roman" w:cs="Times New Roman"/>
          <w:sz w:val="32"/>
          <w:szCs w:val="32"/>
        </w:rPr>
        <w:t> набор музыкальных инструментов по количеству детей, небольшая ширма.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игры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Муз. рук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.: 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показывает детям музыкальные инструменты и предлагает вспомнить их названия. Затем он демонстрирует способы игры на инструментах. Детям предлагается определить на слух, что за инструмент звучит. Воспитатель за ширмой играет на инструменте – дети отгадывают. Для подтверждения правильности ответа воспитатель показывает детям, на чём он играл в данную минуту, и </w:t>
      </w:r>
      <w:proofErr w:type="gramStart"/>
      <w:r>
        <w:rPr>
          <w:rFonts w:ascii="Times New Roman" w:hAnsi="Times New Roman" w:cs="Times New Roman"/>
          <w:sz w:val="32"/>
          <w:szCs w:val="32"/>
        </w:rPr>
        <w:t>предлагает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кому либо из детей поиграть на этом же инструменте самостоятельно.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 Усложнение: Воспитатель предлагает детям предположить, какой знакомый персонаж может быть охарактеризован звучание того или иного музыкального инструмента. Ребёнку предлагается придумать и </w:t>
      </w:r>
      <w:proofErr w:type="gramStart"/>
      <w:r>
        <w:rPr>
          <w:rFonts w:ascii="Times New Roman" w:hAnsi="Times New Roman" w:cs="Times New Roman"/>
          <w:sz w:val="32"/>
          <w:szCs w:val="32"/>
        </w:rPr>
        <w:t>сыграть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как идёт, или бежит, летит, скачет предполагаемый персонаж.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 Усложнение: Когда дети освоятся с игрой можно предложить им озвучить на инструментах беседу двух предложенных героев, например, медведь разговаривает с мышкой. Уточнить, что они говорят по очереди, а </w:t>
      </w:r>
      <w:proofErr w:type="gramStart"/>
      <w:r>
        <w:rPr>
          <w:rFonts w:ascii="Times New Roman" w:hAnsi="Times New Roman" w:cs="Times New Roman"/>
          <w:sz w:val="32"/>
          <w:szCs w:val="32"/>
        </w:rPr>
        <w:t>значит и инструменты тоже звучат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поочерёдно.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3 Усложнение: После того, как дети отгадают все инструменты, предлагается всем вместе сыграть под музыку в аудиозаписи.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Примечание:</w:t>
      </w:r>
      <w:r>
        <w:rPr>
          <w:rFonts w:ascii="Times New Roman" w:hAnsi="Times New Roman" w:cs="Times New Roman"/>
          <w:sz w:val="32"/>
          <w:szCs w:val="32"/>
        </w:rPr>
        <w:t> Для того</w:t>
      </w:r>
      <w:proofErr w:type="gramStart"/>
      <w:r>
        <w:rPr>
          <w:rFonts w:ascii="Times New Roman" w:hAnsi="Times New Roman" w:cs="Times New Roman"/>
          <w:sz w:val="32"/>
          <w:szCs w:val="32"/>
        </w:rPr>
        <w:t>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чтобы сделать игру более интересной и привлекательной для детей следует ввести игровой персонаж: это могут быть животные, Клоун, Петрушка, Бабушка – </w:t>
      </w:r>
      <w:proofErr w:type="spellStart"/>
      <w:r>
        <w:rPr>
          <w:rFonts w:ascii="Times New Roman" w:hAnsi="Times New Roman" w:cs="Times New Roman"/>
          <w:sz w:val="32"/>
          <w:szCs w:val="32"/>
        </w:rPr>
        <w:t>забавушка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 пр.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Рекомендуемый музыкальный материал: </w:t>
      </w:r>
      <w:proofErr w:type="spellStart"/>
      <w:r>
        <w:rPr>
          <w:rFonts w:ascii="Times New Roman" w:hAnsi="Times New Roman" w:cs="Times New Roman"/>
          <w:sz w:val="32"/>
          <w:szCs w:val="32"/>
        </w:rPr>
        <w:t>П.Чайковский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«Детский альбом» «Полька», С. Рахманинов «Полька», </w:t>
      </w:r>
      <w:proofErr w:type="spellStart"/>
      <w:r>
        <w:rPr>
          <w:rFonts w:ascii="Times New Roman" w:hAnsi="Times New Roman" w:cs="Times New Roman"/>
          <w:sz w:val="32"/>
          <w:szCs w:val="32"/>
        </w:rPr>
        <w:t>Р.н.м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«Барыня», </w:t>
      </w:r>
      <w:proofErr w:type="spellStart"/>
      <w:r>
        <w:rPr>
          <w:rFonts w:ascii="Times New Roman" w:hAnsi="Times New Roman" w:cs="Times New Roman"/>
          <w:sz w:val="32"/>
          <w:szCs w:val="32"/>
        </w:rPr>
        <w:t>Р.н</w:t>
      </w:r>
      <w:proofErr w:type="gramStart"/>
      <w:r>
        <w:rPr>
          <w:rFonts w:ascii="Times New Roman" w:hAnsi="Times New Roman" w:cs="Times New Roman"/>
          <w:sz w:val="32"/>
          <w:szCs w:val="32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«Ах, ты, берёза» и пр. М.И. Глинка «Полька»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Музыкальный ёжик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Игра на развитие чувства ритма и динамического восприятия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Цель: р</w:t>
      </w:r>
      <w:r>
        <w:rPr>
          <w:rFonts w:ascii="Times New Roman" w:hAnsi="Times New Roman" w:cs="Times New Roman"/>
          <w:sz w:val="32"/>
          <w:szCs w:val="32"/>
        </w:rPr>
        <w:t>азвивать представления детей о ритме, учить приёмам игры на барабане одной и двумя палочками, ладошками, пальчиками.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Игровой материал:</w:t>
      </w:r>
      <w:r>
        <w:rPr>
          <w:rFonts w:ascii="Times New Roman" w:hAnsi="Times New Roman" w:cs="Times New Roman"/>
          <w:sz w:val="32"/>
          <w:szCs w:val="32"/>
        </w:rPr>
        <w:t> барабаны.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игры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Ребёнок играет на барабане по тексту стихотворения (бум-бум-бум) одной палочкой.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барабаном ходит ёжик бум, бум, бум!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Целый день играет ёжик бум, бум, бум!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барабаном за плечами бум, бум, бум!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Ёжик в сад забрёл случайно бум, бум, бум!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Очень яблоки любил он бум, бум, бум!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Барабан в саду забыл он Бум, бум, бум!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Ночью яблоки срывались бум, бум, бум!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удары раздавались бум, бум, бум!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Ой, как зайчики струхнули бум, бум, бум!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Глаз до зорьки не сомкнули бум, бум, бум!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усложнение: Ребёнок играет на барабане двумя палочками поочерёдно.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 усложнение: Ребёнок играет на барабане одной палочкой, соблюдая динамические оттенки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барабаном ходит ёжик бум, бум, бум! (громко, радостно)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Целый день играет ёжик бум, бум, бум!  (громко, радостно)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 барабаном за плечами бум, бум, бум!  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( </w:t>
      </w:r>
      <w:proofErr w:type="gramEnd"/>
      <w:r>
        <w:rPr>
          <w:rFonts w:ascii="Times New Roman" w:hAnsi="Times New Roman" w:cs="Times New Roman"/>
          <w:sz w:val="32"/>
          <w:szCs w:val="32"/>
        </w:rPr>
        <w:t>не слишком громко)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Ёжик в сад забрёл случайно бум, бум, бум!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( </w:t>
      </w:r>
      <w:proofErr w:type="gramEnd"/>
      <w:r>
        <w:rPr>
          <w:rFonts w:ascii="Times New Roman" w:hAnsi="Times New Roman" w:cs="Times New Roman"/>
          <w:sz w:val="32"/>
          <w:szCs w:val="32"/>
        </w:rPr>
        <w:t>не слишком громко)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Очень яблоки любил он бум, бум, бум!  (Громко радостно)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Барабан в саду забыл он Бум, бум, бум!  (не слишком громко)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Ночью яблоки срывались бум, бум, бум! (Тихо)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удары раздавались бум, бум, бум!        (Тихо)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Ой, как зайчики струхнули бум, бум, бум! (Едва слышно)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Глаз до зорьки не сомкнули бум, бум, бум! (едва слышно)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 усложнение: То же самое играет двумя палочками поочерёдно.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 усложнение: Играет ладошками (одной или двумя)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барабаном ходит ёжик бум, бум, бум! (Ладошкой громко, радостно)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Целый день играет ёжик бум, бум, бум!  (Ладошкой громко, радостно)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барабаном за плечами бум, бум, бум</w:t>
      </w:r>
      <w:proofErr w:type="gramStart"/>
      <w:r>
        <w:rPr>
          <w:rFonts w:ascii="Times New Roman" w:hAnsi="Times New Roman" w:cs="Times New Roman"/>
          <w:sz w:val="32"/>
          <w:szCs w:val="32"/>
        </w:rPr>
        <w:t>!(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Ладошкой не слишком громко)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Ёжик в сад забрёл случайно бум, бум, бум</w:t>
      </w:r>
      <w:proofErr w:type="gramStart"/>
      <w:r>
        <w:rPr>
          <w:rFonts w:ascii="Times New Roman" w:hAnsi="Times New Roman" w:cs="Times New Roman"/>
          <w:sz w:val="32"/>
          <w:szCs w:val="32"/>
        </w:rPr>
        <w:t>!(</w:t>
      </w:r>
      <w:proofErr w:type="gramEnd"/>
      <w:r>
        <w:rPr>
          <w:rFonts w:ascii="Times New Roman" w:hAnsi="Times New Roman" w:cs="Times New Roman"/>
          <w:sz w:val="32"/>
          <w:szCs w:val="32"/>
        </w:rPr>
        <w:t>Ладошкой не слишком  громко)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Очень яблоки любил он бум, бум, бум!  (Кулачком Громко радостно)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Барабан в саду забыл он Бум, бум, бум!  (Кулачком не слишком громко)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Ночью яблоки срывались бум, бум, бум! (Пальчиком Тихо)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удары раздавались бум, бум, бум!        (Пальчиком Тихо)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Ой, как зайчики струхнули бум, бум, бум! (Пальчиком едва слышно)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Глаз до зорьки не сомкнули бум, бум, бум! (Пальчиком едва слышно)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В гости песенка пришла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Игра на развитие музыкального слуха, памяти и исполнительских способностей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Цель:</w:t>
      </w:r>
      <w:r>
        <w:rPr>
          <w:rFonts w:ascii="Times New Roman" w:hAnsi="Times New Roman" w:cs="Times New Roman"/>
          <w:sz w:val="32"/>
          <w:szCs w:val="32"/>
        </w:rPr>
        <w:t> развивать музыкальную память, умение петь без музыкального сопровождения хором, ансамблем и индивидуально.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Игровой материал: </w:t>
      </w:r>
      <w:r>
        <w:rPr>
          <w:rFonts w:ascii="Times New Roman" w:hAnsi="Times New Roman" w:cs="Times New Roman"/>
          <w:sz w:val="32"/>
          <w:szCs w:val="32"/>
        </w:rPr>
        <w:t>волшебный мешочек и игрушки, герои детских песенок.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игры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Муз. рук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.: </w:t>
      </w:r>
      <w:proofErr w:type="gramEnd"/>
      <w:r>
        <w:rPr>
          <w:rFonts w:ascii="Times New Roman" w:hAnsi="Times New Roman" w:cs="Times New Roman"/>
          <w:sz w:val="32"/>
          <w:szCs w:val="32"/>
        </w:rPr>
        <w:t>приносит в группу волшебный мешочек, рассматривают его, высказывают предположения, что это может быть.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Муз.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рук.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>В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гости песенка пришла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И подарок принесла.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Ну-ка, Таня, подойди,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Что в мешочке, посмотри!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Ребёнок достаёт из мешочка игрушку. Воспитатель предлагает вспомнить песенку, в которой встречается данный персонаж: кошка, мышка, лошадка, зайчик, машина, птичка и др. Воспитатель </w:t>
      </w:r>
      <w:r>
        <w:rPr>
          <w:rFonts w:ascii="Times New Roman" w:hAnsi="Times New Roman" w:cs="Times New Roman"/>
          <w:sz w:val="32"/>
          <w:szCs w:val="32"/>
        </w:rPr>
        <w:lastRenderedPageBreak/>
        <w:t>предлагает детям спеть песенку индивидуально, хором или ансамблем.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Примечание:</w:t>
      </w:r>
      <w:r>
        <w:rPr>
          <w:rFonts w:ascii="Times New Roman" w:hAnsi="Times New Roman" w:cs="Times New Roman"/>
          <w:sz w:val="32"/>
          <w:szCs w:val="32"/>
        </w:rPr>
        <w:t> Песня не обязательно об игрушке. Герой просто может упоминаться в песенке.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Игрушки пляшут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Игра на развитие чувства ритма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Цель:</w:t>
      </w:r>
      <w:r>
        <w:rPr>
          <w:rFonts w:ascii="Times New Roman" w:hAnsi="Times New Roman" w:cs="Times New Roman"/>
          <w:sz w:val="32"/>
          <w:szCs w:val="32"/>
        </w:rPr>
        <w:t> Развивать у детей представление о ритме, учить запоминать и передавать заданный ритмический рисунок.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Игровой материал:</w:t>
      </w:r>
      <w:r>
        <w:rPr>
          <w:rFonts w:ascii="Times New Roman" w:hAnsi="Times New Roman" w:cs="Times New Roman"/>
          <w:sz w:val="32"/>
          <w:szCs w:val="32"/>
        </w:rPr>
        <w:t> набор мелких игрушек по числу играющих детей.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игры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1вариант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Муз</w:t>
      </w:r>
      <w:proofErr w:type="gramStart"/>
      <w:r>
        <w:rPr>
          <w:rFonts w:ascii="Times New Roman" w:hAnsi="Times New Roman" w:cs="Times New Roman"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sz w:val="32"/>
          <w:szCs w:val="32"/>
        </w:rPr>
        <w:t>ук. и дети располагаются вокруг стола или на полу.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Муз. рук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.:</w:t>
      </w:r>
      <w:r>
        <w:rPr>
          <w:rFonts w:ascii="Times New Roman" w:hAnsi="Times New Roman" w:cs="Times New Roman"/>
          <w:sz w:val="32"/>
          <w:szCs w:val="32"/>
        </w:rPr>
        <w:t> </w:t>
      </w:r>
      <w:proofErr w:type="gramEnd"/>
      <w:r>
        <w:rPr>
          <w:rFonts w:ascii="Times New Roman" w:hAnsi="Times New Roman" w:cs="Times New Roman"/>
          <w:sz w:val="32"/>
          <w:szCs w:val="32"/>
        </w:rPr>
        <w:t>Собрались игрушки поплясать,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 не знают как, с чего начать.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Вышел заинька вперёд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Всем пример он подаёт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Воспитатель задаёт несложный ритмический рисунок, стуча игрушкой по столу. Задача детей повторить заданный рисунок.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Игра повторяется несколько раз. Задание может быть дано всей группе играющих детей, а также индивидуально. Когда игра будет достаточно хорошо усвоена детьми, роль ведущего берёт на себя кто-либо из детей.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2 вариант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Муз</w:t>
      </w:r>
      <w:proofErr w:type="gramStart"/>
      <w:r>
        <w:rPr>
          <w:rFonts w:ascii="Times New Roman" w:hAnsi="Times New Roman" w:cs="Times New Roman"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sz w:val="32"/>
          <w:szCs w:val="32"/>
        </w:rPr>
        <w:t>ук.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играет с подгруппой детей, но ритмический рисунок задаёт каждому индивидуально, по очереди, предлагая остальным детям оценить правильность выполнения задания.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3 вариант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Дети стоят в кругу. Воспитатель: Собрались ребятки поплясать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 не знают как, с чего начать!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притопну раз! Я прихлопну раз!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Посмотрите на меня,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Дружно делайте, как я!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Муз</w:t>
      </w:r>
      <w:proofErr w:type="gramStart"/>
      <w:r>
        <w:rPr>
          <w:rFonts w:ascii="Times New Roman" w:hAnsi="Times New Roman" w:cs="Times New Roman"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sz w:val="32"/>
          <w:szCs w:val="32"/>
        </w:rPr>
        <w:t>ук. хлопает в ладоши, или выполняет притопы. Дети повторяют заданный ритм.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Когда игра будет достаточно хорошо усвоена детьми, роль ведущего берёт на себя кто-либо из детей.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Музыкальная лесенка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Игра на развитие музыкального слуха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Цель:</w:t>
      </w:r>
      <w:r>
        <w:rPr>
          <w:rFonts w:ascii="Times New Roman" w:hAnsi="Times New Roman" w:cs="Times New Roman"/>
          <w:sz w:val="32"/>
          <w:szCs w:val="32"/>
        </w:rPr>
        <w:t> учить слышать направление движения музыки, показывать его жестом руки и на музыкальной лесенке.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Игровой материал</w:t>
      </w:r>
      <w:r>
        <w:rPr>
          <w:rFonts w:ascii="Times New Roman" w:hAnsi="Times New Roman" w:cs="Times New Roman"/>
          <w:sz w:val="32"/>
          <w:szCs w:val="32"/>
        </w:rPr>
        <w:t>: музыкальная лесенка из пяти ступеней (из любого конструктора), металлофон, мелкие игрушки, соответствующие размеру лесенки.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игры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Муз</w:t>
      </w:r>
      <w:proofErr w:type="gramStart"/>
      <w:r>
        <w:rPr>
          <w:rFonts w:ascii="Times New Roman" w:hAnsi="Times New Roman" w:cs="Times New Roman"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sz w:val="32"/>
          <w:szCs w:val="32"/>
        </w:rPr>
        <w:t>ук. играет на металлофоне песенку «Лесенка»: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Вот иду я вверх!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Вот иду я вниз!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Затем показывает игрушку и ведёт её по лесенке вверх, напевая: Вот иду я вверх! Затем ведёт игрушку вниз, напевая: Вот иду я вниз! Затем предлагает поводить игрушку кому-то из детей. Воспитатель поёт, ребёнок ведёт игрушку. Слова можно изменять, соответственно изменяя темп и характер движения игрушки по лесенке: «Вот бегу я вверх! Вот бегу я вниз!», «Вот скачу я вверх! Вот скачу я вниз!». Затем отрывок песенки исполняется на металлофоне без слов. Ребёнок должен понять, куда вести игрушку, вверх или вниз. Остальные дети  оценивают правильность выполнения задания.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Солнышко и туча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Игра на развитие музыкальных представлений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Цель:</w:t>
      </w:r>
      <w:r>
        <w:rPr>
          <w:rFonts w:ascii="Times New Roman" w:hAnsi="Times New Roman" w:cs="Times New Roman"/>
          <w:sz w:val="32"/>
          <w:szCs w:val="32"/>
        </w:rPr>
        <w:t> Развивать ладовое восприятие детей, учить слышать окончание и начало частей музыкального произведения, развивать ассоциативно-образное и музыкальное восприятие детей.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Игровой материал: Обручи, цветные кольца, плоскостные силуэты цветов.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игры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Муз. рук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.:</w:t>
      </w:r>
      <w:r>
        <w:rPr>
          <w:rFonts w:ascii="Times New Roman" w:hAnsi="Times New Roman" w:cs="Times New Roman"/>
          <w:sz w:val="32"/>
          <w:szCs w:val="32"/>
        </w:rPr>
        <w:t> «</w:t>
      </w:r>
      <w:proofErr w:type="gramEnd"/>
      <w:r>
        <w:rPr>
          <w:rFonts w:ascii="Times New Roman" w:hAnsi="Times New Roman" w:cs="Times New Roman"/>
          <w:sz w:val="32"/>
          <w:szCs w:val="32"/>
        </w:rPr>
        <w:t>Это наша полянка: посмотрите, сколько цветочков! А мы с вами – бабочки. Светит солнышко, нам весело летать по лугу! Когда появится тучка – мы спрячемся в цветах и будем сидеть тихо-тихо! А когда выглянет солнышко – снова будем летать и веселиться. А с окончанием музыки все снова сядут на цветы – день закончился, солнышко закатилось». Звучит музыка, дети выполняют задание педагога.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Рекомендуемый музыкальный материал: П. И. Чайковский «Детский альбом» «Вальс»</w:t>
      </w: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5949" w:rsidRDefault="00945949" w:rsidP="009459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9784C" w:rsidRDefault="0049784C"/>
    <w:sectPr w:rsidR="0049784C" w:rsidSect="00945949">
      <w:pgSz w:w="11906" w:h="16838"/>
      <w:pgMar w:top="1134" w:right="850" w:bottom="1134" w:left="1701" w:header="708" w:footer="708" w:gutter="0"/>
      <w:pgBorders w:offsetFrom="page">
        <w:top w:val="partyGlass" w:sz="31" w:space="24" w:color="auto"/>
        <w:left w:val="partyGlass" w:sz="31" w:space="24" w:color="auto"/>
        <w:bottom w:val="partyGlass" w:sz="31" w:space="24" w:color="auto"/>
        <w:right w:val="partyGlas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01A"/>
    <w:rsid w:val="0049784C"/>
    <w:rsid w:val="008B001A"/>
    <w:rsid w:val="00945949"/>
    <w:rsid w:val="0099121D"/>
    <w:rsid w:val="00A3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4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2672</Words>
  <Characters>15233</Characters>
  <Application>Microsoft Office Word</Application>
  <DocSecurity>0</DocSecurity>
  <Lines>126</Lines>
  <Paragraphs>35</Paragraphs>
  <ScaleCrop>false</ScaleCrop>
  <Company/>
  <LinksUpToDate>false</LinksUpToDate>
  <CharactersWithSpaces>17870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2023-11-07T06:40:00Z</dcterms:created>
  <dcterms:modified xsi:type="dcterms:W3CDTF">2023-11-22T06:02:00Z</dcterms:modified>
</cp:coreProperties>
</file>