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436" w:rsidRPr="00D85436" w:rsidRDefault="00D85436" w:rsidP="00D85436">
      <w:pPr>
        <w:jc w:val="center"/>
        <w:rPr>
          <w:rFonts w:ascii="Times New Roman" w:hAnsi="Times New Roman" w:cs="Times New Roman"/>
          <w:b/>
          <w:color w:val="FF0000"/>
          <w:sz w:val="32"/>
        </w:rPr>
      </w:pPr>
      <w:bookmarkStart w:id="0" w:name="_GoBack"/>
      <w:bookmarkEnd w:id="0"/>
      <w:r w:rsidRPr="00D85436">
        <w:rPr>
          <w:rFonts w:ascii="Times New Roman" w:hAnsi="Times New Roman" w:cs="Times New Roman"/>
          <w:b/>
          <w:color w:val="FF0000"/>
          <w:sz w:val="32"/>
        </w:rPr>
        <w:t>КОНСУЛЬТАЦИЯ ДЛЯ ПЕДАГОГОВ</w:t>
      </w:r>
    </w:p>
    <w:p w:rsidR="00D85436" w:rsidRPr="00D85436" w:rsidRDefault="00D85436" w:rsidP="00D85436">
      <w:pPr>
        <w:jc w:val="center"/>
        <w:rPr>
          <w:rFonts w:ascii="Baskerville Old Face" w:hAnsi="Baskerville Old Face"/>
          <w:b/>
          <w:color w:val="943634" w:themeColor="accent2" w:themeShade="BF"/>
          <w:sz w:val="32"/>
        </w:rPr>
      </w:pPr>
      <w:r w:rsidRPr="00D85436">
        <w:rPr>
          <w:rFonts w:ascii="Times New Roman" w:hAnsi="Times New Roman" w:cs="Times New Roman"/>
          <w:b/>
          <w:color w:val="943634" w:themeColor="accent2" w:themeShade="BF"/>
          <w:sz w:val="32"/>
        </w:rPr>
        <w:t>Развитие</w:t>
      </w:r>
      <w:r w:rsidRPr="00D85436">
        <w:rPr>
          <w:rFonts w:ascii="Baskerville Old Face" w:hAnsi="Baskerville Old Face"/>
          <w:b/>
          <w:color w:val="943634" w:themeColor="accent2" w:themeShade="BF"/>
          <w:sz w:val="32"/>
        </w:rPr>
        <w:t xml:space="preserve"> </w:t>
      </w:r>
      <w:r w:rsidRPr="00D85436">
        <w:rPr>
          <w:rFonts w:ascii="Times New Roman" w:hAnsi="Times New Roman" w:cs="Times New Roman"/>
          <w:b/>
          <w:color w:val="943634" w:themeColor="accent2" w:themeShade="BF"/>
          <w:sz w:val="32"/>
        </w:rPr>
        <w:t>дошкольников</w:t>
      </w:r>
      <w:r w:rsidRPr="00D85436">
        <w:rPr>
          <w:rFonts w:ascii="Baskerville Old Face" w:hAnsi="Baskerville Old Face"/>
          <w:b/>
          <w:color w:val="943634" w:themeColor="accent2" w:themeShade="BF"/>
          <w:sz w:val="32"/>
        </w:rPr>
        <w:t xml:space="preserve"> </w:t>
      </w:r>
      <w:r w:rsidRPr="00D85436">
        <w:rPr>
          <w:rFonts w:ascii="Times New Roman" w:hAnsi="Times New Roman" w:cs="Times New Roman"/>
          <w:b/>
          <w:color w:val="943634" w:themeColor="accent2" w:themeShade="BF"/>
          <w:sz w:val="32"/>
        </w:rPr>
        <w:t>посредством</w:t>
      </w:r>
      <w:r w:rsidRPr="00D85436">
        <w:rPr>
          <w:rFonts w:ascii="Baskerville Old Face" w:hAnsi="Baskerville Old Face"/>
          <w:b/>
          <w:color w:val="943634" w:themeColor="accent2" w:themeShade="BF"/>
          <w:sz w:val="32"/>
        </w:rPr>
        <w:t xml:space="preserve"> </w:t>
      </w:r>
      <w:r w:rsidRPr="00D85436">
        <w:rPr>
          <w:rFonts w:ascii="Times New Roman" w:hAnsi="Times New Roman" w:cs="Times New Roman"/>
          <w:b/>
          <w:color w:val="943634" w:themeColor="accent2" w:themeShade="BF"/>
          <w:sz w:val="32"/>
        </w:rPr>
        <w:t>ТРИЗ</w:t>
      </w:r>
      <w:r w:rsidRPr="00D85436">
        <w:rPr>
          <w:rFonts w:ascii="Baskerville Old Face" w:hAnsi="Baskerville Old Face"/>
          <w:b/>
          <w:color w:val="943634" w:themeColor="accent2" w:themeShade="BF"/>
          <w:sz w:val="32"/>
        </w:rPr>
        <w:t>-</w:t>
      </w:r>
      <w:r w:rsidRPr="00D85436">
        <w:rPr>
          <w:rFonts w:ascii="Times New Roman" w:hAnsi="Times New Roman" w:cs="Times New Roman"/>
          <w:b/>
          <w:color w:val="943634" w:themeColor="accent2" w:themeShade="BF"/>
          <w:sz w:val="32"/>
        </w:rPr>
        <w:t>технологии</w:t>
      </w:r>
    </w:p>
    <w:p w:rsidR="00D85436" w:rsidRPr="00D85436" w:rsidRDefault="00D85436" w:rsidP="00D85436">
      <w:pPr>
        <w:rPr>
          <w:rFonts w:ascii="Baskerville Old Face" w:hAnsi="Baskerville Old Face"/>
          <w:sz w:val="24"/>
        </w:rPr>
      </w:pPr>
      <w:r w:rsidRPr="00D85436">
        <w:rPr>
          <w:rFonts w:ascii="Baskerville Old Face" w:hAnsi="Baskerville Old Face"/>
          <w:sz w:val="24"/>
        </w:rPr>
        <w:drawing>
          <wp:inline distT="0" distB="0" distL="0" distR="0" wp14:anchorId="5BD414DF" wp14:editId="72319E21">
            <wp:extent cx="1428750" cy="1590675"/>
            <wp:effectExtent l="0" t="0" r="0" b="9525"/>
            <wp:docPr id="1" name="Рисунок 1" descr="http://detstvogid.ru/wp-content/uploads/2017/09/Tr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etstvogid.ru/wp-content/uploads/2017/09/Triz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Times New Roman" w:hAnsi="Times New Roman" w:cs="Times New Roman"/>
          <w:sz w:val="28"/>
        </w:rPr>
        <w:t>В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настоящее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время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педагогу</w:t>
      </w:r>
      <w:r w:rsidRPr="00D85436">
        <w:rPr>
          <w:rFonts w:ascii="Baskerville Old Face" w:hAnsi="Baskerville Old Face"/>
          <w:sz w:val="28"/>
        </w:rPr>
        <w:t> </w:t>
      </w:r>
      <w:r w:rsidRPr="00D85436">
        <w:rPr>
          <w:rFonts w:ascii="Times New Roman" w:hAnsi="Times New Roman" w:cs="Times New Roman"/>
          <w:sz w:val="28"/>
        </w:rPr>
        <w:t>не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обойтись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без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применения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ТРИЗ</w:t>
      </w:r>
      <w:r w:rsidRPr="00D85436">
        <w:rPr>
          <w:rFonts w:ascii="Baskerville Old Face" w:hAnsi="Baskerville Old Face"/>
          <w:sz w:val="28"/>
        </w:rPr>
        <w:t>-</w:t>
      </w:r>
      <w:r w:rsidRPr="00D85436">
        <w:rPr>
          <w:rFonts w:ascii="Times New Roman" w:hAnsi="Times New Roman" w:cs="Times New Roman"/>
          <w:sz w:val="28"/>
        </w:rPr>
        <w:t>технологии</w:t>
      </w:r>
      <w:r w:rsidRPr="00D85436">
        <w:rPr>
          <w:rFonts w:ascii="Baskerville Old Face" w:hAnsi="Baskerville Old Face"/>
          <w:sz w:val="28"/>
        </w:rPr>
        <w:t> (</w:t>
      </w:r>
      <w:r w:rsidRPr="00D85436">
        <w:rPr>
          <w:rFonts w:ascii="Times New Roman" w:hAnsi="Times New Roman" w:cs="Times New Roman"/>
          <w:sz w:val="28"/>
        </w:rPr>
        <w:t>теории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решения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изобретательских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задач</w:t>
      </w:r>
      <w:r w:rsidRPr="00D85436">
        <w:rPr>
          <w:rFonts w:ascii="Baskerville Old Face" w:hAnsi="Baskerville Old Face"/>
          <w:sz w:val="28"/>
        </w:rPr>
        <w:t>).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Times New Roman" w:hAnsi="Times New Roman" w:cs="Times New Roman"/>
          <w:sz w:val="28"/>
        </w:rPr>
        <w:t>Эта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технология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хоть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не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нова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но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очень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актуальна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так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как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полностью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реализует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задачу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развития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творческой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личности</w:t>
      </w:r>
      <w:r w:rsidRPr="00D85436">
        <w:rPr>
          <w:rFonts w:ascii="Baskerville Old Face" w:hAnsi="Baskerville Old Face"/>
          <w:sz w:val="28"/>
        </w:rPr>
        <w:t xml:space="preserve">. </w:t>
      </w:r>
      <w:r w:rsidRPr="00D85436">
        <w:rPr>
          <w:rFonts w:ascii="Times New Roman" w:hAnsi="Times New Roman" w:cs="Times New Roman"/>
          <w:sz w:val="28"/>
        </w:rPr>
        <w:t>Она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соответствует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 xml:space="preserve">принципам развивающего обучения, 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идеям</w:t>
      </w:r>
      <w:r w:rsidRPr="00D85436">
        <w:rPr>
          <w:rFonts w:ascii="Baskerville Old Face" w:hAnsi="Baskerville Old Face"/>
          <w:sz w:val="28"/>
        </w:rPr>
        <w:t> </w:t>
      </w:r>
      <w:r w:rsidRPr="00D85436">
        <w:rPr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деятельностного подхода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а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также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основным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положениям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ФГОС</w:t>
      </w:r>
      <w:r w:rsidRPr="00D85436">
        <w:rPr>
          <w:rFonts w:ascii="Baskerville Old Face" w:hAnsi="Baskerville Old Face"/>
          <w:sz w:val="28"/>
        </w:rPr>
        <w:t xml:space="preserve"> </w:t>
      </w:r>
      <w:proofErr w:type="gramStart"/>
      <w:r w:rsidRPr="00D85436">
        <w:rPr>
          <w:rFonts w:ascii="Times New Roman" w:hAnsi="Times New Roman" w:cs="Times New Roman"/>
          <w:sz w:val="28"/>
        </w:rPr>
        <w:t>ДО</w:t>
      </w:r>
      <w:proofErr w:type="gramEnd"/>
      <w:r w:rsidRPr="00D85436">
        <w:rPr>
          <w:rFonts w:ascii="Baskerville Old Face" w:hAnsi="Baskerville Old Face"/>
          <w:sz w:val="28"/>
        </w:rPr>
        <w:t>.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Times New Roman" w:hAnsi="Times New Roman" w:cs="Times New Roman"/>
          <w:sz w:val="28"/>
        </w:rPr>
        <w:t>Посредством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ТРИЗ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дети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не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только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воспринимают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запоминают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информацию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но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сами</w:t>
      </w:r>
      <w:r w:rsidRPr="00D85436">
        <w:rPr>
          <w:rFonts w:ascii="Baskerville Old Face" w:hAnsi="Baskerville Old Face"/>
          <w:sz w:val="28"/>
        </w:rPr>
        <w:t> </w:t>
      </w:r>
      <w:r w:rsidRPr="00D85436">
        <w:rPr>
          <w:rFonts w:ascii="Times New Roman" w:hAnsi="Times New Roman" w:cs="Times New Roman"/>
          <w:sz w:val="28"/>
        </w:rPr>
        <w:t>активно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участвуют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Baskerville Old Face" w:hAnsi="Baskerville Old Face" w:cs="Baskerville Old Face"/>
          <w:sz w:val="28"/>
        </w:rPr>
        <w:t> </w:t>
      </w:r>
      <w:r w:rsidRPr="00D85436">
        <w:rPr>
          <w:rFonts w:ascii="Times New Roman" w:hAnsi="Times New Roman" w:cs="Times New Roman"/>
          <w:sz w:val="28"/>
        </w:rPr>
        <w:t>процессе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познания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> </w:t>
      </w:r>
      <w:r w:rsidRPr="00D85436">
        <w:rPr>
          <w:rFonts w:ascii="Times New Roman" w:hAnsi="Times New Roman" w:cs="Times New Roman"/>
          <w:sz w:val="28"/>
        </w:rPr>
        <w:t>решают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нестандартные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задачи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различных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областях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деятельности</w:t>
      </w:r>
      <w:r w:rsidRPr="00D85436">
        <w:rPr>
          <w:rFonts w:ascii="Baskerville Old Face" w:hAnsi="Baskerville Old Face"/>
          <w:sz w:val="28"/>
        </w:rPr>
        <w:t>.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Times New Roman" w:hAnsi="Times New Roman" w:cs="Times New Roman"/>
          <w:sz w:val="28"/>
        </w:rPr>
        <w:t>ТРИЗ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Baskerville Old Face" w:hAnsi="Baskerville Old Face" w:cs="Baskerville Old Face"/>
          <w:sz w:val="28"/>
        </w:rPr>
        <w:t>–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это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ещё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методически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универсальная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технология</w:t>
      </w:r>
      <w:r w:rsidRPr="00D85436">
        <w:rPr>
          <w:rFonts w:ascii="Baskerville Old Face" w:hAnsi="Baskerville Old Face"/>
          <w:sz w:val="28"/>
        </w:rPr>
        <w:t xml:space="preserve">. </w:t>
      </w:r>
      <w:r w:rsidRPr="00D85436">
        <w:rPr>
          <w:rFonts w:ascii="Times New Roman" w:hAnsi="Times New Roman" w:cs="Times New Roman"/>
          <w:sz w:val="28"/>
        </w:rPr>
        <w:t>Благодаря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ей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можно</w:t>
      </w:r>
      <w:r w:rsidRPr="00D85436">
        <w:rPr>
          <w:rFonts w:ascii="Baskerville Old Face" w:hAnsi="Baskerville Old Face"/>
          <w:sz w:val="28"/>
        </w:rPr>
        <w:t> </w:t>
      </w:r>
      <w:r w:rsidRPr="00D85436">
        <w:rPr>
          <w:rFonts w:ascii="Times New Roman" w:hAnsi="Times New Roman" w:cs="Times New Roman"/>
          <w:sz w:val="28"/>
        </w:rPr>
        <w:t>решать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задачи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развития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обучения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воспитания</w:t>
      </w:r>
      <w:r w:rsidRPr="00D85436">
        <w:rPr>
          <w:rFonts w:ascii="Baskerville Old Face" w:hAnsi="Baskerville Old Face"/>
          <w:sz w:val="28"/>
        </w:rPr>
        <w:t> </w:t>
      </w:r>
      <w:r w:rsidRPr="00D85436">
        <w:rPr>
          <w:rFonts w:ascii="Times New Roman" w:hAnsi="Times New Roman" w:cs="Times New Roman"/>
          <w:sz w:val="28"/>
        </w:rPr>
        <w:t>по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всем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образовательным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областям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ФГОС</w:t>
      </w:r>
      <w:r w:rsidRPr="00D85436">
        <w:rPr>
          <w:rFonts w:ascii="Baskerville Old Face" w:hAnsi="Baskerville Old Face"/>
          <w:sz w:val="28"/>
        </w:rPr>
        <w:t xml:space="preserve"> </w:t>
      </w:r>
      <w:proofErr w:type="gramStart"/>
      <w:r w:rsidRPr="00D85436">
        <w:rPr>
          <w:rFonts w:ascii="Times New Roman" w:hAnsi="Times New Roman" w:cs="Times New Roman"/>
          <w:sz w:val="28"/>
        </w:rPr>
        <w:t>ДО</w:t>
      </w:r>
      <w:proofErr w:type="gramEnd"/>
      <w:r w:rsidRPr="00D85436">
        <w:rPr>
          <w:rFonts w:ascii="Baskerville Old Face" w:hAnsi="Baskerville Old Face"/>
          <w:sz w:val="28"/>
        </w:rPr>
        <w:t>.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Times New Roman" w:hAnsi="Times New Roman" w:cs="Times New Roman"/>
          <w:sz w:val="28"/>
        </w:rPr>
        <w:t>Например</w:t>
      </w:r>
      <w:r w:rsidRPr="00D85436">
        <w:rPr>
          <w:rFonts w:ascii="Baskerville Old Face" w:hAnsi="Baskerville Old Face"/>
          <w:sz w:val="28"/>
        </w:rPr>
        <w:t>:</w:t>
      </w:r>
    </w:p>
    <w:p w:rsidR="00D85436" w:rsidRPr="00D85436" w:rsidRDefault="00D85436" w:rsidP="00D85436">
      <w:pPr>
        <w:rPr>
          <w:rFonts w:ascii="Baskerville Old Face" w:hAnsi="Baskerville Old Face"/>
          <w:b/>
          <w:sz w:val="28"/>
        </w:rPr>
      </w:pPr>
      <w:r w:rsidRPr="00D85436">
        <w:rPr>
          <w:rFonts w:ascii="Baskerville Old Face" w:hAnsi="Baskerville Old Face"/>
          <w:b/>
          <w:sz w:val="28"/>
        </w:rPr>
        <w:t> </w:t>
      </w:r>
      <w:r w:rsidRPr="00D85436">
        <w:rPr>
          <w:rFonts w:ascii="Times New Roman" w:hAnsi="Times New Roman" w:cs="Times New Roman"/>
          <w:b/>
          <w:sz w:val="28"/>
        </w:rPr>
        <w:t>Социально</w:t>
      </w:r>
      <w:r w:rsidRPr="00D85436">
        <w:rPr>
          <w:rFonts w:ascii="Baskerville Old Face" w:hAnsi="Baskerville Old Face"/>
          <w:b/>
          <w:sz w:val="28"/>
        </w:rPr>
        <w:t>-</w:t>
      </w:r>
      <w:r w:rsidRPr="00D85436">
        <w:rPr>
          <w:rFonts w:ascii="Times New Roman" w:hAnsi="Times New Roman" w:cs="Times New Roman"/>
          <w:b/>
          <w:sz w:val="28"/>
        </w:rPr>
        <w:t>коммуникативное</w:t>
      </w:r>
      <w:r w:rsidRPr="00D85436">
        <w:rPr>
          <w:rFonts w:ascii="Baskerville Old Face" w:hAnsi="Baskerville Old Face"/>
          <w:b/>
          <w:sz w:val="28"/>
        </w:rPr>
        <w:t xml:space="preserve"> </w:t>
      </w:r>
      <w:r w:rsidRPr="00D85436">
        <w:rPr>
          <w:rFonts w:ascii="Times New Roman" w:hAnsi="Times New Roman" w:cs="Times New Roman"/>
          <w:b/>
          <w:sz w:val="28"/>
        </w:rPr>
        <w:t>развитие</w:t>
      </w:r>
      <w:r w:rsidRPr="00D85436">
        <w:rPr>
          <w:rFonts w:ascii="Baskerville Old Face" w:hAnsi="Baskerville Old Face"/>
          <w:b/>
          <w:sz w:val="28"/>
        </w:rPr>
        <w:t>: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 xml:space="preserve">— </w:t>
      </w:r>
      <w:r w:rsidRPr="00D85436">
        <w:rPr>
          <w:rFonts w:ascii="Times New Roman" w:hAnsi="Times New Roman" w:cs="Times New Roman"/>
          <w:sz w:val="28"/>
        </w:rPr>
        <w:t>развитие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инициативности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самостоятельности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любознательности</w:t>
      </w:r>
      <w:r w:rsidRPr="00D85436">
        <w:rPr>
          <w:rFonts w:ascii="Baskerville Old Face" w:hAnsi="Baskerville Old Face"/>
          <w:sz w:val="28"/>
        </w:rPr>
        <w:t>,</w:t>
      </w:r>
      <w:r w:rsidRPr="00D85436">
        <w:rPr>
          <w:rFonts w:ascii="Baskerville Old Face" w:hAnsi="Baskerville Old Face" w:cs="Baskerville Old Face"/>
          <w:sz w:val="28"/>
        </w:rPr>
        <w:t> 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ответственности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доброжелательности</w:t>
      </w:r>
      <w:r w:rsidRPr="00D85436">
        <w:rPr>
          <w:rFonts w:ascii="Baskerville Old Face" w:hAnsi="Baskerville Old Face"/>
          <w:sz w:val="28"/>
        </w:rPr>
        <w:t>;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 xml:space="preserve">— </w:t>
      </w:r>
      <w:r w:rsidRPr="00D85436">
        <w:rPr>
          <w:rFonts w:ascii="Times New Roman" w:hAnsi="Times New Roman" w:cs="Times New Roman"/>
          <w:sz w:val="28"/>
        </w:rPr>
        <w:t>формирование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представлений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предметах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окружающего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мира</w:t>
      </w:r>
      <w:r w:rsidRPr="00D85436">
        <w:rPr>
          <w:rFonts w:ascii="Baskerville Old Face" w:hAnsi="Baskerville Old Face"/>
          <w:sz w:val="28"/>
        </w:rPr>
        <w:t>.</w:t>
      </w:r>
    </w:p>
    <w:p w:rsidR="00D85436" w:rsidRPr="00D85436" w:rsidRDefault="00D85436" w:rsidP="00D85436">
      <w:pPr>
        <w:rPr>
          <w:rFonts w:ascii="Baskerville Old Face" w:hAnsi="Baskerville Old Face"/>
          <w:b/>
          <w:sz w:val="28"/>
        </w:rPr>
      </w:pPr>
      <w:r w:rsidRPr="00D85436">
        <w:rPr>
          <w:rFonts w:ascii="Times New Roman" w:hAnsi="Times New Roman" w:cs="Times New Roman"/>
          <w:b/>
          <w:sz w:val="28"/>
        </w:rPr>
        <w:t>Речевое</w:t>
      </w:r>
      <w:r w:rsidRPr="00D85436">
        <w:rPr>
          <w:rFonts w:ascii="Baskerville Old Face" w:hAnsi="Baskerville Old Face"/>
          <w:b/>
          <w:sz w:val="28"/>
        </w:rPr>
        <w:t xml:space="preserve"> </w:t>
      </w:r>
      <w:r w:rsidRPr="00D85436">
        <w:rPr>
          <w:rFonts w:ascii="Times New Roman" w:hAnsi="Times New Roman" w:cs="Times New Roman"/>
          <w:b/>
          <w:sz w:val="28"/>
        </w:rPr>
        <w:t>развитие</w:t>
      </w:r>
      <w:r w:rsidRPr="00D85436">
        <w:rPr>
          <w:rFonts w:ascii="Baskerville Old Face" w:hAnsi="Baskerville Old Face"/>
          <w:b/>
          <w:sz w:val="28"/>
        </w:rPr>
        <w:t>: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 xml:space="preserve">— </w:t>
      </w:r>
      <w:r w:rsidRPr="00D85436">
        <w:rPr>
          <w:rFonts w:ascii="Times New Roman" w:hAnsi="Times New Roman" w:cs="Times New Roman"/>
          <w:sz w:val="28"/>
        </w:rPr>
        <w:t>развитие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общения</w:t>
      </w:r>
      <w:r w:rsidRPr="00D85436">
        <w:rPr>
          <w:rFonts w:ascii="Baskerville Old Face" w:hAnsi="Baskerville Old Face"/>
          <w:sz w:val="28"/>
        </w:rPr>
        <w:t>;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 xml:space="preserve">— </w:t>
      </w:r>
      <w:r w:rsidRPr="00D85436">
        <w:rPr>
          <w:rFonts w:ascii="Times New Roman" w:hAnsi="Times New Roman" w:cs="Times New Roman"/>
          <w:sz w:val="28"/>
        </w:rPr>
        <w:t>обогащение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активизация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словарного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запаса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на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основе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углубления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представлений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об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окружающей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действительности</w:t>
      </w:r>
      <w:r w:rsidRPr="00D85436">
        <w:rPr>
          <w:rFonts w:ascii="Baskerville Old Face" w:hAnsi="Baskerville Old Face"/>
          <w:sz w:val="28"/>
        </w:rPr>
        <w:t>;</w:t>
      </w:r>
      <w:r w:rsidRPr="00D85436">
        <w:rPr>
          <w:rFonts w:ascii="Baskerville Old Face" w:hAnsi="Baskerville Old Face"/>
          <w:sz w:val="28"/>
        </w:rPr>
        <w:br/>
      </w:r>
      <w:r w:rsidRPr="00D85436">
        <w:rPr>
          <w:rFonts w:ascii="Baskerville Old Face" w:hAnsi="Baskerville Old Face" w:cs="Baskerville Old Face"/>
          <w:sz w:val="28"/>
        </w:rPr>
        <w:lastRenderedPageBreak/>
        <w:t>—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создание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окружении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ребенка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культурной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речевой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среды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способствование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активизации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детской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речи</w:t>
      </w:r>
      <w:r w:rsidRPr="00D85436">
        <w:rPr>
          <w:rFonts w:ascii="Baskerville Old Face" w:hAnsi="Baskerville Old Face"/>
          <w:sz w:val="28"/>
        </w:rPr>
        <w:t>.</w:t>
      </w:r>
    </w:p>
    <w:p w:rsidR="00D85436" w:rsidRPr="00D85436" w:rsidRDefault="00D85436" w:rsidP="00D85436">
      <w:pPr>
        <w:rPr>
          <w:rFonts w:ascii="Baskerville Old Face" w:hAnsi="Baskerville Old Face"/>
          <w:b/>
          <w:sz w:val="28"/>
        </w:rPr>
      </w:pPr>
      <w:r w:rsidRPr="00D85436">
        <w:rPr>
          <w:rFonts w:ascii="Times New Roman" w:hAnsi="Times New Roman" w:cs="Times New Roman"/>
          <w:b/>
          <w:sz w:val="28"/>
        </w:rPr>
        <w:t>Художественно</w:t>
      </w:r>
      <w:r w:rsidRPr="00D85436">
        <w:rPr>
          <w:rFonts w:ascii="Baskerville Old Face" w:hAnsi="Baskerville Old Face"/>
          <w:b/>
          <w:sz w:val="28"/>
        </w:rPr>
        <w:t>-</w:t>
      </w:r>
      <w:r w:rsidRPr="00D85436">
        <w:rPr>
          <w:rFonts w:ascii="Times New Roman" w:hAnsi="Times New Roman" w:cs="Times New Roman"/>
          <w:b/>
          <w:sz w:val="28"/>
        </w:rPr>
        <w:t>эстетическое</w:t>
      </w:r>
      <w:r w:rsidRPr="00D85436">
        <w:rPr>
          <w:rFonts w:ascii="Baskerville Old Face" w:hAnsi="Baskerville Old Face"/>
          <w:b/>
          <w:sz w:val="28"/>
        </w:rPr>
        <w:t xml:space="preserve"> </w:t>
      </w:r>
      <w:r w:rsidRPr="00D85436">
        <w:rPr>
          <w:rFonts w:ascii="Times New Roman" w:hAnsi="Times New Roman" w:cs="Times New Roman"/>
          <w:b/>
          <w:sz w:val="28"/>
        </w:rPr>
        <w:t>развитие</w:t>
      </w:r>
      <w:r w:rsidRPr="00D85436">
        <w:rPr>
          <w:rFonts w:ascii="Baskerville Old Face" w:hAnsi="Baskerville Old Face"/>
          <w:b/>
          <w:sz w:val="28"/>
        </w:rPr>
        <w:t>: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 xml:space="preserve">—  </w:t>
      </w:r>
      <w:r w:rsidRPr="00D85436">
        <w:rPr>
          <w:rFonts w:ascii="Times New Roman" w:hAnsi="Times New Roman" w:cs="Times New Roman"/>
          <w:sz w:val="28"/>
        </w:rPr>
        <w:t>развитие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предпосылок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ценностно</w:t>
      </w:r>
      <w:r w:rsidRPr="00D85436">
        <w:rPr>
          <w:rFonts w:ascii="Baskerville Old Face" w:hAnsi="Baskerville Old Face"/>
          <w:sz w:val="28"/>
        </w:rPr>
        <w:t>-</w:t>
      </w:r>
      <w:r w:rsidRPr="00D85436">
        <w:rPr>
          <w:rFonts w:ascii="Times New Roman" w:hAnsi="Times New Roman" w:cs="Times New Roman"/>
          <w:sz w:val="28"/>
        </w:rPr>
        <w:t>смыслового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восприятия</w:t>
      </w:r>
      <w:r w:rsidRPr="00D85436">
        <w:rPr>
          <w:rFonts w:ascii="Baskerville Old Face" w:hAnsi="Baskerville Old Face"/>
          <w:sz w:val="28"/>
        </w:rPr>
        <w:t>;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 xml:space="preserve">— </w:t>
      </w:r>
      <w:r w:rsidRPr="00D85436">
        <w:rPr>
          <w:rFonts w:ascii="Times New Roman" w:hAnsi="Times New Roman" w:cs="Times New Roman"/>
          <w:sz w:val="28"/>
        </w:rPr>
        <w:t>развитие</w:t>
      </w:r>
      <w:r w:rsidRPr="00D85436">
        <w:rPr>
          <w:rFonts w:ascii="Baskerville Old Face" w:hAnsi="Baskerville Old Face"/>
          <w:sz w:val="28"/>
        </w:rPr>
        <w:t xml:space="preserve"> </w:t>
      </w:r>
      <w:proofErr w:type="gramStart"/>
      <w:r w:rsidRPr="00D85436">
        <w:rPr>
          <w:rFonts w:ascii="Times New Roman" w:hAnsi="Times New Roman" w:cs="Times New Roman"/>
          <w:sz w:val="28"/>
        </w:rPr>
        <w:t>самостоятельной</w:t>
      </w:r>
      <w:proofErr w:type="gramEnd"/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творческой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деятельности</w:t>
      </w:r>
      <w:r w:rsidRPr="00D85436">
        <w:rPr>
          <w:rFonts w:ascii="Baskerville Old Face" w:hAnsi="Baskerville Old Face"/>
          <w:sz w:val="28"/>
        </w:rPr>
        <w:t>.</w:t>
      </w:r>
    </w:p>
    <w:p w:rsidR="00D85436" w:rsidRPr="00D85436" w:rsidRDefault="00D85436" w:rsidP="00D85436">
      <w:pPr>
        <w:rPr>
          <w:rFonts w:ascii="Baskerville Old Face" w:hAnsi="Baskerville Old Face"/>
          <w:b/>
          <w:sz w:val="28"/>
        </w:rPr>
      </w:pPr>
      <w:r w:rsidRPr="00D85436">
        <w:rPr>
          <w:rFonts w:ascii="Times New Roman" w:hAnsi="Times New Roman" w:cs="Times New Roman"/>
          <w:b/>
          <w:sz w:val="28"/>
        </w:rPr>
        <w:t>Физическое</w:t>
      </w:r>
      <w:r w:rsidRPr="00D85436">
        <w:rPr>
          <w:rFonts w:ascii="Baskerville Old Face" w:hAnsi="Baskerville Old Face"/>
          <w:b/>
          <w:sz w:val="28"/>
        </w:rPr>
        <w:t xml:space="preserve"> </w:t>
      </w:r>
      <w:r w:rsidRPr="00D85436">
        <w:rPr>
          <w:rFonts w:ascii="Times New Roman" w:hAnsi="Times New Roman" w:cs="Times New Roman"/>
          <w:b/>
          <w:sz w:val="28"/>
        </w:rPr>
        <w:t>развитие</w:t>
      </w:r>
      <w:r w:rsidRPr="00D85436">
        <w:rPr>
          <w:rFonts w:ascii="Baskerville Old Face" w:hAnsi="Baskerville Old Face"/>
          <w:b/>
          <w:sz w:val="28"/>
        </w:rPr>
        <w:t>: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 xml:space="preserve">— </w:t>
      </w:r>
      <w:r w:rsidRPr="00D85436">
        <w:rPr>
          <w:rFonts w:ascii="Times New Roman" w:hAnsi="Times New Roman" w:cs="Times New Roman"/>
          <w:sz w:val="28"/>
        </w:rPr>
        <w:t>становление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ценностей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здорового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образа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жизни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овладение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его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элементарными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нормами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правилами</w:t>
      </w:r>
      <w:r w:rsidRPr="00D85436">
        <w:rPr>
          <w:rFonts w:ascii="Baskerville Old Face" w:hAnsi="Baskerville Old Face"/>
          <w:sz w:val="28"/>
        </w:rPr>
        <w:t>.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Times New Roman" w:hAnsi="Times New Roman" w:cs="Times New Roman"/>
          <w:sz w:val="28"/>
        </w:rPr>
        <w:t>Но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основные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задачи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решаются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образовательной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области</w:t>
      </w:r>
      <w:r w:rsidRPr="00D85436">
        <w:rPr>
          <w:rFonts w:ascii="Baskerville Old Face" w:hAnsi="Baskerville Old Face"/>
          <w:sz w:val="28"/>
        </w:rPr>
        <w:t>  «</w:t>
      </w:r>
      <w:r w:rsidRPr="00D85436">
        <w:rPr>
          <w:rFonts w:ascii="Times New Roman" w:hAnsi="Times New Roman" w:cs="Times New Roman"/>
          <w:sz w:val="28"/>
        </w:rPr>
        <w:t>Познавательное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развитие</w:t>
      </w:r>
      <w:r w:rsidRPr="00D85436">
        <w:rPr>
          <w:rFonts w:ascii="Baskerville Old Face" w:hAnsi="Baskerville Old Face" w:cs="Baskerville Old Face"/>
          <w:sz w:val="28"/>
        </w:rPr>
        <w:t>»</w:t>
      </w:r>
      <w:r w:rsidRPr="00D85436">
        <w:rPr>
          <w:rFonts w:ascii="Baskerville Old Face" w:hAnsi="Baskerville Old Face"/>
          <w:sz w:val="28"/>
        </w:rPr>
        <w:t>: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>—  </w:t>
      </w:r>
      <w:r w:rsidRPr="00D85436">
        <w:rPr>
          <w:rFonts w:ascii="Times New Roman" w:hAnsi="Times New Roman" w:cs="Times New Roman"/>
          <w:sz w:val="28"/>
        </w:rPr>
        <w:t>формирование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умения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наблюдать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сравнивать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систематизировать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классифицировать</w:t>
      </w:r>
      <w:r w:rsidRPr="00D85436">
        <w:rPr>
          <w:rFonts w:ascii="Baskerville Old Face" w:hAnsi="Baskerville Old Face"/>
          <w:sz w:val="28"/>
        </w:rPr>
        <w:t>;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 xml:space="preserve">— </w:t>
      </w:r>
      <w:r w:rsidRPr="00D85436">
        <w:rPr>
          <w:rFonts w:ascii="Times New Roman" w:hAnsi="Times New Roman" w:cs="Times New Roman"/>
          <w:sz w:val="28"/>
        </w:rPr>
        <w:t>активизация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познавательных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процессов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Baskerville Old Face" w:hAnsi="Baskerville Old Face" w:cs="Baskerville Old Face"/>
          <w:sz w:val="28"/>
        </w:rPr>
        <w:t>—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восприятия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мышления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воображения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памяти</w:t>
      </w:r>
      <w:r w:rsidRPr="00D85436">
        <w:rPr>
          <w:rFonts w:ascii="Baskerville Old Face" w:hAnsi="Baskerville Old Face"/>
          <w:sz w:val="28"/>
        </w:rPr>
        <w:t>;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 xml:space="preserve">— </w:t>
      </w:r>
      <w:r w:rsidRPr="00D85436">
        <w:rPr>
          <w:rFonts w:ascii="Times New Roman" w:hAnsi="Times New Roman" w:cs="Times New Roman"/>
          <w:sz w:val="28"/>
        </w:rPr>
        <w:t>обогащение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знаний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представлений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об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окружающем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мире</w:t>
      </w:r>
      <w:r w:rsidRPr="00D85436">
        <w:rPr>
          <w:rFonts w:ascii="Baskerville Old Face" w:hAnsi="Baskerville Old Face"/>
          <w:sz w:val="28"/>
        </w:rPr>
        <w:t>;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 xml:space="preserve">— </w:t>
      </w:r>
      <w:r w:rsidRPr="00D85436">
        <w:rPr>
          <w:rFonts w:ascii="Times New Roman" w:hAnsi="Times New Roman" w:cs="Times New Roman"/>
          <w:sz w:val="28"/>
        </w:rPr>
        <w:t>развитие</w:t>
      </w:r>
      <w:r w:rsidRPr="00D85436">
        <w:rPr>
          <w:rFonts w:ascii="Baskerville Old Face" w:hAnsi="Baskerville Old Face"/>
          <w:sz w:val="28"/>
        </w:rPr>
        <w:t xml:space="preserve"> </w:t>
      </w:r>
      <w:proofErr w:type="gramStart"/>
      <w:r w:rsidRPr="00D85436">
        <w:rPr>
          <w:rFonts w:ascii="Times New Roman" w:hAnsi="Times New Roman" w:cs="Times New Roman"/>
          <w:sz w:val="28"/>
        </w:rPr>
        <w:t>поисковой</w:t>
      </w:r>
      <w:proofErr w:type="gramEnd"/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исследовательской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деятельности</w:t>
      </w:r>
      <w:r w:rsidRPr="00D85436">
        <w:rPr>
          <w:rFonts w:ascii="Baskerville Old Face" w:hAnsi="Baskerville Old Face"/>
          <w:sz w:val="28"/>
        </w:rPr>
        <w:t>;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Baskerville Old Face" w:hAnsi="Baskerville Old Face"/>
          <w:sz w:val="28"/>
        </w:rPr>
        <w:t xml:space="preserve">— </w:t>
      </w:r>
      <w:r w:rsidRPr="00D85436">
        <w:rPr>
          <w:rFonts w:ascii="Times New Roman" w:hAnsi="Times New Roman" w:cs="Times New Roman"/>
          <w:sz w:val="28"/>
        </w:rPr>
        <w:t>развитие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познавательного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интереса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познавательных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действий</w:t>
      </w:r>
      <w:r w:rsidRPr="00D85436">
        <w:rPr>
          <w:rFonts w:ascii="Baskerville Old Face" w:hAnsi="Baskerville Old Face"/>
          <w:sz w:val="28"/>
        </w:rPr>
        <w:t>.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Times New Roman" w:hAnsi="Times New Roman" w:cs="Times New Roman"/>
          <w:sz w:val="28"/>
        </w:rPr>
        <w:t>Уважаемые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коллеги</w:t>
      </w:r>
      <w:r w:rsidRPr="00D85436">
        <w:rPr>
          <w:rFonts w:ascii="Baskerville Old Face" w:hAnsi="Baskerville Old Face"/>
          <w:sz w:val="28"/>
        </w:rPr>
        <w:t xml:space="preserve">! </w:t>
      </w:r>
      <w:r w:rsidRPr="00D85436">
        <w:rPr>
          <w:rFonts w:ascii="Times New Roman" w:hAnsi="Times New Roman" w:cs="Times New Roman"/>
          <w:sz w:val="28"/>
        </w:rPr>
        <w:t>Даже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если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вы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не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берёте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полностью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ТРИЗ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то</w:t>
      </w:r>
      <w:r w:rsidRPr="00D85436">
        <w:rPr>
          <w:rFonts w:ascii="Baskerville Old Face" w:hAnsi="Baskerville Old Face"/>
          <w:sz w:val="28"/>
        </w:rPr>
        <w:t> </w:t>
      </w:r>
      <w:r w:rsidRPr="00D85436">
        <w:rPr>
          <w:rFonts w:ascii="Times New Roman" w:hAnsi="Times New Roman" w:cs="Times New Roman"/>
          <w:sz w:val="28"/>
        </w:rPr>
        <w:t>включайте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образовательный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процесс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хотя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бы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элементы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этой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технологии</w:t>
      </w:r>
      <w:r w:rsidRPr="00D85436">
        <w:rPr>
          <w:rFonts w:ascii="Baskerville Old Face" w:hAnsi="Baskerville Old Face"/>
          <w:sz w:val="28"/>
        </w:rPr>
        <w:t>!</w:t>
      </w:r>
    </w:p>
    <w:p w:rsidR="00D85436" w:rsidRPr="00D85436" w:rsidRDefault="00D85436" w:rsidP="00D85436">
      <w:pPr>
        <w:rPr>
          <w:rFonts w:ascii="Baskerville Old Face" w:hAnsi="Baskerville Old Face"/>
          <w:sz w:val="28"/>
        </w:rPr>
      </w:pPr>
      <w:r w:rsidRPr="00D85436">
        <w:rPr>
          <w:rFonts w:ascii="Times New Roman" w:hAnsi="Times New Roman" w:cs="Times New Roman"/>
          <w:sz w:val="28"/>
        </w:rPr>
        <w:t>Более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развивающей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технологии</w:t>
      </w:r>
      <w:r w:rsidRPr="00D85436">
        <w:rPr>
          <w:rFonts w:ascii="Baskerville Old Face" w:hAnsi="Baskerville Old Face"/>
          <w:sz w:val="28"/>
        </w:rPr>
        <w:t xml:space="preserve"> </w:t>
      </w:r>
      <w:proofErr w:type="gramStart"/>
      <w:r w:rsidRPr="00D85436">
        <w:rPr>
          <w:rFonts w:ascii="Times New Roman" w:hAnsi="Times New Roman" w:cs="Times New Roman"/>
          <w:sz w:val="28"/>
        </w:rPr>
        <w:t>навряд</w:t>
      </w:r>
      <w:proofErr w:type="gramEnd"/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ли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можно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найти</w:t>
      </w:r>
      <w:r w:rsidRPr="00D85436">
        <w:rPr>
          <w:rFonts w:ascii="Baskerville Old Face" w:hAnsi="Baskerville Old Face"/>
          <w:sz w:val="28"/>
        </w:rPr>
        <w:t xml:space="preserve">. </w:t>
      </w:r>
      <w:r w:rsidRPr="00D85436">
        <w:rPr>
          <w:rFonts w:ascii="Times New Roman" w:hAnsi="Times New Roman" w:cs="Times New Roman"/>
          <w:sz w:val="28"/>
        </w:rPr>
        <w:t>Она</w:t>
      </w:r>
      <w:r w:rsidRPr="00D85436">
        <w:rPr>
          <w:rFonts w:ascii="Baskerville Old Face" w:hAnsi="Baskerville Old Face"/>
          <w:sz w:val="28"/>
        </w:rPr>
        <w:t> </w:t>
      </w:r>
      <w:r w:rsidRPr="00D85436">
        <w:rPr>
          <w:rFonts w:ascii="Times New Roman" w:hAnsi="Times New Roman" w:cs="Times New Roman"/>
          <w:sz w:val="28"/>
        </w:rPr>
        <w:t>насыщена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разнообразными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проблемными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поисковыми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ситуациями</w:t>
      </w:r>
      <w:r w:rsidRPr="00D85436">
        <w:rPr>
          <w:rFonts w:ascii="Baskerville Old Face" w:hAnsi="Baskerville Old Face"/>
          <w:sz w:val="28"/>
        </w:rPr>
        <w:t>, </w:t>
      </w:r>
      <w:r w:rsidRPr="00D85436">
        <w:rPr>
          <w:rFonts w:ascii="Times New Roman" w:hAnsi="Times New Roman" w:cs="Times New Roman"/>
          <w:sz w:val="28"/>
        </w:rPr>
        <w:t>которые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побуждают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дошкольников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к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творческому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выбору</w:t>
      </w:r>
      <w:r w:rsidRPr="00D85436">
        <w:rPr>
          <w:rFonts w:ascii="Baskerville Old Face" w:hAnsi="Baskerville Old Face"/>
          <w:sz w:val="28"/>
        </w:rPr>
        <w:t xml:space="preserve">, </w:t>
      </w:r>
      <w:r w:rsidRPr="00D85436">
        <w:rPr>
          <w:rFonts w:ascii="Times New Roman" w:hAnsi="Times New Roman" w:cs="Times New Roman"/>
          <w:sz w:val="28"/>
        </w:rPr>
        <w:t>к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самостоятельности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активности</w:t>
      </w:r>
      <w:r w:rsidRPr="00D85436">
        <w:rPr>
          <w:rFonts w:ascii="Baskerville Old Face" w:hAnsi="Baskerville Old Face"/>
          <w:sz w:val="28"/>
        </w:rPr>
        <w:t xml:space="preserve">.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каждый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ребенок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может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получить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возможность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для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самовыражения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и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порадоваться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своим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творческим</w:t>
      </w:r>
      <w:r w:rsidRPr="00D85436">
        <w:rPr>
          <w:rFonts w:ascii="Baskerville Old Face" w:hAnsi="Baskerville Old Face"/>
          <w:sz w:val="28"/>
        </w:rPr>
        <w:t xml:space="preserve"> </w:t>
      </w:r>
      <w:r w:rsidRPr="00D85436">
        <w:rPr>
          <w:rFonts w:ascii="Times New Roman" w:hAnsi="Times New Roman" w:cs="Times New Roman"/>
          <w:sz w:val="28"/>
        </w:rPr>
        <w:t>достижениям</w:t>
      </w:r>
      <w:r w:rsidRPr="00D85436">
        <w:rPr>
          <w:rFonts w:ascii="Baskerville Old Face" w:hAnsi="Baskerville Old Face"/>
          <w:sz w:val="28"/>
        </w:rPr>
        <w:t>.</w:t>
      </w:r>
    </w:p>
    <w:p w:rsidR="00414180" w:rsidRPr="00D85436" w:rsidRDefault="00414180" w:rsidP="00D85436">
      <w:pPr>
        <w:rPr>
          <w:rFonts w:ascii="Baskerville Old Face" w:hAnsi="Baskerville Old Face"/>
          <w:sz w:val="24"/>
        </w:rPr>
      </w:pPr>
    </w:p>
    <w:sectPr w:rsidR="00414180" w:rsidRPr="00D85436" w:rsidSect="00D85436">
      <w:pgSz w:w="11906" w:h="16838"/>
      <w:pgMar w:top="1134" w:right="850" w:bottom="1134" w:left="1701" w:header="708" w:footer="708" w:gutter="0"/>
      <w:pgBorders w:offsetFrom="page">
        <w:top w:val="thickThinMediumGap" w:sz="24" w:space="24" w:color="C00000"/>
        <w:left w:val="thickThinMediumGap" w:sz="24" w:space="24" w:color="C00000"/>
        <w:bottom w:val="thinThickMediumGap" w:sz="24" w:space="24" w:color="C00000"/>
        <w:right w:val="thinThickMediumGap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80"/>
    <w:rsid w:val="00414180"/>
    <w:rsid w:val="00D8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54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54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D85436"/>
  </w:style>
  <w:style w:type="paragraph" w:styleId="a3">
    <w:name w:val="Normal (Web)"/>
    <w:basedOn w:val="a"/>
    <w:uiPriority w:val="99"/>
    <w:semiHidden/>
    <w:unhideWhenUsed/>
    <w:rsid w:val="00D85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543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85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543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854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54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54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D85436"/>
  </w:style>
  <w:style w:type="paragraph" w:styleId="a3">
    <w:name w:val="Normal (Web)"/>
    <w:basedOn w:val="a"/>
    <w:uiPriority w:val="99"/>
    <w:semiHidden/>
    <w:unhideWhenUsed/>
    <w:rsid w:val="00D85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543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85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543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85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2020-08-09T08:35:00Z</dcterms:created>
  <dcterms:modified xsi:type="dcterms:W3CDTF">2020-08-09T08:41:00Z</dcterms:modified>
</cp:coreProperties>
</file>