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«Улыбка»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4"/>
        <w:gridCol w:w="3883"/>
      </w:tblGrid>
      <w:tr w:rsidR="00172933" w:rsidRPr="004B746C" w:rsidTr="00172933"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172933" w:rsidRPr="004B746C" w:rsidTr="00172933"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rPr>
          <w:trHeight w:val="13"/>
        </w:trPr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д/с «Улыбка»</w:t>
            </w:r>
          </w:p>
        </w:tc>
      </w:tr>
      <w:tr w:rsidR="00172933" w:rsidRPr="004B746C" w:rsidTr="00172933"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F351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Т.Н.Ерёмина</w:t>
            </w:r>
            <w:proofErr w:type="spellEnd"/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34-1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АНТИКРИЗИСНЫЙ ПЛАН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действий в чрезвычайных ситуациях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участников образовательных отношений МБДОУ д/</w:t>
      </w:r>
      <w:proofErr w:type="gramStart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«Улыбка 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Блок 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ОРГАНИЗАЦИОННЫЙ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1.1. Структура и обязанности команды безо</w:t>
      </w: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пасности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1.1.1. Состав и структура команды безопасности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Общий состав команды составляет 9 человек. Из них: 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t xml:space="preserve">8 штатных (Ш) и 1 внештатный </w:t>
      </w: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(ВШ) сотрудник.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1"/>
        <w:gridCol w:w="4903"/>
        <w:gridCol w:w="1647"/>
      </w:tblGrid>
      <w:tr w:rsidR="00172933" w:rsidRPr="004B746C" w:rsidTr="00172933">
        <w:trPr>
          <w:trHeight w:val="840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Должность в составе команды безопасности</w:t>
            </w:r>
          </w:p>
        </w:tc>
        <w:tc>
          <w:tcPr>
            <w:tcW w:w="50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4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172933" w:rsidRPr="004B746C" w:rsidTr="00172933">
        <w:trPr>
          <w:trHeight w:val="540"/>
        </w:trPr>
        <w:tc>
          <w:tcPr>
            <w:tcW w:w="29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172933" w:rsidRPr="004B746C" w:rsidTr="00172933">
        <w:trPr>
          <w:trHeight w:val="270"/>
        </w:trPr>
        <w:tc>
          <w:tcPr>
            <w:tcW w:w="293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rPr>
          <w:trHeight w:val="825"/>
        </w:trPr>
        <w:tc>
          <w:tcPr>
            <w:tcW w:w="293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</w:t>
            </w:r>
            <w:proofErr w:type="spellEnd"/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сторож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охрану труда</w:t>
            </w: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</w:t>
            </w:r>
          </w:p>
        </w:tc>
      </w:tr>
      <w:tr w:rsidR="00172933" w:rsidRPr="004B746C" w:rsidTr="00172933">
        <w:trPr>
          <w:trHeight w:val="825"/>
        </w:trPr>
        <w:tc>
          <w:tcPr>
            <w:tcW w:w="29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5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39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1.1.2. Обязанности команды безопасности</w:t>
      </w:r>
    </w:p>
    <w:p w:rsidR="00172933" w:rsidRPr="004B746C" w:rsidRDefault="00172933" w:rsidP="00172933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 при ЧС дополнительно - представителям служб спасения. </w:t>
      </w:r>
    </w:p>
    <w:p w:rsidR="00172933" w:rsidRPr="004B746C" w:rsidRDefault="00172933" w:rsidP="00172933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Руководитель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обязан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72933" w:rsidRPr="004B746C" w:rsidRDefault="00172933" w:rsidP="00172933">
      <w:pPr>
        <w:numPr>
          <w:ilvl w:val="0"/>
          <w:numId w:val="1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установить и поддерживать связь с органами безопасности и служб спасения;</w:t>
      </w:r>
    </w:p>
    <w:p w:rsidR="00172933" w:rsidRPr="004B746C" w:rsidRDefault="00172933" w:rsidP="00172933">
      <w:pPr>
        <w:numPr>
          <w:ilvl w:val="0"/>
          <w:numId w:val="1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172933" w:rsidRPr="004B746C" w:rsidRDefault="00172933" w:rsidP="00172933">
      <w:pPr>
        <w:numPr>
          <w:ilvl w:val="0"/>
          <w:numId w:val="1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933" w:rsidRPr="004B746C" w:rsidRDefault="00172933" w:rsidP="00172933">
      <w:pPr>
        <w:numPr>
          <w:ilvl w:val="0"/>
          <w:numId w:val="1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координировать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933" w:rsidRPr="004B746C" w:rsidRDefault="00172933" w:rsidP="00172933">
      <w:pPr>
        <w:numPr>
          <w:ilvl w:val="0"/>
          <w:numId w:val="1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взаимодействовать</w:t>
      </w:r>
      <w:proofErr w:type="spellEnd"/>
      <w:proofErr w:type="gram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СМИ.</w:t>
      </w:r>
    </w:p>
    <w:p w:rsidR="00172933" w:rsidRPr="004B746C" w:rsidRDefault="00172933" w:rsidP="00172933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33" w:rsidRPr="004B746C" w:rsidRDefault="00172933" w:rsidP="00172933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</w:t>
      </w:r>
    </w:p>
    <w:p w:rsidR="00172933" w:rsidRPr="004B746C" w:rsidRDefault="00172933" w:rsidP="00172933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Заместитель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руководителя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обязан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172933" w:rsidRPr="004B746C" w:rsidRDefault="00172933" w:rsidP="00172933">
      <w:pPr>
        <w:numPr>
          <w:ilvl w:val="0"/>
          <w:numId w:val="2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оповестить членов команды о ЧС (по необходимости);</w:t>
      </w:r>
    </w:p>
    <w:p w:rsidR="00172933" w:rsidRPr="004B746C" w:rsidRDefault="00172933" w:rsidP="00172933">
      <w:pPr>
        <w:numPr>
          <w:ilvl w:val="0"/>
          <w:numId w:val="2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172933" w:rsidRPr="004B746C" w:rsidRDefault="00172933" w:rsidP="00172933">
      <w:pPr>
        <w:numPr>
          <w:ilvl w:val="0"/>
          <w:numId w:val="2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руководить работой членов команды безопасности;</w:t>
      </w:r>
    </w:p>
    <w:p w:rsidR="00172933" w:rsidRPr="004B746C" w:rsidRDefault="00172933" w:rsidP="00172933">
      <w:pPr>
        <w:numPr>
          <w:ilvl w:val="0"/>
          <w:numId w:val="2"/>
        </w:numPr>
        <w:spacing w:before="0" w:beforeAutospacing="0" w:after="0" w:afterAutospacing="0"/>
        <w:ind w:left="7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регулировать</w:t>
      </w:r>
      <w:proofErr w:type="spellEnd"/>
      <w:proofErr w:type="gram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выстраивать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коммуникации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933" w:rsidRPr="004B746C" w:rsidRDefault="00172933" w:rsidP="00172933">
      <w:pPr>
        <w:spacing w:before="0" w:beforeAutospacing="0" w:after="0" w:afterAutospacing="0"/>
        <w:ind w:left="377" w:firstLine="3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</w:t>
      </w:r>
    </w:p>
    <w:p w:rsidR="00172933" w:rsidRPr="004B746C" w:rsidRDefault="00172933" w:rsidP="00172933">
      <w:pPr>
        <w:spacing w:before="0" w:beforeAutospacing="0" w:after="0" w:afterAutospacing="0"/>
        <w:ind w:left="377" w:firstLine="3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Члены охраны обязаны:</w:t>
      </w:r>
    </w:p>
    <w:p w:rsidR="00172933" w:rsidRPr="004B746C" w:rsidRDefault="00172933" w:rsidP="00172933">
      <w:pPr>
        <w:numPr>
          <w:ilvl w:val="0"/>
          <w:numId w:val="3"/>
        </w:numPr>
        <w:spacing w:before="0" w:beforeAutospacing="0" w:after="0" w:afterAutospacing="0"/>
        <w:ind w:left="10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безопасность граждан и поддержание общественного порядка  в зоне ЧС;</w:t>
      </w:r>
    </w:p>
    <w:p w:rsidR="00172933" w:rsidRPr="004B746C" w:rsidRDefault="00172933" w:rsidP="00172933">
      <w:pPr>
        <w:numPr>
          <w:ilvl w:val="0"/>
          <w:numId w:val="3"/>
        </w:numPr>
        <w:spacing w:before="0" w:beforeAutospacing="0" w:after="0" w:afterAutospacing="0"/>
        <w:ind w:left="10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172933" w:rsidRPr="004B746C" w:rsidRDefault="00172933" w:rsidP="00172933">
      <w:pPr>
        <w:spacing w:before="0" w:beforeAutospacing="0" w:after="0" w:afterAutospacing="0"/>
        <w:ind w:left="377" w:firstLine="3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left="377" w:firstLine="3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left="377" w:firstLine="34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Они подчиняется руководителю и заместителю руководителя команды безопасности. </w:t>
      </w:r>
    </w:p>
    <w:p w:rsidR="00172933" w:rsidRPr="004B746C" w:rsidRDefault="00172933" w:rsidP="00172933">
      <w:pPr>
        <w:spacing w:before="0" w:beforeAutospacing="0" w:after="0" w:afterAutospacing="0"/>
        <w:ind w:left="377" w:firstLine="3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Ответственные обязаны:</w:t>
      </w:r>
    </w:p>
    <w:p w:rsidR="00172933" w:rsidRPr="004B746C" w:rsidRDefault="00172933" w:rsidP="00172933">
      <w:pPr>
        <w:numPr>
          <w:ilvl w:val="0"/>
          <w:numId w:val="5"/>
        </w:numPr>
        <w:spacing w:before="0" w:beforeAutospacing="0" w:after="0" w:afterAutospacing="0"/>
        <w:ind w:left="10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оказывать экстренную индивидуальную и групповую психологическую помощь пострадавшим в результате ЧС;</w:t>
      </w:r>
    </w:p>
    <w:p w:rsidR="00172933" w:rsidRPr="004B746C" w:rsidRDefault="00172933" w:rsidP="00172933">
      <w:pPr>
        <w:numPr>
          <w:ilvl w:val="0"/>
          <w:numId w:val="5"/>
        </w:numPr>
        <w:spacing w:before="0" w:beforeAutospacing="0" w:after="0" w:afterAutospacing="0"/>
        <w:ind w:left="109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мероприятия по реабилитации пострадавших при ЧС.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1.2. Календарный план действий персонала при различных видах чрезвычайных ситуаций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1.2.1. Вид чрезвычайной ситуации: </w:t>
      </w:r>
      <w:r w:rsidRPr="004B74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вооруженное нападение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чрезвычайной ситуации: наличие у преступника холодного и огнестрельного оружия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Алгоритм</w:t>
      </w:r>
      <w:proofErr w:type="spellEnd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действий</w:t>
      </w:r>
      <w:proofErr w:type="spellEnd"/>
    </w:p>
    <w:tbl>
      <w:tblPr>
        <w:tblW w:w="9214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1701"/>
        <w:gridCol w:w="1984"/>
      </w:tblGrid>
      <w:tr w:rsidR="00172933" w:rsidRPr="004B746C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Действие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обнаруживший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Сообщить о ЧС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антитеррористическую защищенность 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(тел. 8-909-507-72-26)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Немедленно при получении сигнала о ЧС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 +10 мин.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кадровому делопроизводству</w:t>
            </w:r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встречу прибывшей службы спасения и медицинской помощи;</w:t>
            </w:r>
          </w:p>
          <w:p w:rsidR="00172933" w:rsidRPr="004B746C" w:rsidRDefault="00172933" w:rsidP="0017293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+1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rPr>
          <w:trHeight w:val="1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выстроить детей в организованную группу;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встать позади детей и покинуть помещение;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следовать по пути эвакуации, избегая места вооруженного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нападения;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привести детей в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ближайший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ПВР-пункт временного размещения (приложение 1);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пострадавших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медикам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перекличку по журналу (списку);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172933" w:rsidRPr="004B746C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оказание индивидуальной и групповой психологической помощи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невозможно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запереть группы на ключ изнутри и отвести воспитанников вглубь помещения. Если дверь без замка, то ее следует забаррикадировать мебелью;</w:t>
            </w:r>
          </w:p>
          <w:p w:rsidR="00172933" w:rsidRPr="004B746C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можно ближе пригнуться к полу, особенно вблизи окон;</w:t>
            </w:r>
          </w:p>
          <w:p w:rsidR="00172933" w:rsidRPr="004B746C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покидать места укрытия до прибытия службы спасения;</w:t>
            </w:r>
          </w:p>
          <w:p w:rsidR="00172933" w:rsidRPr="004B746C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Немедленно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Оценить обстановку. При возможности эвакуироваться, помочь эвакуироваться коллегам и воспитанникам. При невозможности эвакуироваться:</w:t>
            </w:r>
          </w:p>
          <w:p w:rsidR="00172933" w:rsidRPr="004B746C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перейти из открытого помещения (коридор, фойе и т.п.) в закрытое;</w:t>
            </w:r>
            <w:proofErr w:type="gramEnd"/>
          </w:p>
          <w:p w:rsidR="00172933" w:rsidRPr="004B746C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забаррикадировать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можно ближе пригнуться к полу, особенно вблизи окон;</w:t>
            </w:r>
          </w:p>
          <w:p w:rsidR="00172933" w:rsidRPr="004B746C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 покидать места укрытия до прибытия службы спасения;</w:t>
            </w:r>
          </w:p>
          <w:p w:rsidR="00172933" w:rsidRPr="004B746C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сообщить руководителю об итогах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спасательной операции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Немедленно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Сбор в месте работы штаба службы спасения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+3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Немедленно после прибытия в ПВР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  <w:proofErr w:type="spellEnd"/>
          </w:p>
        </w:tc>
      </w:tr>
      <w:tr w:rsidR="00172933" w:rsidRPr="004B746C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пострадавшим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ЧС;</w:t>
            </w:r>
          </w:p>
          <w:p w:rsidR="00172933" w:rsidRPr="004B746C" w:rsidRDefault="00172933" w:rsidP="0017293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 прибытия в ПВР +5 мин.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spellEnd"/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1.2.2. Вид чрезвычайной ситуации: </w:t>
      </w:r>
      <w:r w:rsidRPr="004B74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захват заложников</w:t>
      </w: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чрезвычайной ситуации: ограничение физической свободы одного или нескольких лиц</w:t>
      </w: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Алгоритм</w:t>
      </w:r>
      <w:proofErr w:type="spellEnd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0"/>
        <w:gridCol w:w="1965"/>
        <w:gridCol w:w="2924"/>
      </w:tblGrid>
      <w:tr w:rsidR="00172933" w:rsidRPr="004B746C" w:rsidTr="0017293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12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</w:t>
            </w:r>
            <w:proofErr w:type="spellEnd"/>
          </w:p>
        </w:tc>
        <w:tc>
          <w:tcPr>
            <w:tcW w:w="25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обнаруживший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Сообщить о ЧС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антитеррористическую защищенность (тел. 8-909-507-72-26)</w:t>
            </w:r>
          </w:p>
        </w:tc>
        <w:tc>
          <w:tcPr>
            <w:tcW w:w="12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Блокировать место ЧС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ЧС+1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охраны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(вахтер, сторожа)</w:t>
            </w: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обращении террориста вести переговоры (до прибытия органов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безопасности)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 поступлении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сигнала от террориста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Ответственный за антитеррористическую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защищенность, руководитель образовательной организации</w:t>
            </w: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 +10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кадровому делопроизводству</w:t>
            </w: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выстроить детей в организованную группу;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встать позади детей и покинуть помещение;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следовать по пути эвакуации, избегая места захвата заложников;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привести детей в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ближайший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ПВР (приложение 1);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провести перекличку по журналу (списку);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доложить о результатах эвакуации </w:t>
            </w:r>
            <w:proofErr w:type="spellStart"/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руково-дителю</w:t>
            </w:r>
            <w:proofErr w:type="spellEnd"/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образовательной организации, 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антитеррористическую защищенность;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сообщить родителям (законным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представите-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лям</w:t>
            </w:r>
            <w:proofErr w:type="spellEnd"/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обучающихся о состоянии здоровья их детей;</w:t>
            </w:r>
          </w:p>
          <w:p w:rsidR="00172933" w:rsidRPr="004B746C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б) Если эвакуироваться невозможно (при захвате в заложники):</w:t>
            </w:r>
          </w:p>
          <w:p w:rsidR="00172933" w:rsidRPr="004B746C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действовать по инструкции (не </w:t>
            </w:r>
            <w:proofErr w:type="spellStart"/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противоре-чить</w:t>
            </w:r>
            <w:proofErr w:type="spellEnd"/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террористам, вести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себя спокойно и т.д.);</w:t>
            </w:r>
          </w:p>
          <w:p w:rsidR="00172933" w:rsidRPr="004B746C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оказать помощь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раненным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(при разрешении террориста);</w:t>
            </w:r>
          </w:p>
          <w:p w:rsidR="00172933" w:rsidRPr="004B746C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панику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возникновении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</w:p>
        </w:tc>
        <w:tc>
          <w:tcPr>
            <w:tcW w:w="25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</w:t>
            </w: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 лечь на пол, закрыть голову руками;</w:t>
            </w:r>
          </w:p>
          <w:p w:rsidR="00172933" w:rsidRPr="004B746C" w:rsidRDefault="00172933" w:rsidP="00172933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освобождении</w:t>
            </w:r>
            <w:proofErr w:type="spellEnd"/>
          </w:p>
        </w:tc>
        <w:tc>
          <w:tcPr>
            <w:tcW w:w="25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встречу прибывшей службы безопасности и медицинской помощи;</w:t>
            </w:r>
          </w:p>
          <w:p w:rsidR="00172933" w:rsidRPr="004B746C" w:rsidRDefault="00172933" w:rsidP="00172933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+1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+3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Немедленно после прибытия в ПВР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  <w:proofErr w:type="spellEnd"/>
          </w:p>
        </w:tc>
      </w:tr>
      <w:tr w:rsidR="00172933" w:rsidRPr="004B746C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пострадавшим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ЧС;</w:t>
            </w:r>
          </w:p>
          <w:p w:rsidR="00172933" w:rsidRPr="004B746C" w:rsidRDefault="00172933" w:rsidP="00172933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родителям (законным представителям) воспитанников, их родственникам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 прибытия в ПВР +5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г-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spellEnd"/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1.2.3. Вид чрезвычайной ситуации: </w:t>
      </w:r>
      <w:r w:rsidRPr="004B74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обнаружение предмета, похожего на взрывное устройство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Алгоритм</w:t>
      </w:r>
      <w:proofErr w:type="spellEnd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2"/>
        <w:gridCol w:w="1753"/>
        <w:gridCol w:w="2924"/>
      </w:tblGrid>
      <w:tr w:rsidR="00172933" w:rsidRPr="004B746C" w:rsidTr="00172933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Сообщить о находке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антитеррористическую защищенность (тел. 8-909-507-72-26)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обнаруживший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ЧС+2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ЧС+3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охраны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(вахтер, сторожа)</w:t>
            </w:r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Оповестить о ЧС (позвонить в орган безопасности по телефону 101 или 112)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Доложить о ЧС по схеме оповещения и связи при ЧС (приложение № 2)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ЧС+4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ЧС+4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Прекратить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выстроить детей в организованную группу;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встать позади детей и покинуть помещение;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эвакуации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привести детей в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ближайший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ПВР (приложение 1);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провести перекличку по журналу (списку);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доложить о результатах эвакуации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руково-дителю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образовательной организации,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антитеррористическую защищенность;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сообщить родителям (законным </w:t>
            </w:r>
            <w:proofErr w:type="spellStart"/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представи-телям</w:t>
            </w:r>
            <w:proofErr w:type="spellEnd"/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воспитанников о состоянии здоровья их детей;</w:t>
            </w:r>
          </w:p>
          <w:p w:rsidR="00172933" w:rsidRPr="004B746C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встречу прибывшей службы безопасности и медицинской помощи;</w:t>
            </w:r>
          </w:p>
          <w:p w:rsidR="00172933" w:rsidRPr="004B746C" w:rsidRDefault="00172933" w:rsidP="00172933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+1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подтвержден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возобновить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сообщить о ложной тревоге родителям (законным представителям) воспитанников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</w:tr>
      <w:tr w:rsidR="00172933" w:rsidRPr="004B746C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Если сигнал не подтвержден возобновить трудовую деятельность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получении сообщения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органов безопасности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Технический и административный персонал,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педагогические работники, не участвующие на момент ЧС в образовательной деятельности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1.2.4. Вид чрезвычайной ситуации: </w:t>
      </w:r>
      <w:r w:rsidRPr="004B74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пожар</w:t>
      </w: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чрезвычайной ситуации: дым, огонь</w:t>
      </w: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Алгоритм</w:t>
      </w:r>
      <w:proofErr w:type="spellEnd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color w:val="000000"/>
          <w:sz w:val="28"/>
          <w:szCs w:val="28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6"/>
        <w:gridCol w:w="2016"/>
        <w:gridCol w:w="2447"/>
      </w:tblGrid>
      <w:tr w:rsidR="00172933" w:rsidRPr="004B746C" w:rsidTr="00172933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9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ный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Срабатывание системы пожарной сигнализации, системы оповещения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9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</w:t>
            </w:r>
            <w:proofErr w:type="spellEnd"/>
          </w:p>
        </w:tc>
        <w:tc>
          <w:tcPr>
            <w:tcW w:w="2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обнаруживший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ЧС</w:t>
            </w:r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Сообщить о ЧС охраннику, ответственному за пожарную безопасность (тел. 8-909-507-72-26)</w:t>
            </w:r>
          </w:p>
        </w:tc>
        <w:tc>
          <w:tcPr>
            <w:tcW w:w="9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Отключить электроснабжение, открыть запасные выходы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ЧС+ 1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Охранники</w:t>
            </w:r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получении сигнала о ЧС+ 1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электроснабжение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выстроить детей в организованную группу;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 встать позади детей и покинуть помещение;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следовать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эвакуации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привести детей в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зимнее время –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ПВР (приложение 1), летнее время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–(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эвакуационная) площадка – микрорайон 3, д.17; МБОУ СОШ № 15;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провести перекличку по журналу (списку);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доложить о результатах эвакуации;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руководителю образовательной организации, ответственному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 пожарную безопасность;</w:t>
            </w:r>
          </w:p>
          <w:p w:rsidR="00172933" w:rsidRPr="004B746C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 получении сигнала о ЧС+ 6 мин.</w:t>
            </w:r>
          </w:p>
        </w:tc>
        <w:tc>
          <w:tcPr>
            <w:tcW w:w="2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б)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невозможно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найти помещение, в котором нет пожара и его признаков;</w:t>
            </w:r>
          </w:p>
          <w:p w:rsidR="00172933" w:rsidRPr="004B746C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плотно закрыть дверь, подложить под нее вещи;</w:t>
            </w:r>
          </w:p>
          <w:p w:rsidR="00172933" w:rsidRPr="004B746C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эвакуационной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лестницы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позвонить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пожарную безопасности и доложить о сложившейся обстановке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сигнала</w:t>
            </w:r>
            <w:proofErr w:type="spellEnd"/>
          </w:p>
        </w:tc>
        <w:tc>
          <w:tcPr>
            <w:tcW w:w="2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Оценить обстановку. 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возможности эвакуироваться, помочь эвакуироваться коллегам и воспитанникам. 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невозможности эвакуироваться: </w:t>
            </w:r>
          </w:p>
          <w:p w:rsidR="00172933" w:rsidRPr="004B746C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найти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72933" w:rsidRPr="004B746C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сообщить где находитесь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ответственному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пожарную безопасность;</w:t>
            </w:r>
          </w:p>
          <w:p w:rsidR="00172933" w:rsidRPr="004B746C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дождаться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</w:t>
            </w:r>
            <w:proofErr w:type="spellEnd"/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сигнала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Осуществлять 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проведением эвакуации воспитанников, работников, ценных документов</w:t>
            </w: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эвакуационную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площадку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 получении сигнала о ЧС+ 6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Обеспечить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встречу прибывшей пожарной службы и медицинской помощи;</w:t>
            </w:r>
          </w:p>
          <w:p w:rsidR="00172933" w:rsidRPr="004B746C" w:rsidRDefault="00172933" w:rsidP="00172933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прибытию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+1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  <w:proofErr w:type="spellEnd"/>
          </w:p>
        </w:tc>
      </w:tr>
      <w:tr w:rsidR="00172933" w:rsidRPr="004B746C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Оказать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72933" w:rsidRPr="004B746C" w:rsidRDefault="00172933" w:rsidP="00172933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пострадавшим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ЧС;</w:t>
            </w:r>
          </w:p>
          <w:p w:rsidR="00172933" w:rsidRPr="004B746C" w:rsidRDefault="00172933" w:rsidP="00172933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родителям (законным представителям) воспитанников, их родственникам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 прибытия на эвакуационную площадку+5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</w:t>
            </w:r>
            <w:proofErr w:type="gram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г-</w:t>
            </w:r>
            <w:proofErr w:type="gram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proofErr w:type="spellEnd"/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* Порядок действий может меняться при сочетании двух и более видов чрезвычайных ситуаций.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Блок 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МЕТОДИЧЕСКИЙ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Критерии эффективности действий в зоне чрезвычайной ситуации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Эффективность действий, необходимость доработки и изменения антикризисного плана оценивается: 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15 балло</w:t>
      </w:r>
      <w:proofErr w:type="gramStart"/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в–</w:t>
      </w:r>
      <w:proofErr w:type="gramEnd"/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 не требует доработок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9-10 баллов – необходимо скорректировать отдельные положения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6-9 баллов – необходимо скорректировать больше половины плана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5-0 – план необходимо пересмотреть полностью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Целевые показатели</w:t>
      </w: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5"/>
        <w:gridCol w:w="4069"/>
        <w:gridCol w:w="2707"/>
      </w:tblGrid>
      <w:tr w:rsidR="00172933" w:rsidRPr="004B746C" w:rsidTr="0017293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4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нарушений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незначительные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грубые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Вычитаются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Исполнительская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дисциплина</w:t>
            </w:r>
            <w:proofErr w:type="spellEnd"/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замечаний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незначительные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значительными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замечаниями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Вычитаются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алгоритмов действий при ЧС</w:t>
            </w: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spellEnd"/>
          </w:p>
        </w:tc>
      </w:tr>
      <w:tr w:rsidR="00172933" w:rsidRPr="004B746C" w:rsidTr="00172933">
        <w:trPr>
          <w:trHeight w:val="263"/>
        </w:trPr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99%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50%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79%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</w:t>
            </w:r>
            <w:proofErr w:type="spellEnd"/>
          </w:p>
        </w:tc>
      </w:tr>
      <w:tr w:rsidR="00172933" w:rsidRPr="004B746C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1- 2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</w:t>
      </w:r>
      <w:proofErr w:type="spellEnd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оказания</w:t>
      </w:r>
      <w:proofErr w:type="spellEnd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психологической</w:t>
      </w:r>
      <w:proofErr w:type="spellEnd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помощи</w:t>
      </w:r>
      <w:proofErr w:type="spellEnd"/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2.2.2. Классификация психологических травм: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острые;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шоковые;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хронические.</w:t>
      </w:r>
    </w:p>
    <w:p w:rsidR="00172933" w:rsidRPr="004B746C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2.2.3. Главными принципами оказания помощи перенесшим психологическую травму в результате влияния экстремальных ситуаций являются: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* безотлагательность;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* приближенность к месту событий;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* ожидание, что нормальное состояние восстановится;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* единство и простота психологического воздействия.</w:t>
      </w:r>
    </w:p>
    <w:p w:rsidR="00172933" w:rsidRPr="004B746C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2.2.4. Ситуация работы психолога в экстремальных условиях: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* Работа с группами. 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* Индивидуальная</w:t>
      </w:r>
    </w:p>
    <w:p w:rsidR="00172933" w:rsidRPr="004B746C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2.2.5. Правила первой помощи для педагогов-психологов: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В кризисной ситуации сразу скажите пациенту, что вы </w:t>
      </w:r>
      <w:proofErr w:type="gramStart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ожидаете от терапии и как долго продлится</w:t>
      </w:r>
      <w:proofErr w:type="gramEnd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работа с проблемой. Надежда на успех лучше, чем страх неуспеха.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Не приступайте к действию сразу. </w:t>
      </w:r>
      <w:proofErr w:type="gramStart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Осмотритесь и решите, какая помощь (помимо психологической) требуется, кто из пострадавших в наибольшей степени нуждается в помощи.</w:t>
      </w:r>
      <w:proofErr w:type="gramEnd"/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Точно </w:t>
      </w:r>
      <w:proofErr w:type="gramStart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скажите</w:t>
      </w:r>
      <w:proofErr w:type="gramEnd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кто вы и что делаете. Узнайте имена пострадавших, </w:t>
      </w:r>
      <w:proofErr w:type="gramStart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скажите</w:t>
      </w:r>
      <w:proofErr w:type="gramEnd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 помощь скоро прибудет - вы об этом позаботились.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4. Осторожно устанавливайте телесный контакт. Легкий телесный контакт обычно успокаивает пострадавших. Поэтому возьмите пострадавшего за руку или похлопайте по плечу. Прикасаться к голове или иным частям тела не рекомендуется. Займите положение на том же уровне, что и пострадавший.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5. Никогда не обвиняйте пострадавшего. Расскажите, какие меры требуются принять для оказания помощи.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6. Профессиональная компетентность успокаивает. Расскажите о вашей квалификации и опыте.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7. Дайте пострадавшему поверить в его собственную компетентность. Посильное поручение придаст ему сил и чувство самоконтроля.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8. Дайте выговориться. Слушайте активно, пересказывайте позитивное.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9. Скажите, что останетесь с ним, уходя, оставьте заместителя.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10. Привлекайте людей из ближайшего окружения для оказания помощи. Давайте любопытным конкретные задания.</w:t>
      </w:r>
    </w:p>
    <w:p w:rsidR="00172933" w:rsidRPr="004B746C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11. Стресс может оказать негативное влияние и на психолога. Напряжение необходимо снимать с помощью релаксационных упражнений и профессиональной </w:t>
      </w:r>
      <w:proofErr w:type="spellStart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супервизии</w:t>
      </w:r>
      <w:proofErr w:type="spellEnd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Группы </w:t>
      </w:r>
      <w:proofErr w:type="spellStart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>супервизии</w:t>
      </w:r>
      <w:proofErr w:type="spellEnd"/>
      <w:r w:rsidRPr="004B74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должен вести профессионально подготовленный модератор.</w:t>
      </w:r>
    </w:p>
    <w:p w:rsidR="00172933" w:rsidRPr="004B746C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2.2.6. Необходимые материалы для работы психолога с детьми на стадиях шока и переживания острого горя: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1.​ тематические куклы (бибабо, пальчиковые куклы, марионетки, мягкие </w:t>
      </w:r>
      <w:proofErr w:type="spellStart"/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эмпатийные</w:t>
      </w:r>
      <w:proofErr w:type="spellEnd"/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игрушки, кукольный театр, игрушки-люди, игрушки-животные, кукольная семья);</w:t>
      </w:r>
      <w:proofErr w:type="gramEnd"/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2.​ пластилин или другие материалы для лепки;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3.​ краски (акварель, гуашь), кисточки, бумага (белая, цветная), картон, цветные мелки, карандаши, фломастеры;</w:t>
      </w:r>
      <w:proofErr w:type="gramEnd"/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4.​ нитки, шерстяные нитки, веревки, шнурки;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5.​ дополнительные материалы (клей (ПВА, карандаш), ножницы (обычные и тупые), ластик, точилка);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6.​ книжки со сказками, мягкие книжки;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7.​ шнуровки;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8.​ конструктор;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9.​ коврики, пледы;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4B74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10.​ другие игрушки (игрушечное ружье, кукольная мебель, резиновый нож, пластиковая бутылочка с соской, машинки, мячи (надувной, резиновый, мягкий из ткани), пластмассовый самолет, ложки, чашки и тарелки (по две), солдатики игрушечные, медицинский чемоданчик, маска).</w:t>
      </w:r>
      <w:proofErr w:type="gramEnd"/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172933" w:rsidRPr="004B746C" w:rsidRDefault="00172933" w:rsidP="0017293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val="ru-RU" w:eastAsia="ru-RU"/>
        </w:rPr>
      </w:pPr>
      <w:r w:rsidRPr="004B746C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172933" w:rsidRPr="004B746C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B746C" w:rsidRDefault="004B746C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Блок 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РЕСУРСНЫЙ</w:t>
      </w: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Ресурсы образовательной организации</w:t>
      </w: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Материально-технические ресурсы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4"/>
        <w:gridCol w:w="3990"/>
        <w:gridCol w:w="3559"/>
      </w:tblGrid>
      <w:tr w:rsidR="00172933" w:rsidRPr="004B746C" w:rsidTr="00172933"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ресурса</w:t>
            </w:r>
            <w:proofErr w:type="spellEnd"/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  <w:proofErr w:type="spellEnd"/>
          </w:p>
        </w:tc>
      </w:tr>
      <w:tr w:rsidR="00172933" w:rsidRPr="004B746C" w:rsidTr="00172933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Автомобили</w:t>
            </w:r>
            <w:proofErr w:type="spellEnd"/>
          </w:p>
        </w:tc>
      </w:tr>
      <w:tr w:rsidR="00172933" w:rsidRPr="004B746C" w:rsidTr="00172933">
        <w:trPr>
          <w:trHeight w:val="4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rPr>
          <w:trHeight w:val="3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  <w:proofErr w:type="spellEnd"/>
          </w:p>
        </w:tc>
      </w:tr>
      <w:tr w:rsidR="00172933" w:rsidRPr="004B746C" w:rsidTr="00172933">
        <w:trPr>
          <w:trHeight w:val="3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Территория</w:t>
            </w:r>
            <w:proofErr w:type="spellEnd"/>
          </w:p>
        </w:tc>
      </w:tr>
      <w:tr w:rsidR="00172933" w:rsidRPr="004B746C" w:rsidTr="00172933">
        <w:trPr>
          <w:trHeight w:val="3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Место эвакуации – прилегающая территория к ДОУ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(центральный вход)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Расположена в западной части прилегающая территория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 д/с «Улыбка»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Используется, как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место эвакуации при пожаре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3.1.2.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Кадровые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spellEnd"/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7"/>
        <w:gridCol w:w="2350"/>
        <w:gridCol w:w="1580"/>
        <w:gridCol w:w="1796"/>
      </w:tblGrid>
      <w:tr w:rsidR="00172933" w:rsidRPr="004B746C" w:rsidTr="00172933">
        <w:tc>
          <w:tcPr>
            <w:tcW w:w="4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Курируемое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ЧС</w:t>
            </w:r>
          </w:p>
        </w:tc>
        <w:tc>
          <w:tcPr>
            <w:tcW w:w="320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</w:t>
            </w:r>
            <w:proofErr w:type="spellEnd"/>
          </w:p>
        </w:tc>
      </w:tr>
      <w:tr w:rsidR="00172933" w:rsidRPr="004B746C" w:rsidTr="00172933">
        <w:tc>
          <w:tcPr>
            <w:tcW w:w="4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служебный</w:t>
            </w:r>
            <w:proofErr w:type="spellEnd"/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мобильный</w:t>
            </w:r>
            <w:proofErr w:type="spellEnd"/>
          </w:p>
        </w:tc>
      </w:tr>
      <w:tr w:rsidR="00172933" w:rsidRPr="004B746C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Административный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персонал</w:t>
            </w:r>
            <w:proofErr w:type="spellEnd"/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ФИО, специалист по кадровому делопроизводству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с органами безопасности,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2-07-08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89230049144</w:t>
            </w: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ФИО, старший воспитатель 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Связь с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медслужбой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СМИ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2-07-08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ФИО, завхозы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Материально-техническое обеспечение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2-07-08, 2-09-23</w:t>
            </w:r>
          </w:p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2-05-24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2. Педагогический персонал</w:t>
            </w: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ФИО, старший воспитатель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ФИО, учитель - логопед          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педагог-психолог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музыкальный руководитель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музыкальный руководитель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инструктор по ФК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воспитатель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воспитатель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ФИО,  воспитатель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Технический персонал</w:t>
            </w: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ФИО, сторож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Охрана территории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ФИО, сторож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Охрана территории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ФИО, сторож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Охрана территории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rPr>
          <w:trHeight w:val="392"/>
        </w:trPr>
        <w:tc>
          <w:tcPr>
            <w:tcW w:w="4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Завхоз</w:t>
            </w:r>
          </w:p>
        </w:tc>
        <w:tc>
          <w:tcPr>
            <w:tcW w:w="20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Видеонаблюдение за территорией</w:t>
            </w:r>
          </w:p>
        </w:tc>
        <w:tc>
          <w:tcPr>
            <w:tcW w:w="1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Внешние ресурсы</w:t>
      </w: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Материально-технические ресурсы</w:t>
      </w:r>
    </w:p>
    <w:tbl>
      <w:tblPr>
        <w:tblW w:w="949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2"/>
        <w:gridCol w:w="4776"/>
        <w:gridCol w:w="2410"/>
      </w:tblGrid>
      <w:tr w:rsidR="00172933" w:rsidRPr="004B746C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ре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сурса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  <w:proofErr w:type="spellEnd"/>
          </w:p>
        </w:tc>
      </w:tr>
      <w:tr w:rsidR="00172933" w:rsidRPr="004B746C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Здания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помещения</w:t>
            </w:r>
            <w:proofErr w:type="spellEnd"/>
          </w:p>
        </w:tc>
      </w:tr>
      <w:tr w:rsidR="00172933" w:rsidRPr="004B746C" w:rsidTr="00172933">
        <w:trPr>
          <w:trHeight w:val="9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эвакуации –</w:t>
            </w:r>
            <w:r w:rsidRPr="004B74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ПВР № 1 на 130 человек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зал  корпус</w:t>
            </w:r>
            <w:proofErr w:type="gramStart"/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корпус2,  спортивный зал корпус3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72933" w:rsidRPr="004B746C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эвакуации –</w:t>
            </w:r>
            <w:r w:rsidRPr="004B74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ПВР № 2 на 130 человек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групповые помещения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72933" w:rsidRPr="004B746C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Автомобили</w:t>
            </w:r>
            <w:proofErr w:type="spellEnd"/>
          </w:p>
        </w:tc>
      </w:tr>
      <w:tr w:rsidR="00172933" w:rsidRPr="004B746C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172933" w:rsidRPr="004B746C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72933" w:rsidRPr="004B746C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Оружие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отсутствует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3.2.2.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Кадровые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spellEnd"/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1"/>
        <w:gridCol w:w="2858"/>
        <w:gridCol w:w="2382"/>
        <w:gridCol w:w="2055"/>
      </w:tblGrid>
      <w:tr w:rsidR="00172933" w:rsidRPr="004B746C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дислокации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</w:t>
            </w:r>
            <w:proofErr w:type="spellEnd"/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72933" w:rsidRPr="004B746C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Сотрудники </w:t>
            </w:r>
            <w:proofErr w:type="spellStart"/>
            <w:r w:rsidRPr="004B746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Росгвардии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 1</w:t>
      </w:r>
    </w:p>
    <w:p w:rsidR="00172933" w:rsidRPr="004B746C" w:rsidRDefault="00172933" w:rsidP="001729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План пунктов временно размещения и маршруты движения к ним</w:t>
      </w:r>
    </w:p>
    <w:p w:rsidR="00172933" w:rsidRPr="004B746C" w:rsidRDefault="00172933" w:rsidP="001729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5524C" wp14:editId="5BC32378">
                <wp:simplePos x="0" y="0"/>
                <wp:positionH relativeFrom="column">
                  <wp:posOffset>2459990</wp:posOffset>
                </wp:positionH>
                <wp:positionV relativeFrom="paragraph">
                  <wp:posOffset>2124075</wp:posOffset>
                </wp:positionV>
                <wp:extent cx="0" cy="500380"/>
                <wp:effectExtent l="95250" t="0" r="57150" b="520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93.7pt;margin-top:167.25pt;width:0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4A814" wp14:editId="47210046">
                <wp:simplePos x="0" y="0"/>
                <wp:positionH relativeFrom="column">
                  <wp:posOffset>2601595</wp:posOffset>
                </wp:positionH>
                <wp:positionV relativeFrom="paragraph">
                  <wp:posOffset>2626995</wp:posOffset>
                </wp:positionV>
                <wp:extent cx="195580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04.85pt;margin-top:206.85pt;width:15.4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" strokecolor="red">
                <v:stroke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464AE" wp14:editId="21674C97">
                <wp:simplePos x="0" y="0"/>
                <wp:positionH relativeFrom="column">
                  <wp:posOffset>2130425</wp:posOffset>
                </wp:positionH>
                <wp:positionV relativeFrom="paragraph">
                  <wp:posOffset>2005965</wp:posOffset>
                </wp:positionV>
                <wp:extent cx="1093470" cy="152400"/>
                <wp:effectExtent l="32385" t="43815" r="62865" b="43815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93470" cy="15240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167.75pt;margin-top:157.95pt;width:86.1pt;height:1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" strokecolor="red">
                <v:stroke startarrow="open"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20D7B" wp14:editId="6AFBEC3E">
                <wp:simplePos x="0" y="0"/>
                <wp:positionH relativeFrom="column">
                  <wp:posOffset>2884805</wp:posOffset>
                </wp:positionH>
                <wp:positionV relativeFrom="paragraph">
                  <wp:posOffset>2570708</wp:posOffset>
                </wp:positionV>
                <wp:extent cx="140970" cy="119380"/>
                <wp:effectExtent l="0" t="0" r="11430" b="1397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11938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227.15pt;margin-top:202.4pt;width:11.1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" fillcolor="red" strokecolor="red" strokeweight="2pt"/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2E814" wp14:editId="4DAE3449">
                <wp:simplePos x="0" y="0"/>
                <wp:positionH relativeFrom="column">
                  <wp:posOffset>859790</wp:posOffset>
                </wp:positionH>
                <wp:positionV relativeFrom="paragraph">
                  <wp:posOffset>996315</wp:posOffset>
                </wp:positionV>
                <wp:extent cx="0" cy="804545"/>
                <wp:effectExtent l="95250" t="38100" r="57150" b="1460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7.7pt;margin-top:78.45pt;width:0;height:63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8B960" wp14:editId="628C5E15">
                <wp:simplePos x="0" y="0"/>
                <wp:positionH relativeFrom="column">
                  <wp:posOffset>859790</wp:posOffset>
                </wp:positionH>
                <wp:positionV relativeFrom="paragraph">
                  <wp:posOffset>991870</wp:posOffset>
                </wp:positionV>
                <wp:extent cx="151765" cy="0"/>
                <wp:effectExtent l="0" t="76200" r="19685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7.7pt;margin-top:78.1pt;width:11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22D09" wp14:editId="74869133">
                <wp:simplePos x="0" y="0"/>
                <wp:positionH relativeFrom="column">
                  <wp:posOffset>1286510</wp:posOffset>
                </wp:positionH>
                <wp:positionV relativeFrom="paragraph">
                  <wp:posOffset>658495</wp:posOffset>
                </wp:positionV>
                <wp:extent cx="902970" cy="250190"/>
                <wp:effectExtent l="0" t="0" r="11430" b="1651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33" w:rsidRPr="003600CF" w:rsidRDefault="00172933" w:rsidP="00172933">
                            <w:pPr>
                              <w:jc w:val="center"/>
                              <w:rPr>
                                <w:color w:val="FF0000"/>
                                <w:lang w:val="ru-RU"/>
                              </w:rPr>
                            </w:pPr>
                            <w:r w:rsidRPr="003600CF">
                              <w:rPr>
                                <w:color w:val="FF0000"/>
                                <w:lang w:val="ru-RU"/>
                              </w:rPr>
                              <w:t>ПВР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1.3pt;margin-top:51.85pt;width:71.1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">
                <v:textbox>
                  <w:txbxContent>
                    <w:p w:rsidR="00172933" w:rsidRPr="003600CF" w:rsidRDefault="00172933" w:rsidP="00172933">
                      <w:pPr>
                        <w:jc w:val="center"/>
                        <w:rPr>
                          <w:color w:val="FF0000"/>
                          <w:lang w:val="ru-RU"/>
                        </w:rPr>
                      </w:pPr>
                      <w:r w:rsidRPr="003600CF">
                        <w:rPr>
                          <w:color w:val="FF0000"/>
                          <w:lang w:val="ru-RU"/>
                        </w:rPr>
                        <w:t>ПВР №2</w:t>
                      </w:r>
                    </w:p>
                  </w:txbxContent>
                </v:textbox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D570C" wp14:editId="08815B94">
                <wp:simplePos x="0" y="0"/>
                <wp:positionH relativeFrom="column">
                  <wp:posOffset>859790</wp:posOffset>
                </wp:positionH>
                <wp:positionV relativeFrom="paragraph">
                  <wp:posOffset>1791335</wp:posOffset>
                </wp:positionV>
                <wp:extent cx="1600200" cy="337185"/>
                <wp:effectExtent l="19050" t="57150" r="19050" b="247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3371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7.7pt;margin-top:141.05pt;width:126pt;height:26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" strokecolor="#4a7ebb">
                <v:stroke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2E5AD" wp14:editId="3551FE6E">
                <wp:simplePos x="0" y="0"/>
                <wp:positionH relativeFrom="column">
                  <wp:posOffset>2524760</wp:posOffset>
                </wp:positionH>
                <wp:positionV relativeFrom="paragraph">
                  <wp:posOffset>1535430</wp:posOffset>
                </wp:positionV>
                <wp:extent cx="228600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8.8pt;margin-top:120.9pt;width:18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" strokecolor="red">
                <v:stroke endarrow="open"/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AA0F9" wp14:editId="381E3039">
                <wp:simplePos x="0" y="0"/>
                <wp:positionH relativeFrom="column">
                  <wp:posOffset>2795270</wp:posOffset>
                </wp:positionH>
                <wp:positionV relativeFrom="paragraph">
                  <wp:posOffset>1289685</wp:posOffset>
                </wp:positionV>
                <wp:extent cx="902970" cy="250190"/>
                <wp:effectExtent l="0" t="0" r="11430" b="1651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33" w:rsidRPr="003600CF" w:rsidRDefault="00172933" w:rsidP="00172933">
                            <w:pPr>
                              <w:jc w:val="center"/>
                              <w:rPr>
                                <w:color w:val="FF0000"/>
                                <w:lang w:val="ru-RU"/>
                              </w:rPr>
                            </w:pPr>
                            <w:r w:rsidRPr="003600CF">
                              <w:rPr>
                                <w:color w:val="FF0000"/>
                                <w:lang w:val="ru-RU"/>
                              </w:rPr>
                              <w:t>ПВР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1pt;margin-top:101.55pt;width:71.1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">
                <v:textbox>
                  <w:txbxContent>
                    <w:p w:rsidR="00172933" w:rsidRPr="003600CF" w:rsidRDefault="00172933" w:rsidP="00172933">
                      <w:pPr>
                        <w:jc w:val="center"/>
                        <w:rPr>
                          <w:color w:val="FF0000"/>
                          <w:lang w:val="ru-RU"/>
                        </w:rPr>
                      </w:pPr>
                      <w:r w:rsidRPr="003600CF">
                        <w:rPr>
                          <w:color w:val="FF0000"/>
                          <w:lang w:val="ru-RU"/>
                        </w:rPr>
                        <w:t>ПВР №1</w:t>
                      </w:r>
                    </w:p>
                  </w:txbxContent>
                </v:textbox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92CC449" wp14:editId="45730C98">
            <wp:extent cx="5735396" cy="376645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735" t="34431" r="21487" b="4331"/>
                    <a:stretch/>
                  </pic:blipFill>
                  <pic:spPr bwMode="auto">
                    <a:xfrm>
                      <a:off x="0" y="0"/>
                      <a:ext cx="5732145" cy="3764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933" w:rsidRPr="004B746C" w:rsidRDefault="00172933" w:rsidP="00172933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 2</w:t>
      </w:r>
    </w:p>
    <w:p w:rsidR="00172933" w:rsidRPr="004B746C" w:rsidRDefault="00172933" w:rsidP="0017293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Схема оповещения и связи при ЧС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8"/>
        <w:gridCol w:w="195"/>
        <w:gridCol w:w="30"/>
        <w:gridCol w:w="529"/>
        <w:gridCol w:w="533"/>
        <w:gridCol w:w="656"/>
        <w:gridCol w:w="797"/>
        <w:gridCol w:w="275"/>
        <w:gridCol w:w="268"/>
        <w:gridCol w:w="30"/>
        <w:gridCol w:w="562"/>
        <w:gridCol w:w="690"/>
        <w:gridCol w:w="1522"/>
        <w:gridCol w:w="423"/>
      </w:tblGrid>
      <w:tr w:rsidR="00172933" w:rsidRPr="004B746C" w:rsidTr="00172933">
        <w:trPr>
          <w:jc w:val="center"/>
        </w:trPr>
        <w:tc>
          <w:tcPr>
            <w:tcW w:w="733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172933" w:rsidRPr="004B746C" w:rsidTr="00172933">
        <w:trPr>
          <w:jc w:val="center"/>
        </w:trPr>
        <w:tc>
          <w:tcPr>
            <w:tcW w:w="10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rPr>
          <w:jc w:val="center"/>
        </w:trPr>
        <w:tc>
          <w:tcPr>
            <w:tcW w:w="6910" w:type="dxa"/>
            <w:gridSpan w:val="1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4B74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rPr>
          <w:jc w:val="center"/>
        </w:trPr>
        <w:tc>
          <w:tcPr>
            <w:tcW w:w="127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2933" w:rsidRPr="004B746C" w:rsidTr="00172933">
        <w:trPr>
          <w:jc w:val="center"/>
        </w:trPr>
        <w:tc>
          <w:tcPr>
            <w:tcW w:w="3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Специалист по кадровому делопроизводству</w:t>
            </w: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Тел. 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Представитель Комитета по образованию </w:t>
            </w:r>
          </w:p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Тел. 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rPr>
          <w:jc w:val="center"/>
        </w:trPr>
        <w:tc>
          <w:tcPr>
            <w:tcW w:w="12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rPr>
          <w:jc w:val="center"/>
        </w:trPr>
        <w:tc>
          <w:tcPr>
            <w:tcW w:w="1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руководителя по АХР</w:t>
            </w:r>
          </w:p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Тел. </w:t>
            </w:r>
          </w:p>
        </w:tc>
        <w:tc>
          <w:tcPr>
            <w:tcW w:w="53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0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заведующего по УВР</w:t>
            </w:r>
          </w:p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Тел.</w:t>
            </w: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0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Антикризисный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план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5"/>
        <w:gridCol w:w="2512"/>
        <w:gridCol w:w="2580"/>
      </w:tblGrid>
      <w:tr w:rsidR="00172933" w:rsidRPr="004B746C" w:rsidTr="00172933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антитеррористическую</w:t>
            </w:r>
            <w:proofErr w:type="spellEnd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защищенность</w:t>
            </w:r>
            <w:proofErr w:type="spellEnd"/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Эффективность действий, необходимость доработки и изменения антикризисного плана оцени</w:t>
      </w:r>
      <w:proofErr w:type="gramStart"/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л(</w:t>
      </w:r>
      <w:proofErr w:type="gramEnd"/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и):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2723"/>
        <w:gridCol w:w="3030"/>
      </w:tblGrid>
      <w:tr w:rsidR="00172933" w:rsidRPr="004B746C" w:rsidTr="00172933"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Заведующий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«Детский сад № 43»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4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4B746C" w:rsidTr="00172933"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антикризисным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746C"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spellEnd"/>
      <w:r w:rsidRPr="004B74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70898" wp14:editId="2DD1A635">
                <wp:simplePos x="0" y="0"/>
                <wp:positionH relativeFrom="column">
                  <wp:posOffset>949960</wp:posOffset>
                </wp:positionH>
                <wp:positionV relativeFrom="paragraph">
                  <wp:posOffset>739775</wp:posOffset>
                </wp:positionV>
                <wp:extent cx="902970" cy="250190"/>
                <wp:effectExtent l="0" t="0" r="11430" b="1651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33" w:rsidRPr="00E00942" w:rsidRDefault="00172933" w:rsidP="0017293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ПВР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4.8pt;margin-top:58.25pt;width:71.1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">
                <v:textbox>
                  <w:txbxContent>
                    <w:p w:rsidR="00172933" w:rsidRPr="00E00942" w:rsidRDefault="00172933" w:rsidP="0017293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ПВР №2</w:t>
                      </w:r>
                    </w:p>
                  </w:txbxContent>
                </v:textbox>
              </v:shape>
            </w:pict>
          </mc:Fallback>
        </mc:AlternateContent>
      </w:r>
      <w:r w:rsidRPr="004B746C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03D0" wp14:editId="1FB9241F">
                <wp:simplePos x="0" y="0"/>
                <wp:positionH relativeFrom="column">
                  <wp:posOffset>2899047</wp:posOffset>
                </wp:positionH>
                <wp:positionV relativeFrom="paragraph">
                  <wp:posOffset>1349828</wp:posOffset>
                </wp:positionV>
                <wp:extent cx="903514" cy="250371"/>
                <wp:effectExtent l="0" t="0" r="1143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514" cy="250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33" w:rsidRPr="00E00942" w:rsidRDefault="00172933" w:rsidP="0017293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ПВР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8.25pt;margin-top:106.3pt;width:71.1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">
                <v:textbox>
                  <w:txbxContent>
                    <w:p w:rsidR="00172933" w:rsidRPr="00E00942" w:rsidRDefault="00172933" w:rsidP="0017293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ПВР №1</w:t>
                      </w:r>
                    </w:p>
                  </w:txbxContent>
                </v:textbox>
              </v:shape>
            </w:pict>
          </mc:Fallback>
        </mc:AlternateContent>
      </w:r>
    </w:p>
    <w:p w:rsidR="007F483C" w:rsidRPr="004B746C" w:rsidRDefault="007F483C">
      <w:pPr>
        <w:rPr>
          <w:rFonts w:ascii="Times New Roman" w:hAnsi="Times New Roman" w:cs="Times New Roman"/>
          <w:sz w:val="28"/>
          <w:szCs w:val="28"/>
        </w:rPr>
      </w:pPr>
    </w:p>
    <w:sectPr w:rsidR="007F483C" w:rsidRPr="004B746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3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26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6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D0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E0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80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C0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56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56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83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3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2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9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25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321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64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3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A1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21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17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47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92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41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18"/>
  </w:num>
  <w:num w:numId="7">
    <w:abstractNumId w:val="3"/>
  </w:num>
  <w:num w:numId="8">
    <w:abstractNumId w:val="16"/>
  </w:num>
  <w:num w:numId="9">
    <w:abstractNumId w:val="19"/>
  </w:num>
  <w:num w:numId="10">
    <w:abstractNumId w:val="6"/>
  </w:num>
  <w:num w:numId="11">
    <w:abstractNumId w:val="23"/>
  </w:num>
  <w:num w:numId="12">
    <w:abstractNumId w:val="25"/>
  </w:num>
  <w:num w:numId="13">
    <w:abstractNumId w:val="7"/>
  </w:num>
  <w:num w:numId="14">
    <w:abstractNumId w:val="24"/>
  </w:num>
  <w:num w:numId="15">
    <w:abstractNumId w:val="9"/>
  </w:num>
  <w:num w:numId="16">
    <w:abstractNumId w:val="5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15"/>
  </w:num>
  <w:num w:numId="22">
    <w:abstractNumId w:val="0"/>
  </w:num>
  <w:num w:numId="23">
    <w:abstractNumId w:val="11"/>
  </w:num>
  <w:num w:numId="24">
    <w:abstractNumId w:val="17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3"/>
    <w:rsid w:val="00172933"/>
    <w:rsid w:val="004B746C"/>
    <w:rsid w:val="007A583A"/>
    <w:rsid w:val="007F483C"/>
    <w:rsid w:val="00F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9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2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9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2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2023-06-14T06:29:00Z</cp:lastPrinted>
  <dcterms:created xsi:type="dcterms:W3CDTF">2023-06-14T05:50:00Z</dcterms:created>
  <dcterms:modified xsi:type="dcterms:W3CDTF">2023-06-14T06:38:00Z</dcterms:modified>
</cp:coreProperties>
</file>