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97D" w:rsidRDefault="00F0797D" w:rsidP="00F0797D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F0797D" w:rsidRPr="006469CB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Pr="006469CB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D6803" w:rsidRDefault="00F0797D" w:rsidP="006469CB">
      <w:pPr>
        <w:pStyle w:val="c10"/>
        <w:shd w:val="clear" w:color="auto" w:fill="FFFFFF"/>
        <w:spacing w:before="0" w:beforeAutospacing="0" w:after="24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Конспект родительского собрания</w:t>
      </w:r>
      <w:r w:rsidR="00AD6803">
        <w:rPr>
          <w:b/>
          <w:bCs/>
          <w:color w:val="000000"/>
          <w:sz w:val="36"/>
          <w:szCs w:val="36"/>
        </w:rPr>
        <w:t xml:space="preserve"> по теме</w:t>
      </w:r>
      <w:r>
        <w:rPr>
          <w:b/>
          <w:bCs/>
          <w:color w:val="000000"/>
          <w:sz w:val="36"/>
          <w:szCs w:val="36"/>
        </w:rPr>
        <w:t>:</w:t>
      </w:r>
    </w:p>
    <w:p w:rsidR="00F0797D" w:rsidRPr="00F0797D" w:rsidRDefault="00F0797D" w:rsidP="00AD6803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«</w:t>
      </w:r>
      <w:r w:rsidR="00AD6803">
        <w:rPr>
          <w:b/>
          <w:bCs/>
          <w:color w:val="000000"/>
          <w:sz w:val="36"/>
          <w:szCs w:val="36"/>
        </w:rPr>
        <w:t>Возрастные особенности детей 6 – 7 лет</w:t>
      </w:r>
      <w:r>
        <w:rPr>
          <w:b/>
          <w:bCs/>
          <w:color w:val="000000"/>
          <w:sz w:val="36"/>
          <w:szCs w:val="36"/>
        </w:rPr>
        <w:t>»</w:t>
      </w:r>
    </w:p>
    <w:p w:rsidR="00F0797D" w:rsidRPr="006469CB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D220B" w:rsidRDefault="003D220B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3D220B" w:rsidRDefault="003D220B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воспитатель:</w:t>
      </w: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0797D" w:rsidRDefault="00F0797D" w:rsidP="00F0797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Павловск 20</w:t>
      </w:r>
      <w:r w:rsidR="003D220B">
        <w:rPr>
          <w:rStyle w:val="c8"/>
          <w:bCs/>
          <w:color w:val="000000"/>
          <w:sz w:val="28"/>
          <w:szCs w:val="28"/>
        </w:rPr>
        <w:t>18</w:t>
      </w:r>
    </w:p>
    <w:p w:rsidR="006469CB" w:rsidRPr="006469CB" w:rsidRDefault="00EA1AB0" w:rsidP="0037105D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lastRenderedPageBreak/>
        <w:t>Р</w:t>
      </w:r>
      <w:r w:rsidR="006469CB" w:rsidRPr="006469CB">
        <w:rPr>
          <w:b/>
          <w:bCs/>
          <w:color w:val="000000"/>
          <w:sz w:val="32"/>
          <w:szCs w:val="32"/>
        </w:rPr>
        <w:t xml:space="preserve">одительского собрания </w:t>
      </w:r>
      <w:r>
        <w:rPr>
          <w:b/>
          <w:bCs/>
          <w:color w:val="000000"/>
          <w:sz w:val="32"/>
          <w:szCs w:val="32"/>
        </w:rPr>
        <w:t xml:space="preserve">в подготовительной группе </w:t>
      </w:r>
      <w:r w:rsidR="006469CB" w:rsidRPr="006469CB">
        <w:rPr>
          <w:b/>
          <w:bCs/>
          <w:color w:val="000000"/>
          <w:sz w:val="32"/>
          <w:szCs w:val="32"/>
        </w:rPr>
        <w:t>по теме:</w:t>
      </w:r>
    </w:p>
    <w:p w:rsidR="006469CB" w:rsidRPr="006469CB" w:rsidRDefault="006469CB" w:rsidP="0037105D">
      <w:pPr>
        <w:pStyle w:val="c1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 w:rsidRPr="006469CB">
        <w:rPr>
          <w:b/>
          <w:bCs/>
          <w:color w:val="000000"/>
          <w:sz w:val="32"/>
          <w:szCs w:val="32"/>
        </w:rPr>
        <w:t>«Возрастные особенности детей 6 – 7 лет»</w:t>
      </w:r>
    </w:p>
    <w:p w:rsidR="006469CB" w:rsidRDefault="006469CB" w:rsidP="00F0797D">
      <w:pPr>
        <w:pStyle w:val="c10"/>
        <w:shd w:val="clear" w:color="auto" w:fill="FFFFFF"/>
        <w:spacing w:before="0" w:beforeAutospacing="0" w:after="0" w:afterAutospacing="0"/>
        <w:jc w:val="center"/>
      </w:pPr>
    </w:p>
    <w:p w:rsidR="003D220B" w:rsidRPr="003D220B" w:rsidRDefault="00EA1AB0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собрания</w:t>
      </w:r>
      <w:r w:rsidR="003D220B" w:rsidRPr="003D220B">
        <w:rPr>
          <w:rFonts w:ascii="Times New Roman" w:hAnsi="Times New Roman"/>
          <w:sz w:val="28"/>
          <w:szCs w:val="28"/>
        </w:rPr>
        <w:t>: расшире</w:t>
      </w:r>
      <w:r>
        <w:rPr>
          <w:rFonts w:ascii="Times New Roman" w:hAnsi="Times New Roman"/>
          <w:sz w:val="28"/>
          <w:szCs w:val="28"/>
        </w:rPr>
        <w:t xml:space="preserve">ние контакта между педагогами и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родителями</w:t>
      </w:r>
      <w:r w:rsidR="003D220B" w:rsidRPr="003D220B">
        <w:rPr>
          <w:rFonts w:ascii="Times New Roman" w:hAnsi="Times New Roman"/>
          <w:sz w:val="28"/>
          <w:szCs w:val="28"/>
        </w:rPr>
        <w:t>; моделирование перспектив взаимодействия на новый учебный год; по</w:t>
      </w:r>
      <w:r>
        <w:rPr>
          <w:rFonts w:ascii="Times New Roman" w:hAnsi="Times New Roman"/>
          <w:sz w:val="28"/>
          <w:szCs w:val="28"/>
        </w:rPr>
        <w:t xml:space="preserve">вышение педагогической культуры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родителей</w:t>
      </w:r>
      <w:r w:rsidR="003D220B" w:rsidRPr="003D220B">
        <w:rPr>
          <w:rFonts w:ascii="Times New Roman" w:hAnsi="Times New Roman"/>
          <w:sz w:val="28"/>
          <w:szCs w:val="28"/>
        </w:rPr>
        <w:t>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  <w:u w:val="single"/>
        </w:rPr>
        <w:t>Задачи</w:t>
      </w:r>
      <w:r w:rsidR="00EA1AB0">
        <w:rPr>
          <w:rFonts w:ascii="Times New Roman" w:hAnsi="Times New Roman"/>
          <w:sz w:val="28"/>
          <w:szCs w:val="28"/>
        </w:rPr>
        <w:t xml:space="preserve">: познакомить </w:t>
      </w:r>
      <w:r w:rsidRPr="003D220B">
        <w:rPr>
          <w:rFonts w:ascii="Times New Roman" w:hAnsi="Times New Roman"/>
          <w:b/>
          <w:bCs/>
          <w:sz w:val="28"/>
          <w:szCs w:val="28"/>
        </w:rPr>
        <w:t>родителей с возрастными особенностями детей</w:t>
      </w:r>
      <w:r w:rsidR="00393AC5">
        <w:rPr>
          <w:rFonts w:ascii="Times New Roman" w:hAnsi="Times New Roman"/>
          <w:sz w:val="28"/>
          <w:szCs w:val="28"/>
        </w:rPr>
        <w:t xml:space="preserve">; научить </w:t>
      </w:r>
      <w:r w:rsidRPr="003D220B">
        <w:rPr>
          <w:rFonts w:ascii="Times New Roman" w:hAnsi="Times New Roman"/>
          <w:b/>
          <w:bCs/>
          <w:sz w:val="28"/>
          <w:szCs w:val="28"/>
        </w:rPr>
        <w:t>родителей</w:t>
      </w:r>
      <w:r w:rsidR="00393AC5">
        <w:rPr>
          <w:rFonts w:ascii="Times New Roman" w:hAnsi="Times New Roman"/>
          <w:sz w:val="28"/>
          <w:szCs w:val="28"/>
        </w:rPr>
        <w:t xml:space="preserve"> н</w:t>
      </w:r>
      <w:r w:rsidRPr="003D220B">
        <w:rPr>
          <w:rFonts w:ascii="Times New Roman" w:hAnsi="Times New Roman"/>
          <w:sz w:val="28"/>
          <w:szCs w:val="28"/>
        </w:rPr>
        <w:t>аблюдать за ребенком, изучать его, видеть успехи и неудачи, стараться помочь ему развиваться в его собственном темпе.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  <w:u w:val="single"/>
        </w:rPr>
        <w:t>Предварительная работа</w:t>
      </w:r>
      <w:r w:rsidRPr="003D220B">
        <w:rPr>
          <w:rFonts w:ascii="Times New Roman" w:hAnsi="Times New Roman"/>
          <w:sz w:val="28"/>
          <w:szCs w:val="28"/>
        </w:rPr>
        <w:t>:</w:t>
      </w:r>
    </w:p>
    <w:p w:rsidR="003D220B" w:rsidRPr="003D220B" w:rsidRDefault="00393AC5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Объявление 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собрании</w:t>
      </w:r>
      <w:r w:rsidR="003D220B" w:rsidRPr="003D220B">
        <w:rPr>
          <w:rFonts w:ascii="Times New Roman" w:hAnsi="Times New Roman"/>
          <w:sz w:val="28"/>
          <w:szCs w:val="28"/>
        </w:rPr>
        <w:t>.</w:t>
      </w:r>
    </w:p>
    <w:p w:rsidR="003D220B" w:rsidRPr="003D220B" w:rsidRDefault="00393AC5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«Закрытый ящик»</w:t>
      </w:r>
      <w:r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- в ви</w:t>
      </w:r>
      <w:r>
        <w:rPr>
          <w:rFonts w:ascii="Times New Roman" w:hAnsi="Times New Roman"/>
          <w:sz w:val="28"/>
          <w:szCs w:val="28"/>
        </w:rPr>
        <w:t xml:space="preserve">де почтового ящика – предложить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родителям задать вопросы</w:t>
      </w:r>
      <w:r w:rsidR="003D220B" w:rsidRPr="003D220B">
        <w:rPr>
          <w:rFonts w:ascii="Times New Roman" w:hAnsi="Times New Roman"/>
          <w:sz w:val="28"/>
          <w:szCs w:val="28"/>
        </w:rPr>
        <w:t>, ответы на которые</w:t>
      </w:r>
      <w:r>
        <w:rPr>
          <w:rFonts w:ascii="Times New Roman" w:hAnsi="Times New Roman"/>
          <w:sz w:val="28"/>
          <w:szCs w:val="28"/>
        </w:rPr>
        <w:t xml:space="preserve"> они хотели бы услышать на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собрании</w:t>
      </w:r>
      <w:r w:rsidR="003D220B" w:rsidRPr="003D220B">
        <w:rPr>
          <w:rFonts w:ascii="Times New Roman" w:hAnsi="Times New Roman"/>
          <w:sz w:val="28"/>
          <w:szCs w:val="28"/>
        </w:rPr>
        <w:t>.</w:t>
      </w:r>
    </w:p>
    <w:p w:rsidR="003D220B" w:rsidRPr="003D220B" w:rsidRDefault="00393AC5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Приготовить для каждого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родителя памятки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i/>
          <w:iCs/>
          <w:sz w:val="28"/>
          <w:szCs w:val="28"/>
        </w:rPr>
        <w:t xml:space="preserve">«Памятка для </w:t>
      </w:r>
      <w:r w:rsidR="003D220B" w:rsidRPr="003D220B">
        <w:rPr>
          <w:rFonts w:ascii="Times New Roman" w:hAnsi="Times New Roman"/>
          <w:b/>
          <w:bCs/>
          <w:i/>
          <w:iCs/>
          <w:sz w:val="28"/>
          <w:szCs w:val="28"/>
        </w:rPr>
        <w:t>родителей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, будущих школьников»</w:t>
      </w:r>
      <w:r w:rsidR="003D220B" w:rsidRPr="003D220B">
        <w:rPr>
          <w:rFonts w:ascii="Times New Roman" w:hAnsi="Times New Roman"/>
          <w:sz w:val="28"/>
          <w:szCs w:val="28"/>
        </w:rPr>
        <w:t>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4. Приготовить материал и иллюстрации для доклада.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5.</w:t>
      </w:r>
      <w:r w:rsidRPr="003D220B">
        <w:rPr>
          <w:rFonts w:ascii="Times New Roman" w:hAnsi="Times New Roman"/>
          <w:sz w:val="28"/>
          <w:szCs w:val="28"/>
          <w:u w:val="single"/>
        </w:rPr>
        <w:t>Приготовить материал для игр</w:t>
      </w:r>
      <w:r w:rsidR="00C84E81">
        <w:rPr>
          <w:rFonts w:ascii="Times New Roman" w:hAnsi="Times New Roman"/>
          <w:sz w:val="28"/>
          <w:szCs w:val="28"/>
        </w:rPr>
        <w:t xml:space="preserve">: </w:t>
      </w:r>
      <w:r w:rsidRPr="003D220B">
        <w:rPr>
          <w:rFonts w:ascii="Times New Roman" w:hAnsi="Times New Roman"/>
          <w:i/>
          <w:iCs/>
          <w:sz w:val="28"/>
          <w:szCs w:val="28"/>
        </w:rPr>
        <w:t>«Что изменилось»</w:t>
      </w:r>
      <w:r w:rsidR="00C84E81">
        <w:rPr>
          <w:rFonts w:ascii="Times New Roman" w:hAnsi="Times New Roman"/>
          <w:sz w:val="28"/>
          <w:szCs w:val="28"/>
        </w:rPr>
        <w:t xml:space="preserve">, ребусы, </w:t>
      </w:r>
      <w:r w:rsidRPr="003D220B">
        <w:rPr>
          <w:rFonts w:ascii="Times New Roman" w:hAnsi="Times New Roman"/>
          <w:i/>
          <w:iCs/>
          <w:sz w:val="28"/>
          <w:szCs w:val="28"/>
        </w:rPr>
        <w:t>«Оживи геометрическую фигуру»</w:t>
      </w:r>
      <w:r w:rsidRPr="003D220B">
        <w:rPr>
          <w:rFonts w:ascii="Times New Roman" w:hAnsi="Times New Roman"/>
          <w:sz w:val="28"/>
          <w:szCs w:val="28"/>
        </w:rPr>
        <w:t>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План проведения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1. Вступительная часть.</w:t>
      </w:r>
    </w:p>
    <w:p w:rsidR="003D220B" w:rsidRPr="003D220B" w:rsidRDefault="00C84E81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Игра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«Поздоровайся локтями»</w:t>
      </w:r>
    </w:p>
    <w:p w:rsidR="003D220B" w:rsidRPr="003D220B" w:rsidRDefault="00C84E81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Выступление воспитателя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</w:t>
      </w:r>
      <w:r w:rsidR="003D220B" w:rsidRPr="003D220B">
        <w:rPr>
          <w:rFonts w:ascii="Times New Roman" w:hAnsi="Times New Roman"/>
          <w:b/>
          <w:bCs/>
          <w:i/>
          <w:iCs/>
          <w:sz w:val="28"/>
          <w:szCs w:val="28"/>
        </w:rPr>
        <w:t>Возрастные особенности детей 6-7 лет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»</w:t>
      </w:r>
      <w:r w:rsidR="003D220B" w:rsidRPr="003D220B">
        <w:rPr>
          <w:rFonts w:ascii="Times New Roman" w:hAnsi="Times New Roman"/>
          <w:sz w:val="28"/>
          <w:szCs w:val="28"/>
        </w:rPr>
        <w:t>:</w:t>
      </w:r>
    </w:p>
    <w:p w:rsidR="003D220B" w:rsidRPr="003D220B" w:rsidRDefault="00C84E81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Физиологические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особенности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Развитие личности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</w:t>
      </w:r>
      <w:r w:rsidR="00C84E81">
        <w:rPr>
          <w:rFonts w:ascii="Times New Roman" w:hAnsi="Times New Roman"/>
          <w:sz w:val="28"/>
          <w:szCs w:val="28"/>
        </w:rPr>
        <w:t xml:space="preserve"> Развитие психических процессов </w:t>
      </w:r>
      <w:r w:rsidRPr="003D220B">
        <w:rPr>
          <w:rFonts w:ascii="Times New Roman" w:hAnsi="Times New Roman"/>
          <w:i/>
          <w:iCs/>
          <w:sz w:val="28"/>
          <w:szCs w:val="28"/>
        </w:rPr>
        <w:t>(восприятие, внимание, память, мышление, воображение, речь)</w:t>
      </w:r>
    </w:p>
    <w:p w:rsidR="003D220B" w:rsidRPr="003D220B" w:rsidRDefault="00406243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Ознакомление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родителей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с режимом дня подготовительной группы.</w:t>
      </w:r>
    </w:p>
    <w:p w:rsidR="003D220B" w:rsidRPr="003D220B" w:rsidRDefault="00406243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Вручить </w:t>
      </w:r>
      <w:r>
        <w:rPr>
          <w:rFonts w:ascii="Times New Roman" w:hAnsi="Times New Roman"/>
          <w:b/>
          <w:bCs/>
          <w:sz w:val="28"/>
          <w:szCs w:val="28"/>
        </w:rPr>
        <w:t xml:space="preserve">родителям памятки </w:t>
      </w:r>
      <w:r>
        <w:rPr>
          <w:rFonts w:ascii="Times New Roman" w:hAnsi="Times New Roman"/>
          <w:i/>
          <w:iCs/>
          <w:sz w:val="28"/>
          <w:szCs w:val="28"/>
        </w:rPr>
        <w:t xml:space="preserve">«Для </w:t>
      </w:r>
      <w:r w:rsidR="003D220B" w:rsidRPr="003D220B">
        <w:rPr>
          <w:rFonts w:ascii="Times New Roman" w:hAnsi="Times New Roman"/>
          <w:b/>
          <w:bCs/>
          <w:i/>
          <w:iCs/>
          <w:sz w:val="28"/>
          <w:szCs w:val="28"/>
        </w:rPr>
        <w:t>родителей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, будущих первоклассников»</w:t>
      </w:r>
    </w:p>
    <w:p w:rsidR="0037105D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6</w:t>
      </w:r>
      <w:r w:rsidR="00406243">
        <w:rPr>
          <w:rFonts w:ascii="Times New Roman" w:hAnsi="Times New Roman"/>
          <w:sz w:val="28"/>
          <w:szCs w:val="28"/>
        </w:rPr>
        <w:t>. Выступление логопеда</w:t>
      </w:r>
      <w:r w:rsidR="0037105D">
        <w:rPr>
          <w:rFonts w:ascii="Times New Roman" w:hAnsi="Times New Roman"/>
          <w:sz w:val="28"/>
          <w:szCs w:val="28"/>
        </w:rPr>
        <w:t>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7. Разное.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lastRenderedPageBreak/>
        <w:t>Ход собрания: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1. Вступительное слово.</w:t>
      </w:r>
    </w:p>
    <w:p w:rsidR="003D220B" w:rsidRPr="003D220B" w:rsidRDefault="0037105D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Игра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«Поздоровайся локтями»</w:t>
      </w:r>
      <w:r w:rsidR="003D220B" w:rsidRPr="003D220B">
        <w:rPr>
          <w:rFonts w:ascii="Times New Roman" w:hAnsi="Times New Roman"/>
          <w:sz w:val="28"/>
          <w:szCs w:val="28"/>
        </w:rPr>
        <w:t>.</w:t>
      </w:r>
    </w:p>
    <w:p w:rsidR="003D220B" w:rsidRPr="003D220B" w:rsidRDefault="0037105D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Выступление воспитателя </w:t>
      </w:r>
      <w:bookmarkStart w:id="0" w:name="_GoBack"/>
      <w:r w:rsidR="003D220B" w:rsidRPr="003D220B">
        <w:rPr>
          <w:rFonts w:ascii="Times New Roman" w:hAnsi="Times New Roman"/>
          <w:i/>
          <w:iCs/>
          <w:sz w:val="28"/>
          <w:szCs w:val="28"/>
        </w:rPr>
        <w:t>«</w:t>
      </w:r>
      <w:r w:rsidR="003D220B" w:rsidRPr="003D220B">
        <w:rPr>
          <w:rFonts w:ascii="Times New Roman" w:hAnsi="Times New Roman"/>
          <w:b/>
          <w:bCs/>
          <w:i/>
          <w:iCs/>
          <w:sz w:val="28"/>
          <w:szCs w:val="28"/>
        </w:rPr>
        <w:t>Возрастные особенности детей 6-7 лет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»</w:t>
      </w:r>
    </w:p>
    <w:p w:rsidR="003D220B" w:rsidRPr="003D220B" w:rsidRDefault="0037105D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Притча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«Бабочка»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Однажды в коконе появилась маленькая щель, случайно проходивший человек долгие часы стоял и наблюдал, как через эту маленькую щель пытается выйти бабочка.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Прошло много времени, бабочка как будто оставила свои усилия, а щель оставалась все такой же маленькой. Казалось, бабоч</w:t>
      </w:r>
      <w:r w:rsidR="009E6DDC">
        <w:rPr>
          <w:rFonts w:ascii="Times New Roman" w:hAnsi="Times New Roman"/>
          <w:sz w:val="28"/>
          <w:szCs w:val="28"/>
        </w:rPr>
        <w:t>ка сделала все, что могла, и</w:t>
      </w:r>
      <w:r w:rsidRPr="003D220B">
        <w:rPr>
          <w:rFonts w:ascii="Times New Roman" w:hAnsi="Times New Roman"/>
          <w:sz w:val="28"/>
          <w:szCs w:val="28"/>
        </w:rPr>
        <w:t xml:space="preserve"> ни на что другое у нее не было больше сил.</w:t>
      </w:r>
      <w:r w:rsidR="009E6DDC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  <w:u w:val="single"/>
        </w:rPr>
        <w:t>Тогда человек решил помочь бабочке</w:t>
      </w:r>
      <w:r w:rsidRPr="003D220B">
        <w:rPr>
          <w:rFonts w:ascii="Times New Roman" w:hAnsi="Times New Roman"/>
          <w:sz w:val="28"/>
          <w:szCs w:val="28"/>
        </w:rPr>
        <w:t>: он взял перочинный ножик и разрезал кокон.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Бабочка тотчас вышла. Но ее тельце было слабым и немощным, ее крылья были неразвитыми и едва двигались. Человек продолжал наблюдать, думая, что вот-вот крылья бабочки расправятся и окрепнут и она сможет летать. Ничего не случилось!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 xml:space="preserve">Остаток жизни бабочка волочила по земле свое слабое тельце, свои нерасплавленные крылья. Она так и не смогла летать. А все потому, что человек, желая ей помочь, не понимал того, что усилие, </w:t>
      </w:r>
      <w:r w:rsidR="008B531B">
        <w:rPr>
          <w:rFonts w:ascii="Times New Roman" w:hAnsi="Times New Roman"/>
          <w:sz w:val="28"/>
          <w:szCs w:val="28"/>
        </w:rPr>
        <w:t xml:space="preserve">были необходимы </w:t>
      </w:r>
      <w:proofErr w:type="spellStart"/>
      <w:proofErr w:type="gramStart"/>
      <w:r w:rsidR="008B531B">
        <w:rPr>
          <w:rFonts w:ascii="Times New Roman" w:hAnsi="Times New Roman"/>
          <w:sz w:val="28"/>
          <w:szCs w:val="28"/>
        </w:rPr>
        <w:t>бабоске</w:t>
      </w:r>
      <w:proofErr w:type="spellEnd"/>
      <w:proofErr w:type="gramEnd"/>
      <w:r w:rsidR="008B531B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чтобы</w:t>
      </w:r>
      <w:r w:rsidR="00667F90">
        <w:rPr>
          <w:rFonts w:ascii="Times New Roman" w:hAnsi="Times New Roman"/>
          <w:sz w:val="28"/>
          <w:szCs w:val="28"/>
        </w:rPr>
        <w:t xml:space="preserve"> выйти через узкую щель кокона,</w:t>
      </w:r>
      <w:r w:rsidRPr="003D220B">
        <w:rPr>
          <w:rFonts w:ascii="Times New Roman" w:hAnsi="Times New Roman"/>
          <w:sz w:val="28"/>
          <w:szCs w:val="28"/>
        </w:rPr>
        <w:t xml:space="preserve"> чтобы жидкость из тела перешла в крылья и чтобы бабочка смогла летать.</w:t>
      </w:r>
    </w:p>
    <w:p w:rsidR="003D220B" w:rsidRDefault="003D220B" w:rsidP="007963D3">
      <w:pPr>
        <w:spacing w:after="0"/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 xml:space="preserve">Жизнь заставляла бабочку с трудом покинуть эту оболочку, чтобы она могла расти и развиваться. Иногда именно усилие необходимо нам в жизни. Если бы нам позволено было жить, не встречаясь с трудностями, мы </w:t>
      </w:r>
      <w:proofErr w:type="gramStart"/>
      <w:r w:rsidRPr="003D220B">
        <w:rPr>
          <w:rFonts w:ascii="Times New Roman" w:hAnsi="Times New Roman"/>
          <w:sz w:val="28"/>
          <w:szCs w:val="28"/>
        </w:rPr>
        <w:t>были бы обделены и у нас не было</w:t>
      </w:r>
      <w:proofErr w:type="gramEnd"/>
      <w:r w:rsidRPr="003D220B">
        <w:rPr>
          <w:rFonts w:ascii="Times New Roman" w:hAnsi="Times New Roman"/>
          <w:sz w:val="28"/>
          <w:szCs w:val="28"/>
        </w:rPr>
        <w:t xml:space="preserve"> бы возможности взлететь.</w:t>
      </w:r>
    </w:p>
    <w:p w:rsidR="00C24F9E" w:rsidRPr="003D220B" w:rsidRDefault="00C24F9E" w:rsidP="003D220B">
      <w:pPr>
        <w:rPr>
          <w:rFonts w:ascii="Times New Roman" w:hAnsi="Times New Roman"/>
          <w:sz w:val="28"/>
          <w:szCs w:val="28"/>
        </w:rPr>
      </w:pPr>
      <w:r w:rsidRPr="00C24F9E">
        <w:rPr>
          <w:rFonts w:ascii="Times New Roman" w:hAnsi="Times New Roman"/>
          <w:sz w:val="28"/>
          <w:szCs w:val="28"/>
          <w:u w:val="single"/>
        </w:rPr>
        <w:t>Вывод:</w:t>
      </w:r>
      <w:r w:rsidRPr="00C24F9E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именно усилие необходимо нам в жизни</w:t>
      </w:r>
    </w:p>
    <w:p w:rsidR="003D220B" w:rsidRPr="003D220B" w:rsidRDefault="007963D3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Физиологические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особенности</w:t>
      </w:r>
    </w:p>
    <w:p w:rsidR="003D220B" w:rsidRPr="003D220B" w:rsidRDefault="007963D3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шестилетнем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возрасте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 xml:space="preserve">идет процесс активного созревания организма. В этот период идет интенсивное развитие и совершенствование опорно-двигательной и </w:t>
      </w:r>
      <w:proofErr w:type="gramStart"/>
      <w:r w:rsidR="003D220B" w:rsidRPr="003D220B">
        <w:rPr>
          <w:rFonts w:ascii="Times New Roman" w:hAnsi="Times New Roman"/>
          <w:sz w:val="28"/>
          <w:szCs w:val="28"/>
        </w:rPr>
        <w:t>сердечно-сосудистой</w:t>
      </w:r>
      <w:proofErr w:type="gramEnd"/>
      <w:r w:rsidR="003D220B" w:rsidRPr="003D220B">
        <w:rPr>
          <w:rFonts w:ascii="Times New Roman" w:hAnsi="Times New Roman"/>
          <w:sz w:val="28"/>
          <w:szCs w:val="28"/>
        </w:rPr>
        <w:t xml:space="preserve"> систем орг</w:t>
      </w:r>
      <w:r>
        <w:rPr>
          <w:rFonts w:ascii="Times New Roman" w:hAnsi="Times New Roman"/>
          <w:sz w:val="28"/>
          <w:szCs w:val="28"/>
        </w:rPr>
        <w:t xml:space="preserve">анизма. Идет развитие крупной и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особенно мелкой мускулатуры</w:t>
      </w:r>
      <w:r w:rsidR="003D220B" w:rsidRPr="003D220B">
        <w:rPr>
          <w:rFonts w:ascii="Times New Roman" w:hAnsi="Times New Roman"/>
          <w:sz w:val="28"/>
          <w:szCs w:val="28"/>
        </w:rPr>
        <w:t xml:space="preserve">. Интенсивно развивается координация мышц кисти. Общее физическое развитие тесно связано с развитием мелкой моторики ребенка. Тренировка пальцев рук является </w:t>
      </w:r>
      <w:r w:rsidR="003D220B" w:rsidRPr="003D220B">
        <w:rPr>
          <w:rFonts w:ascii="Times New Roman" w:hAnsi="Times New Roman"/>
          <w:sz w:val="28"/>
          <w:szCs w:val="28"/>
        </w:rPr>
        <w:lastRenderedPageBreak/>
        <w:t>средством повышения интеллекта ребенка, развития речи и подготовки к письму.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Развитие личности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1. Психическое развитие и становление лично</w:t>
      </w:r>
      <w:r w:rsidR="00675B80">
        <w:rPr>
          <w:rFonts w:ascii="Times New Roman" w:hAnsi="Times New Roman"/>
          <w:sz w:val="28"/>
          <w:szCs w:val="28"/>
        </w:rPr>
        <w:t xml:space="preserve">сти ребенка к концу дошкольного </w:t>
      </w:r>
      <w:r w:rsidRPr="003D220B">
        <w:rPr>
          <w:rFonts w:ascii="Times New Roman" w:hAnsi="Times New Roman"/>
          <w:b/>
          <w:bCs/>
          <w:sz w:val="28"/>
          <w:szCs w:val="28"/>
        </w:rPr>
        <w:t>возраста</w:t>
      </w:r>
      <w:r w:rsidR="00675B8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тесно связаны с развитием самосо</w:t>
      </w:r>
      <w:r w:rsidR="00675B80">
        <w:rPr>
          <w:rFonts w:ascii="Times New Roman" w:hAnsi="Times New Roman"/>
          <w:sz w:val="28"/>
          <w:szCs w:val="28"/>
        </w:rPr>
        <w:t xml:space="preserve">знания. У ребенка 6 – 7 летнего </w:t>
      </w:r>
      <w:r w:rsidRPr="003D220B">
        <w:rPr>
          <w:rFonts w:ascii="Times New Roman" w:hAnsi="Times New Roman"/>
          <w:b/>
          <w:bCs/>
          <w:sz w:val="28"/>
          <w:szCs w:val="28"/>
        </w:rPr>
        <w:t>возраста</w:t>
      </w:r>
      <w:r w:rsidR="00675B80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формируется самооценка на основе осознания успешности своей деятельности, оценок сверстников, оценки педагога, одобрени</w:t>
      </w:r>
      <w:r w:rsidR="00675B80">
        <w:rPr>
          <w:rFonts w:ascii="Times New Roman" w:hAnsi="Times New Roman"/>
          <w:sz w:val="28"/>
          <w:szCs w:val="28"/>
        </w:rPr>
        <w:t xml:space="preserve">я взрослых и </w:t>
      </w:r>
      <w:r w:rsidRPr="003D220B">
        <w:rPr>
          <w:rFonts w:ascii="Times New Roman" w:hAnsi="Times New Roman"/>
          <w:b/>
          <w:bCs/>
          <w:sz w:val="28"/>
          <w:szCs w:val="28"/>
        </w:rPr>
        <w:t>родителей</w:t>
      </w:r>
      <w:r w:rsidR="00675B80">
        <w:rPr>
          <w:rFonts w:ascii="Times New Roman" w:hAnsi="Times New Roman"/>
          <w:sz w:val="28"/>
          <w:szCs w:val="28"/>
        </w:rPr>
        <w:t xml:space="preserve">. Ребенок становится </w:t>
      </w:r>
      <w:r w:rsidRPr="003D220B">
        <w:rPr>
          <w:rFonts w:ascii="Times New Roman" w:hAnsi="Times New Roman"/>
          <w:b/>
          <w:bCs/>
          <w:sz w:val="28"/>
          <w:szCs w:val="28"/>
        </w:rPr>
        <w:t>способным</w:t>
      </w:r>
      <w:r w:rsidR="00675B80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осознавать себя и то положение, которое он в данное время занимает в семье, в детском коллективе сверстников.</w:t>
      </w:r>
    </w:p>
    <w:p w:rsidR="003D220B" w:rsidRPr="003D220B" w:rsidRDefault="00675B80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морального развития,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возраст</w:t>
      </w:r>
      <w:r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 xml:space="preserve">шести-семи лет является </w:t>
      </w:r>
      <w:proofErr w:type="spellStart"/>
      <w:r w:rsidR="003D220B" w:rsidRPr="003D220B">
        <w:rPr>
          <w:rFonts w:ascii="Times New Roman" w:hAnsi="Times New Roman"/>
          <w:sz w:val="28"/>
          <w:szCs w:val="28"/>
        </w:rPr>
        <w:t>сензитивным</w:t>
      </w:r>
      <w:proofErr w:type="spellEnd"/>
      <w:r w:rsidR="003D220B" w:rsidRPr="003D220B">
        <w:rPr>
          <w:rFonts w:ascii="Times New Roman" w:hAnsi="Times New Roman"/>
          <w:sz w:val="28"/>
          <w:szCs w:val="28"/>
        </w:rPr>
        <w:t>, то есть чувствительным. Этот период во многом предопределяет будущий моральный облик человека и в то же время исключительно благоприятен для педагогических воздействий. В процессе усвоения нравственных норм формируются сочувствие, заботливость, активное отношение к событиям жизни.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 xml:space="preserve">2. Одним из важнейших изменений в личности ребенка являются дальнейшие изменения в его представлениях о себе, </w:t>
      </w:r>
      <w:r w:rsidR="00521435">
        <w:rPr>
          <w:rFonts w:ascii="Times New Roman" w:hAnsi="Times New Roman"/>
          <w:sz w:val="28"/>
          <w:szCs w:val="28"/>
        </w:rPr>
        <w:t xml:space="preserve">и </w:t>
      </w:r>
      <w:r w:rsidRPr="003D220B">
        <w:rPr>
          <w:rFonts w:ascii="Times New Roman" w:hAnsi="Times New Roman"/>
          <w:sz w:val="28"/>
          <w:szCs w:val="28"/>
        </w:rPr>
        <w:t>его образе Я. В результате игра, которая является главной ведущей деятельностью на протяжении дошкольно</w:t>
      </w:r>
      <w:r w:rsidR="00521435">
        <w:rPr>
          <w:rFonts w:ascii="Times New Roman" w:hAnsi="Times New Roman"/>
          <w:sz w:val="28"/>
          <w:szCs w:val="28"/>
        </w:rPr>
        <w:t xml:space="preserve">го детства, к концу дошкольного </w:t>
      </w:r>
      <w:r w:rsidRPr="003D220B">
        <w:rPr>
          <w:rFonts w:ascii="Times New Roman" w:hAnsi="Times New Roman"/>
          <w:b/>
          <w:bCs/>
          <w:sz w:val="28"/>
          <w:szCs w:val="28"/>
        </w:rPr>
        <w:t>возраста</w:t>
      </w:r>
      <w:r w:rsidR="00521435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уже не может полностью удовлетворить ребенка. У него появляется потребность выйти за рамки своего детского образа жизни, занять доступное ему место в общественно-значимой деятельности, т. е. ребенок стремится к прин</w:t>
      </w:r>
      <w:r w:rsidR="00521435">
        <w:rPr>
          <w:rFonts w:ascii="Times New Roman" w:hAnsi="Times New Roman"/>
          <w:sz w:val="28"/>
          <w:szCs w:val="28"/>
        </w:rPr>
        <w:t xml:space="preserve">ятию новой социальной позиции – </w:t>
      </w:r>
      <w:r w:rsidRPr="003D220B">
        <w:rPr>
          <w:rFonts w:ascii="Times New Roman" w:hAnsi="Times New Roman"/>
          <w:i/>
          <w:iCs/>
          <w:sz w:val="28"/>
          <w:szCs w:val="28"/>
        </w:rPr>
        <w:t>«позиции школьника»</w:t>
      </w:r>
    </w:p>
    <w:p w:rsidR="003D220B" w:rsidRPr="003D220B" w:rsidRDefault="00521435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Развитие рефлексии —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способности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осознавать и отдавать себе отчет в своих</w:t>
      </w:r>
      <w:r>
        <w:rPr>
          <w:rFonts w:ascii="Times New Roman" w:hAnsi="Times New Roman"/>
          <w:sz w:val="28"/>
          <w:szCs w:val="28"/>
        </w:rPr>
        <w:t xml:space="preserve"> целях, полученных результатах,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способах их достижения</w:t>
      </w:r>
      <w:r w:rsidR="003D220B" w:rsidRPr="003D220B">
        <w:rPr>
          <w:rFonts w:ascii="Times New Roman" w:hAnsi="Times New Roman"/>
          <w:sz w:val="28"/>
          <w:szCs w:val="28"/>
        </w:rPr>
        <w:t xml:space="preserve">, переживаниях, чувствах и побуждениях. В качестве важнейшего новообразования в развитии психической и личностной </w:t>
      </w:r>
      <w:r>
        <w:rPr>
          <w:rFonts w:ascii="Times New Roman" w:hAnsi="Times New Roman"/>
          <w:sz w:val="28"/>
          <w:szCs w:val="28"/>
        </w:rPr>
        <w:t xml:space="preserve">сферы ребенка 6 – 7 летнего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возраста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является соподчи</w:t>
      </w:r>
      <w:r>
        <w:rPr>
          <w:rFonts w:ascii="Times New Roman" w:hAnsi="Times New Roman"/>
          <w:sz w:val="28"/>
          <w:szCs w:val="28"/>
        </w:rPr>
        <w:t xml:space="preserve">нение мотивов. Осознание мотива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«я должен»</w:t>
      </w:r>
      <w:r>
        <w:rPr>
          <w:rFonts w:ascii="Times New Roman" w:hAnsi="Times New Roman"/>
          <w:sz w:val="28"/>
          <w:szCs w:val="28"/>
        </w:rPr>
        <w:t xml:space="preserve">,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«я смогу»</w:t>
      </w:r>
      <w:r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постепенно н</w:t>
      </w:r>
      <w:r>
        <w:rPr>
          <w:rFonts w:ascii="Times New Roman" w:hAnsi="Times New Roman"/>
          <w:sz w:val="28"/>
          <w:szCs w:val="28"/>
        </w:rPr>
        <w:t xml:space="preserve">ачинает преобладать над мотивом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«я хочу»</w:t>
      </w:r>
      <w:r w:rsidR="003D220B" w:rsidRPr="003D220B">
        <w:rPr>
          <w:rFonts w:ascii="Times New Roman" w:hAnsi="Times New Roman"/>
          <w:sz w:val="28"/>
          <w:szCs w:val="28"/>
        </w:rPr>
        <w:t>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Развитие психических процессов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Восприятие про</w:t>
      </w:r>
      <w:r w:rsidR="0063132F">
        <w:rPr>
          <w:rFonts w:ascii="Times New Roman" w:hAnsi="Times New Roman"/>
          <w:sz w:val="28"/>
          <w:szCs w:val="28"/>
        </w:rPr>
        <w:t xml:space="preserve">должает развиваться. Однако и у </w:t>
      </w:r>
      <w:r w:rsidRPr="003D220B">
        <w:rPr>
          <w:rFonts w:ascii="Times New Roman" w:hAnsi="Times New Roman"/>
          <w:b/>
          <w:bCs/>
          <w:sz w:val="28"/>
          <w:szCs w:val="28"/>
        </w:rPr>
        <w:t>детей данного возраста</w:t>
      </w:r>
      <w:r w:rsidR="0063132F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могут встречаться ошибки в тех случаях, когда нужно одновременно учитывать несколько различных признаков.</w:t>
      </w:r>
    </w:p>
    <w:p w:rsidR="003D220B" w:rsidRPr="003D220B" w:rsidRDefault="0063132F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Игра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«Найди пару»</w:t>
      </w:r>
      <w:r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(цвет, форма, размер)</w:t>
      </w:r>
    </w:p>
    <w:p w:rsidR="003D220B" w:rsidRPr="003D220B" w:rsidRDefault="0063132F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Развивает в</w:t>
      </w:r>
      <w:r w:rsidR="003D220B" w:rsidRPr="003D220B">
        <w:rPr>
          <w:rFonts w:ascii="Times New Roman" w:hAnsi="Times New Roman"/>
          <w:sz w:val="28"/>
          <w:szCs w:val="28"/>
        </w:rPr>
        <w:t>нимание. Если на протяжении дошкольного детства преобладающим у ребенка является непроизвольное в</w:t>
      </w:r>
      <w:r w:rsidR="00DB48EF">
        <w:rPr>
          <w:rFonts w:ascii="Times New Roman" w:hAnsi="Times New Roman"/>
          <w:sz w:val="28"/>
          <w:szCs w:val="28"/>
        </w:rPr>
        <w:t xml:space="preserve">нимание, то к концу дошкольного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возраста</w:t>
      </w:r>
      <w:r w:rsidR="00DB48EF"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начинает развиваться произвольное внимание. Когда ребенок начинает его сознательно направлять и удерживать на определенных предметах и объектах. Увеличивается устойчивость внимания — 25-30 минут, объем внимания составляет до 10 предметов.</w:t>
      </w:r>
    </w:p>
    <w:p w:rsidR="003D220B" w:rsidRPr="003D220B" w:rsidRDefault="00DB48EF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Игра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«Пять компонентов»</w:t>
      </w:r>
    </w:p>
    <w:p w:rsidR="003D220B" w:rsidRPr="003D220B" w:rsidRDefault="00DB48EF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Развивает память. К концу дошкольного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возраста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происходит развитие произвольной зрительной и слуховой памяти. Память начинает играть ведущую роль в организации психических процессов.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 xml:space="preserve">Возникает произвольное внимание, и в результате появляются элементы произвольной памяти. Произвольная память проявляется в </w:t>
      </w:r>
      <w:proofErr w:type="spellStart"/>
      <w:r w:rsidRPr="003D220B">
        <w:rPr>
          <w:rFonts w:ascii="Times New Roman" w:hAnsi="Times New Roman"/>
          <w:sz w:val="28"/>
          <w:szCs w:val="28"/>
        </w:rPr>
        <w:t>ситуациях</w:t>
      </w:r>
      <w:proofErr w:type="gramStart"/>
      <w:r w:rsidRPr="003D220B">
        <w:rPr>
          <w:rFonts w:ascii="Times New Roman" w:hAnsi="Times New Roman"/>
          <w:sz w:val="28"/>
          <w:szCs w:val="28"/>
        </w:rPr>
        <w:t>,</w:t>
      </w:r>
      <w:r w:rsidRPr="003D220B">
        <w:rPr>
          <w:rFonts w:ascii="Times New Roman" w:hAnsi="Times New Roman"/>
          <w:sz w:val="28"/>
          <w:szCs w:val="28"/>
          <w:u w:val="single"/>
        </w:rPr>
        <w:t>к</w:t>
      </w:r>
      <w:proofErr w:type="gramEnd"/>
      <w:r w:rsidRPr="003D220B">
        <w:rPr>
          <w:rFonts w:ascii="Times New Roman" w:hAnsi="Times New Roman"/>
          <w:sz w:val="28"/>
          <w:szCs w:val="28"/>
          <w:u w:val="single"/>
        </w:rPr>
        <w:t>огда</w:t>
      </w:r>
      <w:proofErr w:type="spellEnd"/>
      <w:r w:rsidRPr="003D220B">
        <w:rPr>
          <w:rFonts w:ascii="Times New Roman" w:hAnsi="Times New Roman"/>
          <w:sz w:val="28"/>
          <w:szCs w:val="28"/>
          <w:u w:val="single"/>
        </w:rPr>
        <w:t xml:space="preserve"> ребенок самостоятельно ставит цель</w:t>
      </w:r>
      <w:r w:rsidRPr="003D220B">
        <w:rPr>
          <w:rFonts w:ascii="Times New Roman" w:hAnsi="Times New Roman"/>
          <w:sz w:val="28"/>
          <w:szCs w:val="28"/>
        </w:rPr>
        <w:t>: запомнить и вспомнить. Желание ребенка запомнить следует всячески поощрять, это залог успешного развития не только пам</w:t>
      </w:r>
      <w:r w:rsidR="00DB48EF">
        <w:rPr>
          <w:rFonts w:ascii="Times New Roman" w:hAnsi="Times New Roman"/>
          <w:sz w:val="28"/>
          <w:szCs w:val="28"/>
        </w:rPr>
        <w:t xml:space="preserve">яти, но и других познавательных </w:t>
      </w:r>
      <w:r w:rsidRPr="003D220B">
        <w:rPr>
          <w:rFonts w:ascii="Times New Roman" w:hAnsi="Times New Roman"/>
          <w:b/>
          <w:bCs/>
          <w:sz w:val="28"/>
          <w:szCs w:val="28"/>
        </w:rPr>
        <w:t>способностей</w:t>
      </w:r>
      <w:r w:rsidRPr="003D220B">
        <w:rPr>
          <w:rFonts w:ascii="Times New Roman" w:hAnsi="Times New Roman"/>
          <w:sz w:val="28"/>
          <w:szCs w:val="28"/>
        </w:rPr>
        <w:t>: восприятия, внимания, мышления, воображения.</w:t>
      </w:r>
    </w:p>
    <w:p w:rsidR="003D220B" w:rsidRPr="003D220B" w:rsidRDefault="00DB48EF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Игра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«Что изменилось»</w:t>
      </w:r>
    </w:p>
    <w:p w:rsidR="003D220B" w:rsidRPr="003D220B" w:rsidRDefault="00DB48EF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</w:t>
      </w:r>
      <w:r w:rsidR="003D220B" w:rsidRPr="003D220B">
        <w:rPr>
          <w:rFonts w:ascii="Times New Roman" w:hAnsi="Times New Roman"/>
          <w:sz w:val="28"/>
          <w:szCs w:val="28"/>
        </w:rPr>
        <w:t>азвити</w:t>
      </w:r>
      <w:r w:rsidR="001C07CF">
        <w:rPr>
          <w:rFonts w:ascii="Times New Roman" w:hAnsi="Times New Roman"/>
          <w:sz w:val="28"/>
          <w:szCs w:val="28"/>
        </w:rPr>
        <w:t xml:space="preserve">е мышления. К концу дошкольного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возраста</w:t>
      </w:r>
      <w:r w:rsidR="001C07CF"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более высокого уровня достигает развитие наглядно-образного мышления и начинает разви</w:t>
      </w:r>
      <w:r w:rsidR="001C07CF">
        <w:rPr>
          <w:rFonts w:ascii="Times New Roman" w:hAnsi="Times New Roman"/>
          <w:sz w:val="28"/>
          <w:szCs w:val="28"/>
        </w:rPr>
        <w:t xml:space="preserve">ваться логическое мышление, что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способствует формированию способности</w:t>
      </w:r>
      <w:r w:rsidR="001C07CF"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ребенка выделять существенные свойства и признаки предметов</w:t>
      </w:r>
      <w:r w:rsidR="001C07CF">
        <w:rPr>
          <w:rFonts w:ascii="Times New Roman" w:hAnsi="Times New Roman"/>
          <w:sz w:val="28"/>
          <w:szCs w:val="28"/>
        </w:rPr>
        <w:t xml:space="preserve"> окружающего мира, формированию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способности сравнения</w:t>
      </w:r>
      <w:r w:rsidR="003D220B" w:rsidRPr="003D220B">
        <w:rPr>
          <w:rFonts w:ascii="Times New Roman" w:hAnsi="Times New Roman"/>
          <w:sz w:val="28"/>
          <w:szCs w:val="28"/>
        </w:rPr>
        <w:t>, обобщения, классификации. Ведущим по-прежнему является наглядно-образное м</w:t>
      </w:r>
      <w:r w:rsidR="001C07CF">
        <w:rPr>
          <w:rFonts w:ascii="Times New Roman" w:hAnsi="Times New Roman"/>
          <w:sz w:val="28"/>
          <w:szCs w:val="28"/>
        </w:rPr>
        <w:t xml:space="preserve">ышление, но к концу дошкольного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возраста</w:t>
      </w:r>
      <w:r w:rsidR="001C07CF"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начинает формироваться словесно-логическое мышление. Оно предполагает развитие умения оперировать словами, понимать логику рассуждений. И здесь обязательно потребуется помощь взрослых, так как известна нелогичность детских рассуждений при сравнении, например, величины и количества предметов.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i/>
          <w:iCs/>
          <w:sz w:val="28"/>
          <w:szCs w:val="28"/>
        </w:rPr>
        <w:t>«Ребусы»</w:t>
      </w:r>
    </w:p>
    <w:p w:rsidR="000A784F" w:rsidRDefault="001C07CF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Развивают </w:t>
      </w:r>
      <w:r w:rsidR="003D220B" w:rsidRPr="003D220B">
        <w:rPr>
          <w:rFonts w:ascii="Times New Roman" w:hAnsi="Times New Roman"/>
          <w:sz w:val="28"/>
          <w:szCs w:val="28"/>
        </w:rPr>
        <w:t xml:space="preserve"> воображени</w:t>
      </w:r>
      <w:r>
        <w:rPr>
          <w:rFonts w:ascii="Times New Roman" w:hAnsi="Times New Roman"/>
          <w:sz w:val="28"/>
          <w:szCs w:val="28"/>
        </w:rPr>
        <w:t>е</w:t>
      </w:r>
      <w:r w:rsidR="000A784F">
        <w:rPr>
          <w:rFonts w:ascii="Times New Roman" w:hAnsi="Times New Roman"/>
          <w:sz w:val="28"/>
          <w:szCs w:val="28"/>
        </w:rPr>
        <w:t xml:space="preserve">. К концу дошкольного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возраста</w:t>
      </w:r>
      <w:r w:rsidR="000A784F">
        <w:rPr>
          <w:rFonts w:ascii="Times New Roman" w:hAnsi="Times New Roman"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идет развитие</w:t>
      </w:r>
      <w:r w:rsidR="000A784F">
        <w:rPr>
          <w:rFonts w:ascii="Times New Roman" w:hAnsi="Times New Roman"/>
          <w:sz w:val="28"/>
          <w:szCs w:val="28"/>
        </w:rPr>
        <w:t xml:space="preserve"> творческого воображения, этому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способствуют различные игры</w:t>
      </w:r>
      <w:r w:rsidR="003D220B" w:rsidRPr="003D220B">
        <w:rPr>
          <w:rFonts w:ascii="Times New Roman" w:hAnsi="Times New Roman"/>
          <w:sz w:val="28"/>
          <w:szCs w:val="28"/>
        </w:rPr>
        <w:t xml:space="preserve">, неожиданные ассоциации, яркость и конкретность представляемых образов и впечатлений. </w:t>
      </w:r>
    </w:p>
    <w:p w:rsidR="000A784F" w:rsidRDefault="000A784F" w:rsidP="003D220B">
      <w:pPr>
        <w:rPr>
          <w:rFonts w:ascii="Times New Roman" w:hAnsi="Times New Roman"/>
          <w:sz w:val="28"/>
          <w:szCs w:val="28"/>
        </w:rPr>
      </w:pPr>
    </w:p>
    <w:p w:rsidR="003D220B" w:rsidRPr="003D220B" w:rsidRDefault="000A784F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Игра 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«Оживи геометрическую фигуру»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Р</w:t>
      </w:r>
      <w:r w:rsidR="00E8051C">
        <w:rPr>
          <w:rFonts w:ascii="Times New Roman" w:hAnsi="Times New Roman"/>
          <w:sz w:val="28"/>
          <w:szCs w:val="28"/>
        </w:rPr>
        <w:t>азвивает р</w:t>
      </w:r>
      <w:r w:rsidRPr="003D220B">
        <w:rPr>
          <w:rFonts w:ascii="Times New Roman" w:hAnsi="Times New Roman"/>
          <w:sz w:val="28"/>
          <w:szCs w:val="28"/>
        </w:rPr>
        <w:t xml:space="preserve">ечь. Продолжают развиваться звуковая сторона речи, грамматический </w:t>
      </w:r>
      <w:r w:rsidR="00E8051C">
        <w:rPr>
          <w:rFonts w:ascii="Times New Roman" w:hAnsi="Times New Roman"/>
          <w:sz w:val="28"/>
          <w:szCs w:val="28"/>
        </w:rPr>
        <w:t xml:space="preserve">строй, лексика, связная речь. В высказываниях </w:t>
      </w:r>
      <w:r w:rsidRPr="003D220B">
        <w:rPr>
          <w:rFonts w:ascii="Times New Roman" w:hAnsi="Times New Roman"/>
          <w:b/>
          <w:bCs/>
          <w:sz w:val="28"/>
          <w:szCs w:val="28"/>
        </w:rPr>
        <w:t>детей</w:t>
      </w:r>
      <w:r w:rsidR="00E805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отражаются как более богатый словарный запас, так и характер обобщений, формирующихся в этом </w:t>
      </w:r>
      <w:r w:rsidRPr="003D220B">
        <w:rPr>
          <w:rFonts w:ascii="Times New Roman" w:hAnsi="Times New Roman"/>
          <w:b/>
          <w:bCs/>
          <w:sz w:val="28"/>
          <w:szCs w:val="28"/>
        </w:rPr>
        <w:t>возрасте</w:t>
      </w:r>
      <w:r w:rsidRPr="003D220B">
        <w:rPr>
          <w:rFonts w:ascii="Times New Roman" w:hAnsi="Times New Roman"/>
          <w:sz w:val="28"/>
          <w:szCs w:val="28"/>
        </w:rPr>
        <w:t>. Дети начинают активно употреблять обобщающие существительные, синонимы, антонимы, прилагательные и т. д. В результате правильно организо</w:t>
      </w:r>
      <w:r w:rsidR="00F42A43">
        <w:rPr>
          <w:rFonts w:ascii="Times New Roman" w:hAnsi="Times New Roman"/>
          <w:sz w:val="28"/>
          <w:szCs w:val="28"/>
        </w:rPr>
        <w:t>ванной образовательной работы у</w:t>
      </w:r>
      <w:r w:rsidR="00477A0E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b/>
          <w:bCs/>
          <w:sz w:val="28"/>
          <w:szCs w:val="28"/>
        </w:rPr>
        <w:t>детей</w:t>
      </w:r>
      <w:r w:rsidR="00477A0E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 xml:space="preserve">оказываются хорошо развиты </w:t>
      </w:r>
      <w:proofErr w:type="gramStart"/>
      <w:r w:rsidRPr="003D220B">
        <w:rPr>
          <w:rFonts w:ascii="Times New Roman" w:hAnsi="Times New Roman"/>
          <w:sz w:val="28"/>
          <w:szCs w:val="28"/>
        </w:rPr>
        <w:t>диалогическая</w:t>
      </w:r>
      <w:proofErr w:type="gramEnd"/>
      <w:r w:rsidRPr="003D220B">
        <w:rPr>
          <w:rFonts w:ascii="Times New Roman" w:hAnsi="Times New Roman"/>
          <w:sz w:val="28"/>
          <w:szCs w:val="28"/>
        </w:rPr>
        <w:t xml:space="preserve"> и некоторые виды монологической речи.</w:t>
      </w:r>
    </w:p>
    <w:p w:rsidR="003D220B" w:rsidRPr="003D220B" w:rsidRDefault="00477A0E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Ознакомление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родителей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220B" w:rsidRPr="003D220B">
        <w:rPr>
          <w:rFonts w:ascii="Times New Roman" w:hAnsi="Times New Roman"/>
          <w:sz w:val="28"/>
          <w:szCs w:val="28"/>
        </w:rPr>
        <w:t>с режимом дня подготовительной группы.</w:t>
      </w:r>
    </w:p>
    <w:p w:rsidR="003D220B" w:rsidRPr="003D220B" w:rsidRDefault="00E8180C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Вручить </w:t>
      </w:r>
      <w:r>
        <w:rPr>
          <w:rFonts w:ascii="Times New Roman" w:hAnsi="Times New Roman"/>
          <w:b/>
          <w:bCs/>
          <w:sz w:val="28"/>
          <w:szCs w:val="28"/>
        </w:rPr>
        <w:t xml:space="preserve">родителям памятки </w:t>
      </w:r>
      <w:r>
        <w:rPr>
          <w:rFonts w:ascii="Times New Roman" w:hAnsi="Times New Roman"/>
          <w:i/>
          <w:iCs/>
          <w:sz w:val="28"/>
          <w:szCs w:val="28"/>
        </w:rPr>
        <w:t xml:space="preserve">«Для </w:t>
      </w:r>
      <w:r w:rsidR="003D220B" w:rsidRPr="003D220B">
        <w:rPr>
          <w:rFonts w:ascii="Times New Roman" w:hAnsi="Times New Roman"/>
          <w:b/>
          <w:bCs/>
          <w:i/>
          <w:iCs/>
          <w:sz w:val="28"/>
          <w:szCs w:val="28"/>
        </w:rPr>
        <w:t>родителей</w:t>
      </w:r>
      <w:r w:rsidR="003D220B" w:rsidRPr="003D220B">
        <w:rPr>
          <w:rFonts w:ascii="Times New Roman" w:hAnsi="Times New Roman"/>
          <w:i/>
          <w:iCs/>
          <w:sz w:val="28"/>
          <w:szCs w:val="28"/>
        </w:rPr>
        <w:t>, будущих первоклассников»</w:t>
      </w:r>
      <w:r w:rsidR="003D220B" w:rsidRPr="003D220B">
        <w:rPr>
          <w:rFonts w:ascii="Times New Roman" w:hAnsi="Times New Roman"/>
          <w:sz w:val="28"/>
          <w:szCs w:val="28"/>
        </w:rPr>
        <w:t>.</w:t>
      </w:r>
    </w:p>
    <w:p w:rsidR="003D220B" w:rsidRPr="001A35AA" w:rsidRDefault="00E8180C" w:rsidP="001A35AA">
      <w:pPr>
        <w:jc w:val="center"/>
        <w:rPr>
          <w:rFonts w:ascii="Times New Roman" w:hAnsi="Times New Roman"/>
          <w:b/>
          <w:sz w:val="32"/>
          <w:szCs w:val="32"/>
        </w:rPr>
      </w:pPr>
      <w:r w:rsidRPr="001A35AA">
        <w:rPr>
          <w:rFonts w:ascii="Times New Roman" w:hAnsi="Times New Roman"/>
          <w:b/>
          <w:sz w:val="32"/>
          <w:szCs w:val="32"/>
        </w:rPr>
        <w:t xml:space="preserve">Памятка для </w:t>
      </w:r>
      <w:r w:rsidR="003D220B" w:rsidRPr="001A35AA">
        <w:rPr>
          <w:rFonts w:ascii="Times New Roman" w:hAnsi="Times New Roman"/>
          <w:b/>
          <w:bCs/>
          <w:sz w:val="32"/>
          <w:szCs w:val="32"/>
        </w:rPr>
        <w:t>родителей</w:t>
      </w:r>
      <w:r w:rsidR="003D220B" w:rsidRPr="001A35AA">
        <w:rPr>
          <w:rFonts w:ascii="Times New Roman" w:hAnsi="Times New Roman"/>
          <w:b/>
          <w:sz w:val="32"/>
          <w:szCs w:val="32"/>
        </w:rPr>
        <w:t>, будущих школьников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  <w:u w:val="single"/>
        </w:rPr>
        <w:t>В области развития речи и готовности к овладению грамотой необходимо</w:t>
      </w:r>
      <w:r w:rsidRPr="003D220B">
        <w:rPr>
          <w:rFonts w:ascii="Times New Roman" w:hAnsi="Times New Roman"/>
          <w:sz w:val="28"/>
          <w:szCs w:val="28"/>
        </w:rPr>
        <w:t>: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четко произносить все звуки речи;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интонационно выделять звуки в словах;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выделять заданный звук в потоке речи;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</w:t>
      </w:r>
      <w:r w:rsidR="001A35AA">
        <w:rPr>
          <w:rFonts w:ascii="Times New Roman" w:hAnsi="Times New Roman"/>
          <w:sz w:val="28"/>
          <w:szCs w:val="28"/>
        </w:rPr>
        <w:t xml:space="preserve"> определять место звука в слове </w:t>
      </w:r>
      <w:r w:rsidRPr="003D220B">
        <w:rPr>
          <w:rFonts w:ascii="Times New Roman" w:hAnsi="Times New Roman"/>
          <w:i/>
          <w:iCs/>
          <w:sz w:val="28"/>
          <w:szCs w:val="28"/>
        </w:rPr>
        <w:t>(в начале, в середине, в конце)</w:t>
      </w:r>
      <w:r w:rsidRPr="003D220B">
        <w:rPr>
          <w:rFonts w:ascii="Times New Roman" w:hAnsi="Times New Roman"/>
          <w:sz w:val="28"/>
          <w:szCs w:val="28"/>
        </w:rPr>
        <w:t>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произносить слова по слогам;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составлять предложения из 3-5 слов;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называть в предложении только 2-е слово, только 3-е слово, только 4-е слово и т. д.</w:t>
      </w:r>
      <w:proofErr w:type="gramStart"/>
      <w:r w:rsidRPr="003D220B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 xml:space="preserve">- уметь </w:t>
      </w:r>
      <w:r w:rsidR="001A35AA">
        <w:rPr>
          <w:rFonts w:ascii="Times New Roman" w:hAnsi="Times New Roman"/>
          <w:sz w:val="28"/>
          <w:szCs w:val="28"/>
        </w:rPr>
        <w:t xml:space="preserve">использовать обобщающие понятия </w:t>
      </w:r>
      <w:r w:rsidRPr="003D220B">
        <w:rPr>
          <w:rFonts w:ascii="Times New Roman" w:hAnsi="Times New Roman"/>
          <w:i/>
          <w:iCs/>
          <w:sz w:val="28"/>
          <w:szCs w:val="28"/>
        </w:rPr>
        <w:t>(медведь, лиса, волк - это животные)</w:t>
      </w:r>
      <w:r w:rsidRPr="003D220B">
        <w:rPr>
          <w:rFonts w:ascii="Times New Roman" w:hAnsi="Times New Roman"/>
          <w:sz w:val="28"/>
          <w:szCs w:val="28"/>
        </w:rPr>
        <w:t>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составлять рассказ по картинке (например, </w:t>
      </w:r>
      <w:r w:rsidRPr="003D220B">
        <w:rPr>
          <w:rFonts w:ascii="Times New Roman" w:hAnsi="Times New Roman"/>
          <w:i/>
          <w:iCs/>
          <w:sz w:val="28"/>
          <w:szCs w:val="28"/>
        </w:rPr>
        <w:t>«В зоопарке»</w:t>
      </w:r>
      <w:r w:rsidRPr="003D220B">
        <w:rPr>
          <w:rFonts w:ascii="Times New Roman" w:hAnsi="Times New Roman"/>
          <w:sz w:val="28"/>
          <w:szCs w:val="28"/>
        </w:rPr>
        <w:t>, </w:t>
      </w:r>
      <w:r w:rsidRPr="003D220B">
        <w:rPr>
          <w:rFonts w:ascii="Times New Roman" w:hAnsi="Times New Roman"/>
          <w:i/>
          <w:iCs/>
          <w:sz w:val="28"/>
          <w:szCs w:val="28"/>
        </w:rPr>
        <w:t>«На детской площадке»</w:t>
      </w:r>
      <w:r w:rsidRPr="003D220B">
        <w:rPr>
          <w:rFonts w:ascii="Times New Roman" w:hAnsi="Times New Roman"/>
          <w:sz w:val="28"/>
          <w:szCs w:val="28"/>
        </w:rPr>
        <w:t>, </w:t>
      </w:r>
      <w:r w:rsidRPr="003D220B">
        <w:rPr>
          <w:rFonts w:ascii="Times New Roman" w:hAnsi="Times New Roman"/>
          <w:i/>
          <w:iCs/>
          <w:sz w:val="28"/>
          <w:szCs w:val="28"/>
        </w:rPr>
        <w:t>«Отдых на море»</w:t>
      </w:r>
      <w:r w:rsidRPr="003D220B">
        <w:rPr>
          <w:rFonts w:ascii="Times New Roman" w:hAnsi="Times New Roman"/>
          <w:sz w:val="28"/>
          <w:szCs w:val="28"/>
        </w:rPr>
        <w:t>, </w:t>
      </w:r>
      <w:r w:rsidRPr="003D220B">
        <w:rPr>
          <w:rFonts w:ascii="Times New Roman" w:hAnsi="Times New Roman"/>
          <w:i/>
          <w:iCs/>
          <w:sz w:val="28"/>
          <w:szCs w:val="28"/>
        </w:rPr>
        <w:t>«За грибами»</w:t>
      </w:r>
      <w:r w:rsidRPr="003D220B">
        <w:rPr>
          <w:rFonts w:ascii="Times New Roman" w:hAnsi="Times New Roman"/>
          <w:sz w:val="28"/>
          <w:szCs w:val="28"/>
        </w:rPr>
        <w:t> и т. д.);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  <w:u w:val="single"/>
        </w:rPr>
        <w:t>- уметь составлять несколько предложения</w:t>
      </w:r>
      <w:r w:rsidRPr="003D220B">
        <w:rPr>
          <w:rFonts w:ascii="Times New Roman" w:hAnsi="Times New Roman"/>
          <w:sz w:val="28"/>
          <w:szCs w:val="28"/>
        </w:rPr>
        <w:t>: о предмете;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различать жанры художественной литературы </w:t>
      </w:r>
      <w:r w:rsidRPr="003D220B">
        <w:rPr>
          <w:rFonts w:ascii="Times New Roman" w:hAnsi="Times New Roman"/>
          <w:i/>
          <w:iCs/>
          <w:sz w:val="28"/>
          <w:szCs w:val="28"/>
        </w:rPr>
        <w:t>(сказка, рассказ, стих, басня)</w:t>
      </w:r>
      <w:r w:rsidRPr="003D220B">
        <w:rPr>
          <w:rFonts w:ascii="Times New Roman" w:hAnsi="Times New Roman"/>
          <w:sz w:val="28"/>
          <w:szCs w:val="28"/>
        </w:rPr>
        <w:t>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наизусть читать любимые стихотворения;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lastRenderedPageBreak/>
        <w:t>- уметь последовательно передавать содержание сказки.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  <w:u w:val="single"/>
        </w:rPr>
        <w:t>У ребенка должны быть развиты элементарные математические представления</w:t>
      </w:r>
      <w:r w:rsidRPr="003D220B">
        <w:rPr>
          <w:rFonts w:ascii="Times New Roman" w:hAnsi="Times New Roman"/>
          <w:sz w:val="28"/>
          <w:szCs w:val="28"/>
        </w:rPr>
        <w:t>: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знать цифры от 0 до 10;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сосчитать до 10 и обратно, от 6 до 10, от 7 до 2 и т. д.</w:t>
      </w:r>
      <w:proofErr w:type="gramStart"/>
      <w:r w:rsidRPr="003D220B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называть предыдущее и последующее число относительно любого числа в пределах первого десятка;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знать знаки +, -, =, &lt;, &gt;;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сравнивать числа первого десятка </w:t>
      </w:r>
      <w:r w:rsidRPr="003D220B">
        <w:rPr>
          <w:rFonts w:ascii="Times New Roman" w:hAnsi="Times New Roman"/>
          <w:i/>
          <w:iCs/>
          <w:sz w:val="28"/>
          <w:szCs w:val="28"/>
        </w:rPr>
        <w:t>(например, 7 меньше 8, 5 &gt;4, 6 =6)</w:t>
      </w:r>
      <w:r w:rsidRPr="003D220B">
        <w:rPr>
          <w:rFonts w:ascii="Times New Roman" w:hAnsi="Times New Roman"/>
          <w:sz w:val="28"/>
          <w:szCs w:val="28"/>
        </w:rPr>
        <w:t>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соотносить цифру и число предметов;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составлять и решать задачи в одно действие на сложение и вычитание;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  <w:u w:val="single"/>
        </w:rPr>
        <w:t>- знать названия фигур</w:t>
      </w:r>
      <w:r w:rsidRPr="003D220B">
        <w:rPr>
          <w:rFonts w:ascii="Times New Roman" w:hAnsi="Times New Roman"/>
          <w:sz w:val="28"/>
          <w:szCs w:val="28"/>
        </w:rPr>
        <w:t>: треугольник, квадрат, круг, трапеция, овал, прямоугольник;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сравнивать предметы по цвету, размеру, форме;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proofErr w:type="gramStart"/>
      <w:r w:rsidRPr="003D220B">
        <w:rPr>
          <w:rFonts w:ascii="Times New Roman" w:hAnsi="Times New Roman"/>
          <w:sz w:val="28"/>
          <w:szCs w:val="28"/>
          <w:u w:val="single"/>
        </w:rPr>
        <w:t>- уметь оперировать понятиями</w:t>
      </w:r>
      <w:r w:rsidR="007F7350">
        <w:rPr>
          <w:rFonts w:ascii="Times New Roman" w:hAnsi="Times New Roman"/>
          <w:sz w:val="28"/>
          <w:szCs w:val="28"/>
        </w:rPr>
        <w:t xml:space="preserve">: </w:t>
      </w:r>
      <w:r w:rsidRPr="003D220B">
        <w:rPr>
          <w:rFonts w:ascii="Times New Roman" w:hAnsi="Times New Roman"/>
          <w:i/>
          <w:iCs/>
          <w:sz w:val="28"/>
          <w:szCs w:val="28"/>
        </w:rPr>
        <w:t>«налево»</w:t>
      </w:r>
      <w:r w:rsidR="007F7350">
        <w:rPr>
          <w:rFonts w:ascii="Times New Roman" w:hAnsi="Times New Roman"/>
          <w:sz w:val="28"/>
          <w:szCs w:val="28"/>
        </w:rPr>
        <w:t xml:space="preserve">, </w:t>
      </w:r>
      <w:r w:rsidRPr="003D220B">
        <w:rPr>
          <w:rFonts w:ascii="Times New Roman" w:hAnsi="Times New Roman"/>
          <w:i/>
          <w:iCs/>
          <w:sz w:val="28"/>
          <w:szCs w:val="28"/>
        </w:rPr>
        <w:t>«направо»</w:t>
      </w:r>
      <w:r w:rsidR="007F7350">
        <w:rPr>
          <w:rFonts w:ascii="Times New Roman" w:hAnsi="Times New Roman"/>
          <w:sz w:val="28"/>
          <w:szCs w:val="28"/>
        </w:rPr>
        <w:t xml:space="preserve">, </w:t>
      </w:r>
      <w:r w:rsidRPr="003D220B">
        <w:rPr>
          <w:rFonts w:ascii="Times New Roman" w:hAnsi="Times New Roman"/>
          <w:i/>
          <w:iCs/>
          <w:sz w:val="28"/>
          <w:szCs w:val="28"/>
        </w:rPr>
        <w:t>«верх»</w:t>
      </w:r>
      <w:r w:rsidR="007F7350">
        <w:rPr>
          <w:rFonts w:ascii="Times New Roman" w:hAnsi="Times New Roman"/>
          <w:sz w:val="28"/>
          <w:szCs w:val="28"/>
        </w:rPr>
        <w:t xml:space="preserve">, </w:t>
      </w:r>
      <w:r w:rsidRPr="003D220B">
        <w:rPr>
          <w:rFonts w:ascii="Times New Roman" w:hAnsi="Times New Roman"/>
          <w:i/>
          <w:iCs/>
          <w:sz w:val="28"/>
          <w:szCs w:val="28"/>
        </w:rPr>
        <w:t>«вниз»</w:t>
      </w:r>
      <w:r w:rsidR="007F7350">
        <w:rPr>
          <w:rFonts w:ascii="Times New Roman" w:hAnsi="Times New Roman"/>
          <w:sz w:val="28"/>
          <w:szCs w:val="28"/>
        </w:rPr>
        <w:t xml:space="preserve">, </w:t>
      </w:r>
      <w:r w:rsidRPr="003D220B">
        <w:rPr>
          <w:rFonts w:ascii="Times New Roman" w:hAnsi="Times New Roman"/>
          <w:i/>
          <w:iCs/>
          <w:sz w:val="28"/>
          <w:szCs w:val="28"/>
        </w:rPr>
        <w:t>«раньше»</w:t>
      </w:r>
      <w:r w:rsidR="007F7350">
        <w:rPr>
          <w:rFonts w:ascii="Times New Roman" w:hAnsi="Times New Roman"/>
          <w:sz w:val="28"/>
          <w:szCs w:val="28"/>
        </w:rPr>
        <w:t xml:space="preserve">, </w:t>
      </w:r>
      <w:r w:rsidRPr="003D220B">
        <w:rPr>
          <w:rFonts w:ascii="Times New Roman" w:hAnsi="Times New Roman"/>
          <w:i/>
          <w:iCs/>
          <w:sz w:val="28"/>
          <w:szCs w:val="28"/>
        </w:rPr>
        <w:t>«позже»</w:t>
      </w:r>
      <w:r w:rsidR="007F7350">
        <w:rPr>
          <w:rFonts w:ascii="Times New Roman" w:hAnsi="Times New Roman"/>
          <w:sz w:val="28"/>
          <w:szCs w:val="28"/>
        </w:rPr>
        <w:t xml:space="preserve">, </w:t>
      </w:r>
      <w:r w:rsidRPr="003D220B">
        <w:rPr>
          <w:rFonts w:ascii="Times New Roman" w:hAnsi="Times New Roman"/>
          <w:i/>
          <w:iCs/>
          <w:sz w:val="28"/>
          <w:szCs w:val="28"/>
        </w:rPr>
        <w:t>«за»</w:t>
      </w:r>
      <w:r w:rsidR="007F7350">
        <w:rPr>
          <w:rFonts w:ascii="Times New Roman" w:hAnsi="Times New Roman"/>
          <w:sz w:val="28"/>
          <w:szCs w:val="28"/>
        </w:rPr>
        <w:t xml:space="preserve">, </w:t>
      </w:r>
      <w:r w:rsidRPr="003D220B">
        <w:rPr>
          <w:rFonts w:ascii="Times New Roman" w:hAnsi="Times New Roman"/>
          <w:i/>
          <w:iCs/>
          <w:sz w:val="28"/>
          <w:szCs w:val="28"/>
        </w:rPr>
        <w:t>«между»</w:t>
      </w:r>
      <w:r w:rsidRPr="003D220B">
        <w:rPr>
          <w:rFonts w:ascii="Times New Roman" w:hAnsi="Times New Roman"/>
          <w:sz w:val="28"/>
          <w:szCs w:val="28"/>
        </w:rPr>
        <w:t>, ориентироваться на листе.</w:t>
      </w:r>
      <w:proofErr w:type="gramEnd"/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  <w:u w:val="single"/>
        </w:rPr>
        <w:t>В области представления об окружающем мире</w:t>
      </w:r>
      <w:r w:rsidRPr="003D220B">
        <w:rPr>
          <w:rFonts w:ascii="Times New Roman" w:hAnsi="Times New Roman"/>
          <w:sz w:val="28"/>
          <w:szCs w:val="28"/>
        </w:rPr>
        <w:t>: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различать по внешнему виду растения, рас</w:t>
      </w:r>
      <w:r w:rsidR="007F7350">
        <w:rPr>
          <w:rFonts w:ascii="Times New Roman" w:hAnsi="Times New Roman"/>
          <w:sz w:val="28"/>
          <w:szCs w:val="28"/>
        </w:rPr>
        <w:t xml:space="preserve">пространенные в нашей местности </w:t>
      </w:r>
      <w:r w:rsidRPr="003D220B">
        <w:rPr>
          <w:rFonts w:ascii="Times New Roman" w:hAnsi="Times New Roman"/>
          <w:i/>
          <w:iCs/>
          <w:sz w:val="28"/>
          <w:szCs w:val="28"/>
        </w:rPr>
        <w:t>(например, ель, береза, дуб, подсолнух, ромашка)</w:t>
      </w:r>
      <w:r w:rsidR="007F7350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и называть их отличительные признаки;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различать диких и домашних животных и их детёнышей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уметь различать по внешнему виду птиц </w:t>
      </w:r>
      <w:r w:rsidRPr="003D220B">
        <w:rPr>
          <w:rFonts w:ascii="Times New Roman" w:hAnsi="Times New Roman"/>
          <w:i/>
          <w:iCs/>
          <w:sz w:val="28"/>
          <w:szCs w:val="28"/>
        </w:rPr>
        <w:t>(например, дятел, ворона, воробей)</w:t>
      </w:r>
      <w:r w:rsidRPr="003D220B">
        <w:rPr>
          <w:rFonts w:ascii="Times New Roman" w:hAnsi="Times New Roman"/>
          <w:sz w:val="28"/>
          <w:szCs w:val="28"/>
        </w:rPr>
        <w:t>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иметь представления о сезонных признаках природы (например, осень -</w:t>
      </w:r>
      <w:r w:rsidR="007F7350">
        <w:rPr>
          <w:rFonts w:ascii="Times New Roman" w:hAnsi="Times New Roman"/>
          <w:sz w:val="28"/>
          <w:szCs w:val="28"/>
        </w:rPr>
        <w:t xml:space="preserve"> </w:t>
      </w:r>
      <w:r w:rsidRPr="003D220B">
        <w:rPr>
          <w:rFonts w:ascii="Times New Roman" w:hAnsi="Times New Roman"/>
          <w:sz w:val="28"/>
          <w:szCs w:val="28"/>
        </w:rPr>
        <w:t>желтые и красные листья, на деревьях, увядающая трава, сбор урожая);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знать названия 1-3 комнатных растений;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- 5-6 насекомых, съедобные и несъедобные грибы.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знать названия всех дней недели, времена года, месяца.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lastRenderedPageBreak/>
        <w:t>Кроме того, р</w:t>
      </w:r>
      <w:r w:rsidR="00676BD1">
        <w:rPr>
          <w:rFonts w:ascii="Times New Roman" w:hAnsi="Times New Roman"/>
          <w:sz w:val="28"/>
          <w:szCs w:val="28"/>
        </w:rPr>
        <w:t xml:space="preserve">ебенок, поступающий в 1-й класс </w:t>
      </w:r>
      <w:r w:rsidRPr="003D220B">
        <w:rPr>
          <w:rFonts w:ascii="Times New Roman" w:hAnsi="Times New Roman"/>
          <w:sz w:val="28"/>
          <w:szCs w:val="28"/>
          <w:u w:val="single"/>
        </w:rPr>
        <w:t>должен знать</w:t>
      </w:r>
      <w:r w:rsidRPr="003D220B">
        <w:rPr>
          <w:rFonts w:ascii="Times New Roman" w:hAnsi="Times New Roman"/>
          <w:sz w:val="28"/>
          <w:szCs w:val="28"/>
        </w:rPr>
        <w:t>: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в какой стране он живет, в каком городе, свой домашний адрес;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св</w:t>
      </w:r>
      <w:r w:rsidR="00676BD1">
        <w:rPr>
          <w:rFonts w:ascii="Times New Roman" w:hAnsi="Times New Roman"/>
          <w:sz w:val="28"/>
          <w:szCs w:val="28"/>
        </w:rPr>
        <w:t xml:space="preserve">оё имя, отчество, фамилию; свой </w:t>
      </w:r>
      <w:r w:rsidR="00676BD1">
        <w:rPr>
          <w:rFonts w:ascii="Times New Roman" w:hAnsi="Times New Roman"/>
          <w:b/>
          <w:bCs/>
          <w:sz w:val="28"/>
          <w:szCs w:val="28"/>
        </w:rPr>
        <w:t xml:space="preserve">возраст </w:t>
      </w:r>
      <w:r w:rsidRPr="003D220B">
        <w:rPr>
          <w:rFonts w:ascii="Times New Roman" w:hAnsi="Times New Roman"/>
          <w:i/>
          <w:iCs/>
          <w:sz w:val="28"/>
          <w:szCs w:val="28"/>
        </w:rPr>
        <w:t>желательно дату рождения)</w:t>
      </w:r>
      <w:r w:rsidRPr="003D220B">
        <w:rPr>
          <w:rFonts w:ascii="Times New Roman" w:hAnsi="Times New Roman"/>
          <w:sz w:val="28"/>
          <w:szCs w:val="28"/>
        </w:rPr>
        <w:t>;</w:t>
      </w:r>
    </w:p>
    <w:p w:rsidR="003D220B" w:rsidRPr="003D220B" w:rsidRDefault="00676BD1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фамилию, имя, отчество </w:t>
      </w:r>
      <w:r w:rsidR="003D220B" w:rsidRPr="003D220B">
        <w:rPr>
          <w:rFonts w:ascii="Times New Roman" w:hAnsi="Times New Roman"/>
          <w:b/>
          <w:bCs/>
          <w:sz w:val="28"/>
          <w:szCs w:val="28"/>
        </w:rPr>
        <w:t>родителей</w:t>
      </w:r>
      <w:r w:rsidR="003D220B" w:rsidRPr="003D220B">
        <w:rPr>
          <w:rFonts w:ascii="Times New Roman" w:hAnsi="Times New Roman"/>
          <w:sz w:val="28"/>
          <w:szCs w:val="28"/>
        </w:rPr>
        <w:t>, их профессию;</w:t>
      </w:r>
    </w:p>
    <w:p w:rsidR="003D220B" w:rsidRPr="003D220B" w:rsidRDefault="003D220B" w:rsidP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- звать правила поведения в общественных местах и на улице.</w:t>
      </w:r>
    </w:p>
    <w:p w:rsidR="003D220B" w:rsidRPr="003D220B" w:rsidRDefault="00676BD1" w:rsidP="003D2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Выступление логопеда</w:t>
      </w:r>
    </w:p>
    <w:p w:rsidR="0092460B" w:rsidRPr="00F0797D" w:rsidRDefault="003D220B">
      <w:pPr>
        <w:rPr>
          <w:rFonts w:ascii="Times New Roman" w:hAnsi="Times New Roman"/>
          <w:sz w:val="28"/>
          <w:szCs w:val="28"/>
        </w:rPr>
      </w:pPr>
      <w:r w:rsidRPr="003D220B">
        <w:rPr>
          <w:rFonts w:ascii="Times New Roman" w:hAnsi="Times New Roman"/>
          <w:sz w:val="28"/>
          <w:szCs w:val="28"/>
        </w:rPr>
        <w:t>7. Разное.</w:t>
      </w:r>
      <w:bookmarkEnd w:id="0"/>
    </w:p>
    <w:sectPr w:rsidR="0092460B" w:rsidRPr="00F07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83"/>
    <w:rsid w:val="000A784F"/>
    <w:rsid w:val="001A35AA"/>
    <w:rsid w:val="001C07CF"/>
    <w:rsid w:val="00337483"/>
    <w:rsid w:val="0037105D"/>
    <w:rsid w:val="00393AC5"/>
    <w:rsid w:val="003D220B"/>
    <w:rsid w:val="00406243"/>
    <w:rsid w:val="00477A0E"/>
    <w:rsid w:val="00521435"/>
    <w:rsid w:val="0063132F"/>
    <w:rsid w:val="006469CB"/>
    <w:rsid w:val="00667F90"/>
    <w:rsid w:val="00675B80"/>
    <w:rsid w:val="00676BD1"/>
    <w:rsid w:val="007963D3"/>
    <w:rsid w:val="007F7350"/>
    <w:rsid w:val="008B531B"/>
    <w:rsid w:val="0092460B"/>
    <w:rsid w:val="009E6DDC"/>
    <w:rsid w:val="00AD6803"/>
    <w:rsid w:val="00C24F9E"/>
    <w:rsid w:val="00C84E81"/>
    <w:rsid w:val="00DB48EF"/>
    <w:rsid w:val="00E32518"/>
    <w:rsid w:val="00E8051C"/>
    <w:rsid w:val="00E8180C"/>
    <w:rsid w:val="00EA1AB0"/>
    <w:rsid w:val="00F0797D"/>
    <w:rsid w:val="00F4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F07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F0797D"/>
  </w:style>
  <w:style w:type="character" w:styleId="a3">
    <w:name w:val="Hyperlink"/>
    <w:basedOn w:val="a0"/>
    <w:uiPriority w:val="99"/>
    <w:unhideWhenUsed/>
    <w:rsid w:val="003D22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97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F07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F0797D"/>
  </w:style>
  <w:style w:type="character" w:styleId="a3">
    <w:name w:val="Hyperlink"/>
    <w:basedOn w:val="a0"/>
    <w:uiPriority w:val="99"/>
    <w:unhideWhenUsed/>
    <w:rsid w:val="003D22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53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6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1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0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1609</Words>
  <Characters>9177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2021-02-28T09:14:00Z</dcterms:created>
  <dcterms:modified xsi:type="dcterms:W3CDTF">2021-03-04T11:34:00Z</dcterms:modified>
</cp:coreProperties>
</file>