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280" w:rsidRDefault="00A24280" w:rsidP="00A2428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Слайд 1 титульный </w:t>
      </w:r>
    </w:p>
    <w:p w:rsidR="00A24280" w:rsidRDefault="00A24280" w:rsidP="00A2428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Сегодня мы хотим поделиться </w:t>
      </w:r>
      <w:bookmarkStart w:id="0" w:name="_GoBack"/>
      <w:r>
        <w:rPr>
          <w:rFonts w:ascii="Times New Roman" w:hAnsi="Times New Roman"/>
          <w:sz w:val="28"/>
          <w:szCs w:val="28"/>
        </w:rPr>
        <w:t xml:space="preserve">опытом работы по проекту: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«Навстречу здоровью. ГТО в детский сад»</w:t>
      </w:r>
    </w:p>
    <w:bookmarkEnd w:id="0"/>
    <w:p w:rsidR="00A24280" w:rsidRDefault="00A24280" w:rsidP="00A2428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2.</w:t>
      </w:r>
    </w:p>
    <w:p w:rsidR="00A24280" w:rsidRDefault="00A24280" w:rsidP="00A2428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Дошкольный  период  жизни  –  это  этап  наиболее  </w:t>
      </w:r>
      <w:proofErr w:type="gramStart"/>
      <w:r>
        <w:rPr>
          <w:rFonts w:ascii="Times New Roman" w:hAnsi="Times New Roman"/>
          <w:sz w:val="28"/>
          <w:szCs w:val="28"/>
        </w:rPr>
        <w:t>интенсивного</w:t>
      </w:r>
      <w:proofErr w:type="gramEnd"/>
      <w:r>
        <w:rPr>
          <w:rFonts w:ascii="Times New Roman" w:hAnsi="Times New Roman"/>
          <w:sz w:val="28"/>
          <w:szCs w:val="28"/>
        </w:rPr>
        <w:t xml:space="preserve">  физического,</w:t>
      </w:r>
    </w:p>
    <w:p w:rsidR="00A24280" w:rsidRDefault="00A24280" w:rsidP="00A2428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психического,  эмоционально-волевого  и  нравственного  развития  личности,  когда закладываются  основы   физического,  психического  и  нравственного  здоровья дошкольника.  </w:t>
      </w:r>
    </w:p>
    <w:p w:rsidR="00A24280" w:rsidRDefault="00A24280" w:rsidP="00A24280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Решением задач физического  воспитания  личности, физического  совершенствования и создания условий для прохождения спортивной подготовки наше учреждение  занималось постоянно.  В этом году на летний оздоровительный период был разработан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проект «ГТО в детский сад. Навстречу здоровью»,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который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состоит из двух  авторских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подпроектов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здоровьесбережению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«М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ы-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туристы» и  «Юные олимпийцы». К созданию проекта нас подтолкнуло</w:t>
      </w:r>
      <w:r>
        <w:rPr>
          <w:rFonts w:ascii="Times New Roman" w:hAnsi="Times New Roman"/>
          <w:sz w:val="28"/>
          <w:szCs w:val="28"/>
        </w:rPr>
        <w:t xml:space="preserve"> программа физической подготовки детей и взрослых 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физкультурный комплекс «ГТО»,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которую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предложил</w:t>
      </w:r>
      <w:r>
        <w:rPr>
          <w:rFonts w:ascii="Times New Roman" w:hAnsi="Times New Roman"/>
          <w:sz w:val="28"/>
          <w:szCs w:val="28"/>
        </w:rPr>
        <w:t xml:space="preserve"> возродить президент  России  Владимир Владимирович  Путин.  </w:t>
      </w:r>
    </w:p>
    <w:p w:rsidR="00A24280" w:rsidRDefault="00A24280" w:rsidP="00A2428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рамках обновленного «ГТО» предусматривается сдача спортивных нормативов в 11 возрастных группах, начиная с 6 лет. Предполагается, что детские сады должны стать фундаментом, на котором детей будут приобщать к здоровому образу жизни и спорту, и свои первые значки ГТО ребята должны получать уже в дошкольных образовательных учреждениях.</w:t>
      </w:r>
    </w:p>
    <w:p w:rsidR="00A24280" w:rsidRDefault="00A24280" w:rsidP="00A2428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24280" w:rsidRDefault="00A24280" w:rsidP="00A2428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A24280" w:rsidRDefault="00A24280" w:rsidP="00A2428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3</w:t>
      </w:r>
    </w:p>
    <w:p w:rsidR="00A24280" w:rsidRDefault="00A24280" w:rsidP="00A2428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Разрабатывая проект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«Навстречу здоровью. ГТО в детский сад»</w:t>
      </w:r>
      <w:r>
        <w:rPr>
          <w:rFonts w:ascii="Times New Roman" w:hAnsi="Times New Roman"/>
          <w:sz w:val="28"/>
          <w:szCs w:val="28"/>
        </w:rPr>
        <w:t xml:space="preserve">,  мы  руководствовались нормативно-правовыми документами, учитывали имеющиеся в нашем детском саду условия.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Провели  ревизию  спортивного  оборудования  и  материально-технической  базы, необходимой для внедрения и реализации Комплекса ГТО.  Оказалось, что у нас нет тренажера для подтягивания/отжимания, спортивная школа оказала нам спонсорскую помощь,  изготовив его. Наши дошкольники освоили и с удовольствием занимаются на тренажере.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Разработали  план  методической  работы,  были включены тематические мероприятия  спортивной  направленности, предусматривающие выполнение нормативов и требований ГТО.</w:t>
      </w:r>
    </w:p>
    <w:p w:rsidR="00A24280" w:rsidRDefault="00A24280" w:rsidP="00A2428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Подготовили информационное  сопровождение  и  провели  информационно-разъяснительную работу среди педагогов и родителей.  </w:t>
      </w:r>
    </w:p>
    <w:p w:rsidR="00A24280" w:rsidRDefault="00A24280" w:rsidP="00A2428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24280" w:rsidRDefault="00A24280" w:rsidP="00A2428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Слайд 4</w:t>
      </w:r>
    </w:p>
    <w:p w:rsidR="00A24280" w:rsidRDefault="00A24280" w:rsidP="00A2428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«Навстречу здоровью. ГТО в детский сад» предусматривает разработку инновационных методов и форм работы по подготовке детей к сдаче первой ступени ГТО, которая проходит в возрасте 6 – 7 лет. А так же  </w:t>
      </w:r>
      <w:r>
        <w:rPr>
          <w:rFonts w:ascii="Times New Roman" w:hAnsi="Times New Roman"/>
          <w:sz w:val="28"/>
          <w:szCs w:val="28"/>
        </w:rPr>
        <w:lastRenderedPageBreak/>
        <w:t>формирование необходимой мотивации у детей дошкольного возраста, формирование потребности в здоровом образе жизни; формирование эколого-</w:t>
      </w:r>
      <w:proofErr w:type="spellStart"/>
      <w:r>
        <w:rPr>
          <w:rFonts w:ascii="Times New Roman" w:hAnsi="Times New Roman"/>
          <w:sz w:val="28"/>
          <w:szCs w:val="28"/>
        </w:rPr>
        <w:t>валеологического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сознания детей; воспитание нравственно-патриотических чувств. Так же комплекс ГТО напрямую связан с формированием культуры здоровья каждого дошкольника. Данная работа, как вы видите на слайде, осуществляется через все направления физкультурно-оздоровительной работы в детском саду, через оптимизацию режима и организацию правильного питания.</w:t>
      </w:r>
    </w:p>
    <w:p w:rsidR="00A24280" w:rsidRDefault="00A24280" w:rsidP="00A24280">
      <w:pPr>
        <w:spacing w:after="0" w:line="240" w:lineRule="auto"/>
        <w:rPr>
          <w:rFonts w:ascii="Times New Roman" w:hAnsi="Times New Roman"/>
          <w:b/>
          <w:sz w:val="28"/>
          <w:szCs w:val="28"/>
          <w:shd w:val="clear" w:color="auto" w:fill="F3F3F3"/>
        </w:rPr>
      </w:pPr>
    </w:p>
    <w:p w:rsidR="00A24280" w:rsidRDefault="00A24280" w:rsidP="00A24280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shd w:val="clear" w:color="auto" w:fill="F3F3F3"/>
        </w:rPr>
        <w:t>Слайд 5</w:t>
      </w:r>
    </w:p>
    <w:p w:rsidR="00A24280" w:rsidRDefault="00A24280" w:rsidP="00A24280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Двигательный режим в ДОУ включает всю динамическую деятельность детей – как организованную, так и самостоятельную. В процессе физкультурно-оздоровительных занятий используются элементы спортивных игр, ознакомление с элементами туристской деятельности, осуществляется работа по олимпийскому движению. Таким образом, происходит</w:t>
      </w:r>
      <w:r>
        <w:rPr>
          <w:bCs/>
          <w:sz w:val="28"/>
          <w:szCs w:val="28"/>
        </w:rPr>
        <w:t xml:space="preserve"> взаимодействие проекта «Навстречу здоровью. ГТО в детский сад» с созданными и внедренными проектами по </w:t>
      </w:r>
      <w:proofErr w:type="spellStart"/>
      <w:r>
        <w:rPr>
          <w:bCs/>
          <w:sz w:val="28"/>
          <w:szCs w:val="28"/>
        </w:rPr>
        <w:t>здоровьесбережению</w:t>
      </w:r>
      <w:proofErr w:type="spellEnd"/>
      <w:r>
        <w:rPr>
          <w:bCs/>
          <w:sz w:val="28"/>
          <w:szCs w:val="28"/>
        </w:rPr>
        <w:t xml:space="preserve"> «Мы - туристы», проектом по олимпийскому движению в детском саду «Юные олимпийцы».</w:t>
      </w:r>
    </w:p>
    <w:p w:rsidR="00A24280" w:rsidRDefault="00A24280" w:rsidP="00A2428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shd w:val="clear" w:color="auto" w:fill="F3F3F3"/>
        </w:rPr>
      </w:pPr>
    </w:p>
    <w:p w:rsidR="00A24280" w:rsidRDefault="00A24280" w:rsidP="00A2428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shd w:val="clear" w:color="auto" w:fill="F3F3F3"/>
        </w:rPr>
      </w:pPr>
      <w:r>
        <w:rPr>
          <w:rFonts w:ascii="Times New Roman" w:hAnsi="Times New Roman"/>
          <w:b/>
          <w:sz w:val="28"/>
          <w:szCs w:val="28"/>
          <w:shd w:val="clear" w:color="auto" w:fill="F3F3F3"/>
        </w:rPr>
        <w:t>Слайд 6</w:t>
      </w:r>
    </w:p>
    <w:p w:rsidR="00A24280" w:rsidRDefault="00A24280" w:rsidP="00A24280">
      <w:pPr>
        <w:pStyle w:val="a5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Cs/>
          <w:sz w:val="28"/>
          <w:szCs w:val="28"/>
        </w:rPr>
        <w:t>Содержание проекта включало комплексный план мероприятий на каждый день, состоящий из разнообразных видов физкультурно-спортивных мероприятий, познавательной и игровой деятельности, направленной на формирование здорового образа жизни. Вся деятельность детей  была «пропитана» темой «здоровья». Вместо привычной деятельности детей ожидал целый калейдоскоп ярких мероприятий и интересных событий. Хочется</w:t>
      </w:r>
      <w:r>
        <w:rPr>
          <w:color w:val="000000"/>
          <w:sz w:val="28"/>
          <w:szCs w:val="28"/>
          <w:shd w:val="clear" w:color="auto" w:fill="FFFFFF"/>
        </w:rPr>
        <w:t xml:space="preserve"> рассказать о некоторых мероприятиях проведенных в рамках реализации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подпроекта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«Мы туристы»: </w:t>
      </w:r>
    </w:p>
    <w:p w:rsidR="00A24280" w:rsidRDefault="00A24280" w:rsidP="00A24280">
      <w:pPr>
        <w:pStyle w:val="a5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познавательно-спортивные развлечения: «В гостях у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Лесовичка</w:t>
      </w:r>
      <w:proofErr w:type="spellEnd"/>
      <w:r>
        <w:rPr>
          <w:color w:val="000000"/>
          <w:sz w:val="28"/>
          <w:szCs w:val="28"/>
          <w:shd w:val="clear" w:color="auto" w:fill="FFFFFF"/>
        </w:rPr>
        <w:t>», «Если с другом вышел в путь», «</w:t>
      </w:r>
      <w:proofErr w:type="gramStart"/>
      <w:r>
        <w:rPr>
          <w:color w:val="000000"/>
          <w:sz w:val="28"/>
          <w:szCs w:val="28"/>
          <w:shd w:val="clear" w:color="auto" w:fill="FFFFFF"/>
        </w:rPr>
        <w:t>Там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на неведомых дорожках»; </w:t>
      </w:r>
    </w:p>
    <w:p w:rsidR="00A24280" w:rsidRDefault="00A24280" w:rsidP="00A2428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shd w:val="clear" w:color="auto" w:fill="F3F3F3"/>
        </w:rPr>
      </w:pPr>
      <w:r>
        <w:rPr>
          <w:rFonts w:ascii="Times New Roman" w:hAnsi="Times New Roman"/>
          <w:b/>
          <w:sz w:val="28"/>
          <w:szCs w:val="28"/>
          <w:shd w:val="clear" w:color="auto" w:fill="F3F3F3"/>
        </w:rPr>
        <w:t>Слайд 7</w:t>
      </w:r>
    </w:p>
    <w:p w:rsidR="00A24280" w:rsidRDefault="00A24280" w:rsidP="00A24280">
      <w:pPr>
        <w:pStyle w:val="a5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A24280" w:rsidRDefault="00A24280" w:rsidP="00A24280">
      <w:pPr>
        <w:pStyle w:val="a5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экскурсии за территорию  детского сада: «Мы туристы исследователи», «Здравствуй, лес!»,</w:t>
      </w:r>
    </w:p>
    <w:p w:rsidR="00A24280" w:rsidRDefault="00A24280" w:rsidP="00A2428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shd w:val="clear" w:color="auto" w:fill="F3F3F3"/>
        </w:rPr>
      </w:pPr>
      <w:r>
        <w:rPr>
          <w:rFonts w:ascii="Times New Roman" w:hAnsi="Times New Roman"/>
          <w:b/>
          <w:sz w:val="28"/>
          <w:szCs w:val="28"/>
          <w:shd w:val="clear" w:color="auto" w:fill="F3F3F3"/>
        </w:rPr>
        <w:t>Слайд 8</w:t>
      </w:r>
    </w:p>
    <w:p w:rsidR="00A24280" w:rsidRDefault="00A24280" w:rsidP="00A24280">
      <w:pPr>
        <w:pStyle w:val="a5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A24280" w:rsidRDefault="00A24280" w:rsidP="00A24280">
      <w:pPr>
        <w:pStyle w:val="a5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родители воспитанников приняли активное участие в выставке семейных газет: «Путешествуем семьей» и </w:t>
      </w:r>
      <w:proofErr w:type="gramStart"/>
      <w:r>
        <w:rPr>
          <w:color w:val="000000"/>
          <w:sz w:val="28"/>
          <w:szCs w:val="28"/>
          <w:shd w:val="clear" w:color="auto" w:fill="FFFFFF"/>
        </w:rPr>
        <w:t>конкурсе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лэпбуков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: «Если хочешь быть </w:t>
      </w:r>
      <w:proofErr w:type="gramStart"/>
      <w:r>
        <w:rPr>
          <w:color w:val="000000"/>
          <w:sz w:val="28"/>
          <w:szCs w:val="28"/>
          <w:shd w:val="clear" w:color="auto" w:fill="FFFFFF"/>
        </w:rPr>
        <w:t>здоров</w:t>
      </w:r>
      <w:proofErr w:type="gramEnd"/>
      <w:r>
        <w:rPr>
          <w:color w:val="000000"/>
          <w:sz w:val="28"/>
          <w:szCs w:val="28"/>
          <w:shd w:val="clear" w:color="auto" w:fill="FFFFFF"/>
        </w:rPr>
        <w:t>».</w:t>
      </w:r>
    </w:p>
    <w:p w:rsidR="00A24280" w:rsidRDefault="00A24280" w:rsidP="00A2428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shd w:val="clear" w:color="auto" w:fill="F3F3F3"/>
        </w:rPr>
      </w:pPr>
      <w:r>
        <w:rPr>
          <w:rFonts w:ascii="Times New Roman" w:hAnsi="Times New Roman"/>
          <w:b/>
          <w:sz w:val="28"/>
          <w:szCs w:val="28"/>
          <w:shd w:val="clear" w:color="auto" w:fill="F3F3F3"/>
        </w:rPr>
        <w:t>Слайд 9</w:t>
      </w:r>
    </w:p>
    <w:p w:rsidR="00A24280" w:rsidRDefault="00A24280" w:rsidP="00A24280">
      <w:pPr>
        <w:pStyle w:val="a5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A24280" w:rsidRDefault="00A24280" w:rsidP="00A24280">
      <w:pPr>
        <w:pStyle w:val="a5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Реализуя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подпроект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«Юные олимпийцы» дошколята с большим удовольствием приняли участие в спортивных праздниках и соревнованиях: </w:t>
      </w:r>
      <w:r>
        <w:rPr>
          <w:color w:val="000000"/>
          <w:sz w:val="28"/>
          <w:szCs w:val="28"/>
          <w:shd w:val="clear" w:color="auto" w:fill="FFFFFF"/>
        </w:rPr>
        <w:lastRenderedPageBreak/>
        <w:t>«Малые олимпийские игры», районной велогонка,  «Мы любим спорт», который прошел на главной площади с. Павловска.</w:t>
      </w:r>
    </w:p>
    <w:p w:rsidR="00A24280" w:rsidRDefault="00A24280" w:rsidP="00A2428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shd w:val="clear" w:color="auto" w:fill="F3F3F3"/>
        </w:rPr>
      </w:pPr>
      <w:r>
        <w:rPr>
          <w:rFonts w:ascii="Times New Roman" w:hAnsi="Times New Roman"/>
          <w:b/>
          <w:sz w:val="28"/>
          <w:szCs w:val="28"/>
          <w:shd w:val="clear" w:color="auto" w:fill="F3F3F3"/>
        </w:rPr>
        <w:t>Слайд 10</w:t>
      </w:r>
    </w:p>
    <w:p w:rsidR="00A24280" w:rsidRDefault="00A24280" w:rsidP="00A24280">
      <w:pPr>
        <w:pStyle w:val="a5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Чтоб организовать сдачу норм ГТО нашими дошкольниками мы обратились в детско </w:t>
      </w:r>
      <w:proofErr w:type="gramStart"/>
      <w:r>
        <w:rPr>
          <w:color w:val="000000"/>
          <w:sz w:val="28"/>
          <w:szCs w:val="28"/>
          <w:shd w:val="clear" w:color="auto" w:fill="FFFFFF"/>
        </w:rPr>
        <w:t>–ю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ношескую спортивную школу, получили информацию о нормативах и необходимости регистрации родителями своего ребенка на сайте ГТО .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ру</w:t>
      </w:r>
      <w:proofErr w:type="spellEnd"/>
      <w:r>
        <w:rPr>
          <w:color w:val="000000"/>
          <w:sz w:val="28"/>
          <w:szCs w:val="28"/>
          <w:shd w:val="clear" w:color="auto" w:fill="FFFFFF"/>
        </w:rPr>
        <w:t>.  Зарегистрироваться могли дети, которым уже исполнилось 6 лет. Затем началась активная подготовка к сдаче норм ГТО.</w:t>
      </w:r>
    </w:p>
    <w:p w:rsidR="00A24280" w:rsidRDefault="00A24280" w:rsidP="00A24280">
      <w:pP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16 июля в нашем саду прошел «Фестиваль ГТО».  Перед открытием фестиваля был внесен и поднят флаг РФ. Внести и поднять флаг, было доверено пятиклассницам Павловской средней школы, обладателям золотых и серебряных значков ГТО.11 ребят дошкольников  сдавали  нормы ГТО в спортивном зале, которые принимали представители детско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–ю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ношеской спортивной школы, а остальные дети принимали участие в спортивных эстафетах на своих площадках. В августе ребята прошли еще один этап соревнований на стадионе по бегу и метанию мяча. По итогам тестирования наши дошкольники получат заслуженные награды - настоящие значки ГТО золотой, серебряный или бронзовый.</w:t>
      </w:r>
    </w:p>
    <w:p w:rsidR="00A24280" w:rsidRDefault="00A24280" w:rsidP="00A2428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shd w:val="clear" w:color="auto" w:fill="F3F3F3"/>
        </w:rPr>
      </w:pPr>
      <w:r>
        <w:rPr>
          <w:rFonts w:ascii="Times New Roman" w:hAnsi="Times New Roman"/>
          <w:b/>
          <w:sz w:val="28"/>
          <w:szCs w:val="28"/>
          <w:shd w:val="clear" w:color="auto" w:fill="F3F3F3"/>
        </w:rPr>
        <w:t>Слайд 11</w:t>
      </w:r>
    </w:p>
    <w:p w:rsidR="00A24280" w:rsidRDefault="00A24280" w:rsidP="00A24280">
      <w:pPr>
        <w:pStyle w:val="a5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A24280" w:rsidRDefault="00A24280" w:rsidP="00A24280">
      <w:pPr>
        <w:pStyle w:val="a5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Наша работа, направленная на сохранение и укрепление здоровья всех участников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воспитательно</w:t>
      </w:r>
      <w:proofErr w:type="spellEnd"/>
      <w:r>
        <w:rPr>
          <w:color w:val="000000"/>
          <w:sz w:val="28"/>
          <w:szCs w:val="28"/>
          <w:shd w:val="clear" w:color="auto" w:fill="FFFFFF"/>
        </w:rPr>
        <w:t>-образовательного процесса, не заканчивается. В течение нового  учебного года педагоги продолжат реализацию задач, направленные на формирование у дошкольников осознанного отношения к своему здоровью. Мы надеемся, что в конце учебного года у нас увеличится количество воспитанников получивших значки ГТО.</w:t>
      </w:r>
    </w:p>
    <w:p w:rsidR="00DB3A34" w:rsidRDefault="00DB3A34"/>
    <w:sectPr w:rsidR="00DB3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05F"/>
    <w:rsid w:val="0046705F"/>
    <w:rsid w:val="00A24280"/>
    <w:rsid w:val="00DB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2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4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Без интервала Знак"/>
    <w:link w:val="a5"/>
    <w:uiPriority w:val="1"/>
    <w:locked/>
    <w:rsid w:val="00A2428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4"/>
    <w:uiPriority w:val="1"/>
    <w:qFormat/>
    <w:rsid w:val="00A24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2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4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Без интервала Знак"/>
    <w:link w:val="a5"/>
    <w:uiPriority w:val="1"/>
    <w:locked/>
    <w:rsid w:val="00A2428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4"/>
    <w:uiPriority w:val="1"/>
    <w:qFormat/>
    <w:rsid w:val="00A24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880</Words>
  <Characters>5017</Characters>
  <Application>Microsoft Office Word</Application>
  <DocSecurity>0</DocSecurity>
  <Lines>41</Lines>
  <Paragraphs>11</Paragraphs>
  <ScaleCrop>false</ScaleCrop>
  <Company/>
  <LinksUpToDate>false</LinksUpToDate>
  <CharactersWithSpaces>5886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Ноутбук-Леночки</dc:creator>
  <cp:keywords/>
  <dc:description/>
  <cp:lastModifiedBy>Ноутбук-Леночки</cp:lastModifiedBy>
  <cp:revision>2</cp:revision>
  <dcterms:created xsi:type="dcterms:W3CDTF">2022-04-03T13:37:00Z</dcterms:created>
  <dcterms:modified xsi:type="dcterms:W3CDTF">2022-04-03T13:37:00Z</dcterms:modified>
</cp:coreProperties>
</file>