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E7F" w:rsidRDefault="000F0E7F" w:rsidP="000F0E7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0F0E7F" w:rsidRDefault="000F0E7F" w:rsidP="000F0E7F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sz w:val="32"/>
          <w:szCs w:val="32"/>
        </w:rPr>
        <w:t>д/с «Улыбка»</w:t>
      </w:r>
    </w:p>
    <w:p w:rsidR="000F0E7F" w:rsidRDefault="000F0E7F" w:rsidP="000F0E7F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F0E7F" w:rsidRDefault="000F0E7F" w:rsidP="000F0E7F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F0E7F" w:rsidRDefault="000F0E7F" w:rsidP="000F0E7F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8D5A0C" w:rsidRDefault="008D5A0C" w:rsidP="008D5A0C">
      <w:pPr>
        <w:jc w:val="center"/>
        <w:rPr>
          <w:rFonts w:ascii="Times New Roman" w:hAnsi="Times New Roman" w:cs="Times New Roman"/>
          <w:sz w:val="48"/>
          <w:szCs w:val="48"/>
        </w:rPr>
      </w:pPr>
      <w:r w:rsidRPr="008D5A0C">
        <w:rPr>
          <w:rFonts w:ascii="Times New Roman" w:hAnsi="Times New Roman" w:cs="Times New Roman"/>
          <w:sz w:val="48"/>
          <w:szCs w:val="48"/>
        </w:rPr>
        <w:t xml:space="preserve">Консультация для воспитателей «Хороводные игры с детьми </w:t>
      </w:r>
    </w:p>
    <w:p w:rsidR="008D5A0C" w:rsidRPr="008D5A0C" w:rsidRDefault="008D5A0C" w:rsidP="008D5A0C">
      <w:pPr>
        <w:jc w:val="center"/>
        <w:rPr>
          <w:rFonts w:ascii="Times New Roman" w:hAnsi="Times New Roman" w:cs="Times New Roman"/>
          <w:sz w:val="48"/>
          <w:szCs w:val="48"/>
        </w:rPr>
      </w:pPr>
      <w:r w:rsidRPr="008D5A0C">
        <w:rPr>
          <w:rFonts w:ascii="Times New Roman" w:hAnsi="Times New Roman" w:cs="Times New Roman"/>
          <w:sz w:val="48"/>
          <w:szCs w:val="48"/>
        </w:rPr>
        <w:t>на свежем воздухе»</w:t>
      </w:r>
    </w:p>
    <w:p w:rsidR="000F0E7F" w:rsidRDefault="000F0E7F" w:rsidP="000F0E7F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F0E7F" w:rsidRDefault="000F0E7F" w:rsidP="000F0E7F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F0E7F" w:rsidRDefault="000F0E7F" w:rsidP="000F0E7F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</w:rPr>
      </w:pPr>
    </w:p>
    <w:p w:rsidR="000F0E7F" w:rsidRDefault="000F0E7F" w:rsidP="000F0E7F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</w:rPr>
      </w:pPr>
      <w:r>
        <w:rPr>
          <w:rFonts w:ascii="Times New Roman" w:eastAsia="Times New Roman" w:hAnsi="Times New Roman" w:cs="Times New Roman"/>
          <w:b/>
          <w:bCs/>
          <w:sz w:val="52"/>
          <w:szCs w:val="52"/>
        </w:rPr>
        <w:t xml:space="preserve"> </w:t>
      </w:r>
    </w:p>
    <w:p w:rsidR="000F0E7F" w:rsidRDefault="000F0E7F" w:rsidP="000F0E7F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F0E7F" w:rsidRDefault="000F0E7F" w:rsidP="000F0E7F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F0E7F" w:rsidRPr="008D5A0C" w:rsidRDefault="008D5A0C" w:rsidP="008D5A0C">
      <w:pPr>
        <w:pStyle w:val="a5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D5A0C">
        <w:rPr>
          <w:rFonts w:ascii="Times New Roman" w:eastAsia="Times New Roman" w:hAnsi="Times New Roman" w:cs="Times New Roman"/>
          <w:sz w:val="28"/>
          <w:szCs w:val="28"/>
        </w:rPr>
        <w:t>Подготовила:</w:t>
      </w:r>
    </w:p>
    <w:p w:rsidR="000F0E7F" w:rsidRPr="008D5A0C" w:rsidRDefault="008D5A0C" w:rsidP="008D5A0C">
      <w:pPr>
        <w:pStyle w:val="a5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D5A0C">
        <w:rPr>
          <w:rFonts w:ascii="Times New Roman" w:eastAsia="Times New Roman" w:hAnsi="Times New Roman" w:cs="Times New Roman"/>
          <w:sz w:val="28"/>
          <w:szCs w:val="28"/>
        </w:rPr>
        <w:t>воспитатель</w:t>
      </w:r>
    </w:p>
    <w:p w:rsidR="000F0E7F" w:rsidRPr="008D5A0C" w:rsidRDefault="000F0E7F" w:rsidP="008D5A0C">
      <w:pPr>
        <w:pStyle w:val="a5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D5A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623D">
        <w:rPr>
          <w:rFonts w:ascii="Times New Roman" w:eastAsia="Times New Roman" w:hAnsi="Times New Roman" w:cs="Times New Roman"/>
          <w:sz w:val="28"/>
          <w:szCs w:val="28"/>
        </w:rPr>
        <w:t>Домахина Я.И.</w:t>
      </w:r>
      <w:bookmarkStart w:id="0" w:name="_GoBack"/>
      <w:bookmarkEnd w:id="0"/>
    </w:p>
    <w:p w:rsidR="000F0E7F" w:rsidRDefault="000F0E7F" w:rsidP="000F0E7F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F0E7F" w:rsidRDefault="000F0E7F" w:rsidP="000F0E7F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F0E7F" w:rsidRDefault="000F0E7F" w:rsidP="000F0E7F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F0E7F" w:rsidRDefault="000F0E7F" w:rsidP="008D5A0C">
      <w:pPr>
        <w:spacing w:before="100" w:beforeAutospacing="1" w:after="100" w:afterAutospacing="1" w:line="234" w:lineRule="atLeast"/>
        <w:ind w:right="894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F0E7F" w:rsidRDefault="000F0E7F" w:rsidP="000F0E7F">
      <w:pPr>
        <w:spacing w:before="100" w:beforeAutospacing="1" w:after="100" w:afterAutospacing="1" w:line="234" w:lineRule="atLeast"/>
        <w:ind w:left="708" w:right="894"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с. Павловск</w:t>
      </w:r>
    </w:p>
    <w:p w:rsidR="000F0E7F" w:rsidRDefault="00B036ED" w:rsidP="000F0E7F">
      <w:pPr>
        <w:spacing w:before="100" w:beforeAutospacing="1" w:after="100" w:afterAutospacing="1" w:line="234" w:lineRule="atLeast"/>
        <w:ind w:left="708" w:right="894"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2019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Pr="008D5A0C">
        <w:rPr>
          <w:rFonts w:ascii="Times New Roman" w:hAnsi="Times New Roman" w:cs="Times New Roman"/>
          <w:sz w:val="28"/>
          <w:szCs w:val="28"/>
        </w:rPr>
        <w:t>Пребывание детей на свежем воздухе имеет большое значение для физического развития дошкольника. Прогулка способствует повышению его выносливости и устойчивости к неблагоприятным воздействиям внешней среды, особенно к простудным заболеваниям.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D5A0C">
        <w:rPr>
          <w:rFonts w:ascii="Times New Roman" w:hAnsi="Times New Roman" w:cs="Times New Roman"/>
          <w:sz w:val="28"/>
          <w:szCs w:val="28"/>
        </w:rPr>
        <w:t>Если на прогулке дети играют, много двигаются, то у них вырабатываются двигательные умения и навыки, укрепляется мышечная система, повышается жизненный тонус. Игры влияют на развитие силы, ловкости, выносливости, ориентации в пространстве. Они укрепляют физическое здоровье детей.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Игры на свежем воздухе способствуют и умственному развитию, развивают память и внимание, наблюдательность и смекалку, дети получают много новых впечатлений и знаний об окружающем мире, сезонных изменениях в природе.</w:t>
      </w:r>
    </w:p>
    <w:p w:rsidR="008D5A0C" w:rsidRPr="008D5A0C" w:rsidRDefault="008D5A0C" w:rsidP="008D5A0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Особое место среди подвижных игр занимают хороводные игры.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1. Само построение хоровода — круг — воспитывает ребят. Расположение участников на одинаковом расстоянии от центра создаёт ощущение равенства. В хороводной цепочке каждый ребёнок понимает значимость движения в едином ритме, в соответствии с правилами. За целостность хоровода ответственны все, эта игра способствует организованности группы.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2. В хороводных играх движения сочетаются с песенным и музыкальным сопровождением или текстом, укрепляя дыхательную систему детей, развивая речь, память и мышление.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3. Содержание хороводных песен приобщает детей к народной культуре, воспитывает в ребятах нравственные качества: любовь к родному краю и живой природе, стремление к добру.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Таким образом, цель проведения хороводных игр на свежем воздухе — гармоничное развитие дошкольников, укрепление их физического и психического здоровья.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D5A0C">
        <w:rPr>
          <w:rFonts w:ascii="Times New Roman" w:hAnsi="Times New Roman" w:cs="Times New Roman"/>
          <w:sz w:val="28"/>
          <w:szCs w:val="28"/>
        </w:rPr>
        <w:t>Задачи: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- обогащать двигательный опыт детей, воспитывать желание выразительно двигаться, быть аккуратным в движениях и перемещениях;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- развивать силу, ловкость, быстроту и координацию, ориентацию в пространстве;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 xml:space="preserve">- содействовать развитию игровой деятельности, формировать умение соблюдать элементарные нормы и правила поведения </w:t>
      </w:r>
      <w:proofErr w:type="gramStart"/>
      <w:r w:rsidRPr="008D5A0C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8D5A0C">
        <w:rPr>
          <w:rFonts w:ascii="Times New Roman" w:hAnsi="Times New Roman" w:cs="Times New Roman"/>
          <w:sz w:val="28"/>
          <w:szCs w:val="28"/>
        </w:rPr>
        <w:t xml:space="preserve"> взрослыми и сверстниками, выполнять действия в определённой последовательности;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 xml:space="preserve">- формировать умение </w:t>
      </w:r>
      <w:proofErr w:type="gramStart"/>
      <w:r w:rsidRPr="008D5A0C">
        <w:rPr>
          <w:rFonts w:ascii="Times New Roman" w:hAnsi="Times New Roman" w:cs="Times New Roman"/>
          <w:sz w:val="28"/>
          <w:szCs w:val="28"/>
        </w:rPr>
        <w:t>эмоционально-положительно</w:t>
      </w:r>
      <w:proofErr w:type="gramEnd"/>
      <w:r w:rsidRPr="008D5A0C">
        <w:rPr>
          <w:rFonts w:ascii="Times New Roman" w:hAnsi="Times New Roman" w:cs="Times New Roman"/>
          <w:sz w:val="28"/>
          <w:szCs w:val="28"/>
        </w:rPr>
        <w:t xml:space="preserve"> реагировать на различные игровые ситуации, регулировать своё поведение в игре;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- формировать умение поддерживать речевое общение, развивать координацию речи с движениями.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D5A0C">
        <w:rPr>
          <w:rFonts w:ascii="Times New Roman" w:hAnsi="Times New Roman" w:cs="Times New Roman"/>
          <w:sz w:val="28"/>
          <w:szCs w:val="28"/>
        </w:rPr>
        <w:t>Приведу примеры некоторых хороводных игр, в которые можно поиграть с детьми осенью.</w:t>
      </w:r>
    </w:p>
    <w:p w:rsid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 xml:space="preserve">1. </w:t>
      </w:r>
      <w:r w:rsidRPr="008D5A0C">
        <w:rPr>
          <w:rFonts w:ascii="Times New Roman" w:hAnsi="Times New Roman" w:cs="Times New Roman"/>
          <w:b/>
          <w:sz w:val="28"/>
          <w:szCs w:val="28"/>
        </w:rPr>
        <w:t>«Найди свой овощ»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Дети стоят в кружках вокруг своего овоща (дети в шапочках)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Дети поют: «Вот, какие овощи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lastRenderedPageBreak/>
        <w:t>Выросли на грядке!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Кто помог им вырасти?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Дружные ребятки!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Каждый овощ в хоровод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Огородников зовёт.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Кто работы не боялся,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Тот и пляшет, и поёт» (Овощи играют в бубен, дети пляшут)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Вед: «Наработались, устали –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Детки наши задремали (дети приседают и закрывают глаза, а овощи неслышно перебегают на новое место)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Овощи играют в прятки. Вы найдите их, ребятки!»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(чей кружок быстрее соберётся вокруг своего овоща)</w:t>
      </w:r>
    </w:p>
    <w:p w:rsid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D5A0C">
        <w:rPr>
          <w:rFonts w:ascii="Times New Roman" w:hAnsi="Times New Roman" w:cs="Times New Roman"/>
          <w:b/>
          <w:sz w:val="28"/>
          <w:szCs w:val="28"/>
        </w:rPr>
        <w:t>2. «Кукушка»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Дети стоят в кругу. В центре водящий с закрытыми глазами.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Дети идут по кругу и поют: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«К нам кукушка в огород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Прилетела и поет.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Ты, кукушка, не зевай,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Кто кукует – отгадай!»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 xml:space="preserve">Воспитатель указывает на любого в кругу. Ребенок </w:t>
      </w:r>
      <w:proofErr w:type="spellStart"/>
      <w:r w:rsidRPr="008D5A0C">
        <w:rPr>
          <w:rFonts w:ascii="Times New Roman" w:hAnsi="Times New Roman" w:cs="Times New Roman"/>
          <w:sz w:val="28"/>
          <w:szCs w:val="28"/>
        </w:rPr>
        <w:t>пропевает</w:t>
      </w:r>
      <w:proofErr w:type="spellEnd"/>
      <w:r w:rsidRPr="008D5A0C">
        <w:rPr>
          <w:rFonts w:ascii="Times New Roman" w:hAnsi="Times New Roman" w:cs="Times New Roman"/>
          <w:sz w:val="28"/>
          <w:szCs w:val="28"/>
        </w:rPr>
        <w:t>: «Ку-ку!». Водящий должен угадать по голосу, кто это.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D5A0C">
        <w:rPr>
          <w:rFonts w:ascii="Times New Roman" w:hAnsi="Times New Roman" w:cs="Times New Roman"/>
          <w:b/>
          <w:sz w:val="28"/>
          <w:szCs w:val="28"/>
        </w:rPr>
        <w:t>3. «Найди своё дерево»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 xml:space="preserve">Дети стоят в </w:t>
      </w:r>
      <w:proofErr w:type="gramStart"/>
      <w:r w:rsidRPr="008D5A0C">
        <w:rPr>
          <w:rFonts w:ascii="Times New Roman" w:hAnsi="Times New Roman" w:cs="Times New Roman"/>
          <w:sz w:val="28"/>
          <w:szCs w:val="28"/>
        </w:rPr>
        <w:t>рассыпную</w:t>
      </w:r>
      <w:proofErr w:type="gramEnd"/>
      <w:r w:rsidRPr="008D5A0C">
        <w:rPr>
          <w:rFonts w:ascii="Times New Roman" w:hAnsi="Times New Roman" w:cs="Times New Roman"/>
          <w:sz w:val="28"/>
          <w:szCs w:val="28"/>
        </w:rPr>
        <w:t xml:space="preserve"> на площадке с листиками (кленовый, дубовые, берёзовые и т. д.) в руках. Обручи с изображениями деревьев.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Водящий: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«Ветер в вальсе листья кружит,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Водит с ними хоровод,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Но как только он утихнет,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Листик дерево найдёт.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Кто скорей в кружок свой встанет,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Победителем здесь станет.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Раз, 2, 3 – своё дерево найди!»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Дети-листочки находят каждый своё дерево и становятся вокруг него в круг</w:t>
      </w:r>
    </w:p>
    <w:p w:rsid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D5A0C">
        <w:rPr>
          <w:rFonts w:ascii="Times New Roman" w:hAnsi="Times New Roman" w:cs="Times New Roman"/>
          <w:b/>
          <w:sz w:val="28"/>
          <w:szCs w:val="28"/>
        </w:rPr>
        <w:t>4. «Заинька»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Дети стоят в кругу, взявшись за руки. По считалке выбирается «Заинька»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Дети поют или проговаривают: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«Заинька к нам идёт,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За капустой в огород.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Ну-ка зайка скоком-скоком,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Повернись-ка боком-боком,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Ну-ка зайка повернись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Кому хочешь, поклонись»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lastRenderedPageBreak/>
        <w:t>«Заинька» танцует, а затем с окончание пения выбирает нового водящего.</w:t>
      </w:r>
    </w:p>
    <w:p w:rsid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D5A0C">
        <w:rPr>
          <w:rFonts w:ascii="Times New Roman" w:hAnsi="Times New Roman" w:cs="Times New Roman"/>
          <w:b/>
          <w:sz w:val="28"/>
          <w:szCs w:val="28"/>
        </w:rPr>
        <w:t>5. «Овощи»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В центре круга водящий с завязанными глазами. Дети идут по кругу, взявшись за руки, и поют: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«Как то вечерком на грядке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Репа, свекла, редька, лук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Поиграть решили в прятки,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Но сначала встали в круг»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Останавливаются, считают, загибая пальцы. Водящий кружится.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«Рассчитались четко тут же-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Раз, два, три, четыре, пять!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Прячься лучше, прячься глубже.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Ну а ты иди искать!» (Дети приседают, водящий старается найти и на ощупь отгадать, кого поймал)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D5A0C">
        <w:rPr>
          <w:rFonts w:ascii="Times New Roman" w:hAnsi="Times New Roman" w:cs="Times New Roman"/>
          <w:b/>
          <w:sz w:val="28"/>
          <w:szCs w:val="28"/>
        </w:rPr>
        <w:t>6. «Барашек»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В центре водящий «Барашек» Дети идут по кругу и поют: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«Ты барашек серенький,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Ты барашек беленький,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Мы тебя кормили, мы тебя поили,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Ты нас не бодай, с нами поиграй,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 xml:space="preserve">Скорее догоняй!» </w:t>
      </w:r>
      <w:proofErr w:type="gramStart"/>
      <w:r w:rsidRPr="008D5A0C">
        <w:rPr>
          <w:rFonts w:ascii="Times New Roman" w:hAnsi="Times New Roman" w:cs="Times New Roman"/>
          <w:sz w:val="28"/>
          <w:szCs w:val="28"/>
        </w:rPr>
        <w:t>(С окончанием пения, дети разбегаются.</w:t>
      </w:r>
      <w:proofErr w:type="gramEnd"/>
      <w:r w:rsidRPr="008D5A0C">
        <w:rPr>
          <w:rFonts w:ascii="Times New Roman" w:hAnsi="Times New Roman" w:cs="Times New Roman"/>
          <w:sz w:val="28"/>
          <w:szCs w:val="28"/>
        </w:rPr>
        <w:t xml:space="preserve"> Барашек ловит. </w:t>
      </w:r>
      <w:proofErr w:type="gramStart"/>
      <w:r w:rsidRPr="008D5A0C">
        <w:rPr>
          <w:rFonts w:ascii="Times New Roman" w:hAnsi="Times New Roman" w:cs="Times New Roman"/>
          <w:sz w:val="28"/>
          <w:szCs w:val="28"/>
        </w:rPr>
        <w:t>Кого поймал, тот становится барашком)</w:t>
      </w:r>
      <w:proofErr w:type="gramEnd"/>
    </w:p>
    <w:p w:rsid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D5A0C">
        <w:rPr>
          <w:rFonts w:ascii="Times New Roman" w:hAnsi="Times New Roman" w:cs="Times New Roman"/>
          <w:b/>
          <w:sz w:val="28"/>
          <w:szCs w:val="28"/>
        </w:rPr>
        <w:t>7. «Шапочка аиста»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Перед началом игры выбирается аист и ребенок с шапочкой аиста.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Дети становятся по кругу, держась за руки. В центре круга аист. Его руки сложены за спиной ладонями вместе.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 xml:space="preserve">Дети идут по кругу, аист идет </w:t>
      </w:r>
      <w:proofErr w:type="spellStart"/>
      <w:r w:rsidRPr="008D5A0C">
        <w:rPr>
          <w:rFonts w:ascii="Times New Roman" w:hAnsi="Times New Roman" w:cs="Times New Roman"/>
          <w:sz w:val="28"/>
          <w:szCs w:val="28"/>
        </w:rPr>
        <w:t>противоходом</w:t>
      </w:r>
      <w:proofErr w:type="spellEnd"/>
      <w:r w:rsidRPr="008D5A0C">
        <w:rPr>
          <w:rFonts w:ascii="Times New Roman" w:hAnsi="Times New Roman" w:cs="Times New Roman"/>
          <w:sz w:val="28"/>
          <w:szCs w:val="28"/>
        </w:rPr>
        <w:t xml:space="preserve"> внутри круга, высоко поднимая ноги. Он ищет шапочку и поет: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«Я над речкою гулял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Здесь я шапку потерял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Новенькую шапку,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Красненькую шапку.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 xml:space="preserve">Ребенок за кругом держит в руках шапку, идет </w:t>
      </w:r>
      <w:proofErr w:type="spellStart"/>
      <w:r w:rsidRPr="008D5A0C">
        <w:rPr>
          <w:rFonts w:ascii="Times New Roman" w:hAnsi="Times New Roman" w:cs="Times New Roman"/>
          <w:sz w:val="28"/>
          <w:szCs w:val="28"/>
        </w:rPr>
        <w:t>противоходом</w:t>
      </w:r>
      <w:proofErr w:type="spellEnd"/>
      <w:r w:rsidRPr="008D5A0C">
        <w:rPr>
          <w:rFonts w:ascii="Times New Roman" w:hAnsi="Times New Roman" w:cs="Times New Roman"/>
          <w:sz w:val="28"/>
          <w:szCs w:val="28"/>
        </w:rPr>
        <w:t xml:space="preserve"> и поет: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«Я на реку пришел,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Здесь я шапочку нашел,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Новенькую шапку,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Красненькую шапку.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Ну, попробуй - догони,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Свою шапку отними!»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Дети поднимают соединенный руки, образуя воротца, через которые пробегают аист и ребенок. Аист догоняет, надевает шапочку и танцует парой внутри круга. Аист остается в кругу, ребенок с шапкой выбирается другой.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lastRenderedPageBreak/>
        <w:t>Если аист не поймает, то водящий становится аистом. Аист становится в круг. Игра повторяется.</w:t>
      </w:r>
    </w:p>
    <w:p w:rsid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D5A0C">
        <w:rPr>
          <w:rFonts w:ascii="Times New Roman" w:hAnsi="Times New Roman" w:cs="Times New Roman"/>
          <w:b/>
          <w:sz w:val="28"/>
          <w:szCs w:val="28"/>
        </w:rPr>
        <w:t>8. «Аист и лягушки»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Дети стоят в кругу, взявшись за руки. В центре круга аист.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Дети идут по кругу поют. Аист ходит, высоко поднимая ноги и взмахивает рукам</w:t>
      </w:r>
      <w:proofErr w:type="gramStart"/>
      <w:r w:rsidRPr="008D5A0C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8D5A0C">
        <w:rPr>
          <w:rFonts w:ascii="Times New Roman" w:hAnsi="Times New Roman" w:cs="Times New Roman"/>
          <w:sz w:val="28"/>
          <w:szCs w:val="28"/>
        </w:rPr>
        <w:t>«крыльями»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Дети: «Аист вышел на охоту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Ходит, ходит по болоту»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Аист: «Очень хочется лягушкой закусить,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Очень хочется лягушку проглотить!»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С окончанием музыки лягушки прыгают от аиста, а он их ловит.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Кого поймал, тот становится аистом.</w:t>
      </w:r>
    </w:p>
    <w:p w:rsidR="008D5A0C" w:rsidRDefault="008D5A0C" w:rsidP="008D5A0C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D5A0C">
        <w:rPr>
          <w:rFonts w:ascii="Times New Roman" w:hAnsi="Times New Roman" w:cs="Times New Roman"/>
          <w:b/>
          <w:sz w:val="28"/>
          <w:szCs w:val="28"/>
        </w:rPr>
        <w:t>9. «Листики»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В центре хоровода педагог. У него на подносе листики. Дети идут хороводом и поют: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«Собирайте листики для игры,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Листики красивые нам нужны.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Будем-будем с листиком мы играть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И друзей по листикам выбирать!»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(Дети берут по одному листику с полянки и идут искать себе пару)</w:t>
      </w:r>
    </w:p>
    <w:p w:rsid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D5A0C">
        <w:rPr>
          <w:rFonts w:ascii="Times New Roman" w:hAnsi="Times New Roman" w:cs="Times New Roman"/>
          <w:b/>
          <w:sz w:val="28"/>
          <w:szCs w:val="28"/>
        </w:rPr>
        <w:t>10. «Картошка»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2 команды – забор (хоровод) и жуки (за кругом)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Хоровод поёт: «От забора до окошка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Посадили мы картошку,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Но испортили ростки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Колорадские жуки»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Поднимают сцепленные руки вверх. Жуки бегают, пересекая хоровод, под музыку. По окончании музыки (или по команде: раз, 2, 3 лови) руки опускаются, ловят жуков</w:t>
      </w:r>
    </w:p>
    <w:p w:rsidR="008D5A0C" w:rsidRDefault="008D5A0C" w:rsidP="008D5A0C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D5A0C">
        <w:rPr>
          <w:rFonts w:ascii="Times New Roman" w:hAnsi="Times New Roman" w:cs="Times New Roman"/>
          <w:b/>
          <w:sz w:val="28"/>
          <w:szCs w:val="28"/>
        </w:rPr>
        <w:t>11. «Зонтик»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Ведущий в центре с зонтиком. Дети стоят в хороводе и поют: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«Вышли дети погулять.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Что-то солнца не видать.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Тучи собираются,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Дождик начинается!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(Ведущий раскрывает зонтик над 2-мя стоящими рядом детьми)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Раз, 2, 3, поскорей под зонт беги!» (Дети бегут в противоположные стороны, оббегая круг, стараясь первыми добежать до зонта)</w:t>
      </w:r>
    </w:p>
    <w:p w:rsid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D5A0C">
        <w:rPr>
          <w:rFonts w:ascii="Times New Roman" w:hAnsi="Times New Roman" w:cs="Times New Roman"/>
          <w:b/>
          <w:sz w:val="28"/>
          <w:szCs w:val="28"/>
        </w:rPr>
        <w:t>12. «Пугало»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Хоровод вокруг пугало с показом движений по тексту: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lastRenderedPageBreak/>
        <w:t>«</w:t>
      </w:r>
      <w:proofErr w:type="gramStart"/>
      <w:r w:rsidRPr="008D5A0C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8D5A0C">
        <w:rPr>
          <w:rFonts w:ascii="Times New Roman" w:hAnsi="Times New Roman" w:cs="Times New Roman"/>
          <w:sz w:val="28"/>
          <w:szCs w:val="28"/>
        </w:rPr>
        <w:t xml:space="preserve"> саду, во саду пугало стояло.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Яблочки (груши, сливы) нам пугало рвать не разрешало.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Мы тихонько подойдём и яблочки сорвём»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Пугало: «Яблочки нельзя здесь рвать,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Буду вас я догонять!»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 xml:space="preserve">Пугало догоняет детей, </w:t>
      </w:r>
      <w:proofErr w:type="gramStart"/>
      <w:r w:rsidRPr="008D5A0C">
        <w:rPr>
          <w:rFonts w:ascii="Times New Roman" w:hAnsi="Times New Roman" w:cs="Times New Roman"/>
          <w:sz w:val="28"/>
          <w:szCs w:val="28"/>
        </w:rPr>
        <w:t>пойманный</w:t>
      </w:r>
      <w:proofErr w:type="gramEnd"/>
      <w:r w:rsidRPr="008D5A0C">
        <w:rPr>
          <w:rFonts w:ascii="Times New Roman" w:hAnsi="Times New Roman" w:cs="Times New Roman"/>
          <w:sz w:val="28"/>
          <w:szCs w:val="28"/>
        </w:rPr>
        <w:t xml:space="preserve"> становится Пугалом.</w:t>
      </w:r>
    </w:p>
    <w:p w:rsidR="00636E85" w:rsidRPr="008D5A0C" w:rsidRDefault="00636E85" w:rsidP="008D5A0C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636E85" w:rsidRPr="008D5A0C" w:rsidSect="00636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F0E7F"/>
    <w:rsid w:val="000F0E7F"/>
    <w:rsid w:val="0050623D"/>
    <w:rsid w:val="00636E85"/>
    <w:rsid w:val="006803ED"/>
    <w:rsid w:val="008D5A0C"/>
    <w:rsid w:val="00B03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E85"/>
  </w:style>
  <w:style w:type="paragraph" w:styleId="3">
    <w:name w:val="heading 3"/>
    <w:basedOn w:val="a"/>
    <w:link w:val="30"/>
    <w:uiPriority w:val="9"/>
    <w:qFormat/>
    <w:rsid w:val="008D5A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5A0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8D5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D5A0C"/>
    <w:rPr>
      <w:b/>
      <w:bCs/>
    </w:rPr>
  </w:style>
  <w:style w:type="paragraph" w:styleId="a5">
    <w:name w:val="No Spacing"/>
    <w:uiPriority w:val="1"/>
    <w:qFormat/>
    <w:rsid w:val="008D5A0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1103</Words>
  <Characters>6289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 Николаевна</cp:lastModifiedBy>
  <cp:revision>2</cp:revision>
  <dcterms:created xsi:type="dcterms:W3CDTF">2021-05-10T13:06:00Z</dcterms:created>
  <dcterms:modified xsi:type="dcterms:W3CDTF">2021-05-10T13:06:00Z</dcterms:modified>
</cp:coreProperties>
</file>