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4C7" w:rsidRDefault="00804E0B" w:rsidP="007B711B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B71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бюджетное дошкольное образовательное учреждение  </w:t>
      </w:r>
      <w:r w:rsidR="006045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 w:rsidR="006015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детский сад «Улыбка» </w:t>
      </w: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коллективно-творческого дела</w:t>
      </w: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нравственно-патриотическому воспитанию дошкольников</w:t>
      </w: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Pr="000D3046" w:rsidRDefault="000D3046" w:rsidP="000D30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«Я помню! Я горжусь!»</w:t>
      </w: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0D30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0D30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Разработала:</w:t>
      </w:r>
      <w:r w:rsidR="000D30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Делль И.Н</w:t>
      </w:r>
    </w:p>
    <w:p w:rsidR="00BB0418" w:rsidRDefault="000D3046" w:rsidP="000D30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="00BB041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18" w:rsidRDefault="00BB0418" w:rsidP="00BB0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Павловск, 2024</w:t>
      </w:r>
    </w:p>
    <w:p w:rsidR="00BB0418" w:rsidRDefault="00BB0418" w:rsidP="00BB0418">
      <w:pPr>
        <w:tabs>
          <w:tab w:val="left" w:pos="195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337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3046" w:rsidRDefault="000D3046" w:rsidP="00BB0418">
      <w:pPr>
        <w:tabs>
          <w:tab w:val="left" w:pos="195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BB0418" w:rsidRPr="000D3046" w:rsidRDefault="00BB0418" w:rsidP="00601517">
      <w:pPr>
        <w:tabs>
          <w:tab w:val="left" w:pos="195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Коллективно-творческое дело.</w:t>
      </w:r>
    </w:p>
    <w:p w:rsidR="000D3046" w:rsidRPr="000D3046" w:rsidRDefault="00BB0418" w:rsidP="00BB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 </w:t>
      </w:r>
      <w:r w:rsidRPr="000D3046">
        <w:rPr>
          <w:rFonts w:ascii="Times New Roman" w:eastAsia="Times New Roman" w:hAnsi="Times New Roman" w:cs="Times New Roman"/>
          <w:sz w:val="28"/>
          <w:szCs w:val="28"/>
        </w:rPr>
        <w:t>«Я помню! Я горжусь!»</w:t>
      </w:r>
      <w:r w:rsidR="000D3046" w:rsidRPr="000D30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0418" w:rsidRPr="000D3046" w:rsidRDefault="000D3046" w:rsidP="00BB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Вид КТД: социально-ориентированное</w:t>
      </w:r>
      <w:r w:rsidRPr="000D304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B0418" w:rsidRPr="000D3046" w:rsidRDefault="00BB0418" w:rsidP="00BB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0D3046">
        <w:rPr>
          <w:rFonts w:ascii="Times New Roman" w:eastAsia="Times New Roman" w:hAnsi="Times New Roman" w:cs="Times New Roman"/>
          <w:sz w:val="28"/>
          <w:szCs w:val="28"/>
        </w:rPr>
        <w:t>: воспитание патриотических чув</w:t>
      </w:r>
      <w:r w:rsidR="000D3046" w:rsidRPr="000D3046">
        <w:rPr>
          <w:rFonts w:ascii="Times New Roman" w:eastAsia="Times New Roman" w:hAnsi="Times New Roman" w:cs="Times New Roman"/>
          <w:sz w:val="28"/>
          <w:szCs w:val="28"/>
        </w:rPr>
        <w:t>ств у дошкольников</w:t>
      </w:r>
      <w:r w:rsidRPr="000D3046">
        <w:rPr>
          <w:rFonts w:ascii="Times New Roman" w:eastAsia="Times New Roman" w:hAnsi="Times New Roman" w:cs="Times New Roman"/>
          <w:sz w:val="28"/>
          <w:szCs w:val="28"/>
        </w:rPr>
        <w:t>, чувств сопереживания, гордости за свою страну; выявление и поощрение талантливых детей.</w:t>
      </w:r>
    </w:p>
    <w:p w:rsidR="00BB0418" w:rsidRPr="000D3046" w:rsidRDefault="00BB0418" w:rsidP="00BB04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0D304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B0418" w:rsidRPr="000D3046" w:rsidRDefault="00BB0418" w:rsidP="00462C7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формирование патриотических чувств на основе культурно-патриотических ценностей русского народа;</w:t>
      </w:r>
    </w:p>
    <w:p w:rsidR="00BB0418" w:rsidRPr="000D3046" w:rsidRDefault="00BB0418" w:rsidP="00BB041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положительной нравственной оценки подвига во имя Родины;</w:t>
      </w:r>
    </w:p>
    <w:p w:rsidR="00BB0418" w:rsidRPr="000D3046" w:rsidRDefault="00BB0418" w:rsidP="00462C7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побуждение стремления узнать историю своей страны;</w:t>
      </w:r>
    </w:p>
    <w:p w:rsidR="00BB0418" w:rsidRPr="000D3046" w:rsidRDefault="00BB0418" w:rsidP="00BB041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воспитание уважения к семье, родителям</w:t>
      </w:r>
    </w:p>
    <w:p w:rsidR="00BB0418" w:rsidRPr="000D3046" w:rsidRDefault="00BB0418" w:rsidP="00BB04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D3046" w:rsidRPr="000D3046" w:rsidRDefault="000D3046" w:rsidP="000D30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 xml:space="preserve">Возраст участников: 7 лет </w:t>
      </w:r>
    </w:p>
    <w:p w:rsidR="000D3046" w:rsidRPr="000D3046" w:rsidRDefault="000D3046" w:rsidP="000D3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46">
        <w:rPr>
          <w:rFonts w:ascii="Times New Roman" w:eastAsia="Times New Roman" w:hAnsi="Times New Roman" w:cs="Times New Roman"/>
          <w:sz w:val="28"/>
          <w:szCs w:val="28"/>
        </w:rPr>
        <w:t>Методическое оборудование</w:t>
      </w:r>
      <w:r w:rsidRPr="000D304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   ПК, мультимедийный проектор, колонки.</w:t>
      </w:r>
    </w:p>
    <w:p w:rsidR="000D3046" w:rsidRPr="000D3046" w:rsidRDefault="000D3046" w:rsidP="000D30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F6E2E" w:rsidRPr="000D3046" w:rsidRDefault="009F6E2E" w:rsidP="007B711B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8"/>
        <w:gridCol w:w="3604"/>
      </w:tblGrid>
      <w:tr w:rsidR="000D3046" w:rsidRPr="000D3046" w:rsidTr="00463E88">
        <w:tc>
          <w:tcPr>
            <w:tcW w:w="8310" w:type="dxa"/>
          </w:tcPr>
          <w:p w:rsidR="007B711B" w:rsidRPr="000D3046" w:rsidRDefault="007B711B" w:rsidP="007B711B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372" w:type="dxa"/>
          </w:tcPr>
          <w:p w:rsidR="007B711B" w:rsidRPr="000D3046" w:rsidRDefault="007B711B" w:rsidP="007B711B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Методы, формы </w:t>
            </w:r>
          </w:p>
          <w:p w:rsidR="00646DBE" w:rsidRPr="000D3046" w:rsidRDefault="007B711B" w:rsidP="007B711B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деятельности  коллектива</w:t>
            </w:r>
          </w:p>
        </w:tc>
      </w:tr>
      <w:tr w:rsidR="000D3046" w:rsidRPr="000D3046" w:rsidTr="000B07FA">
        <w:tc>
          <w:tcPr>
            <w:tcW w:w="10682" w:type="dxa"/>
            <w:gridSpan w:val="2"/>
          </w:tcPr>
          <w:p w:rsidR="007B711B" w:rsidRPr="000D3046" w:rsidRDefault="007B711B" w:rsidP="002F32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</w:p>
          <w:p w:rsidR="007B711B" w:rsidRPr="000D3046" w:rsidRDefault="007B711B" w:rsidP="007B711B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046" w:rsidRPr="000D3046" w:rsidTr="00463E88">
        <w:tc>
          <w:tcPr>
            <w:tcW w:w="8310" w:type="dxa"/>
          </w:tcPr>
          <w:p w:rsidR="00B01DE2" w:rsidRPr="000D3046" w:rsidRDefault="007E722C" w:rsidP="000D304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Ход беседы</w:t>
            </w:r>
          </w:p>
          <w:p w:rsidR="00D02004" w:rsidRPr="000D3046" w:rsidRDefault="004A6E4E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- Добрый день, ребята. Давайте прослушаем одну известную песню, а потом вы мне скажете, как</w:t>
            </w:r>
            <w:r w:rsidR="00D02004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ой будет тема нашего разговора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0D30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4A6E4E" w:rsidRPr="000D3046" w:rsidRDefault="004A6E4E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Включение песни «День победы».</w:t>
            </w:r>
          </w:p>
          <w:p w:rsidR="00D02004" w:rsidRPr="000D3046" w:rsidRDefault="004A6E4E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Кто понял, какая тема наш</w:t>
            </w:r>
            <w:r w:rsidR="00D02004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ей беседы 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r w:rsidR="00D02004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A6E4E" w:rsidRPr="000D3046" w:rsidRDefault="00D02004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664C7" w:rsidRPr="000D3046" w:rsidRDefault="004A6E4E" w:rsidP="00C664C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Вы все пра</w:t>
            </w:r>
            <w:r w:rsidR="00D02004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вильно угадали, 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День победы.</w:t>
            </w:r>
          </w:p>
          <w:p w:rsidR="00C664C7" w:rsidRPr="000D3046" w:rsidRDefault="00C664C7" w:rsidP="00C664C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Почему этот   день  в песне называется праздник «со слезами на глазах»</w:t>
            </w:r>
          </w:p>
          <w:p w:rsidR="00D02004" w:rsidRPr="000D3046" w:rsidRDefault="00D02004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606F" w:rsidRPr="000D3046" w:rsidRDefault="004A6E4E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 – зачем мы каждый год вспоминаем эту дату, наших героев и их поступки?</w:t>
            </w:r>
            <w:r w:rsidR="00D02004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B606F" w:rsidRPr="000D3046" w:rsidRDefault="00D02004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помнить о их героизме и стойкости.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606F"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Как вы </w:t>
            </w: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думаешь, почему наш народ отмечает праздник День Победы?</w:t>
            </w:r>
            <w:r w:rsidR="00C664C7"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Кто такие ветераны?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Есть ли в твоей семье ветераны Великой Отечественной войны?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Приближается долгожданный праздник День Победы!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9 Мая - светлый и радостный праздник.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Мы с благодарностью вспоминаем наших воинов, защитников, отстоявших мир в жестокой битве. Вечная им слава!</w:t>
            </w:r>
          </w:p>
          <w:p w:rsidR="00396738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 мая - Светлый праздник, в этот день все люди поздравляют друг друга, а особенно ветеранов.</w:t>
            </w:r>
          </w:p>
          <w:p w:rsidR="004A6E4E" w:rsidRPr="000D3046" w:rsidRDefault="004A6E4E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6738" w:rsidRPr="000D3046" w:rsidRDefault="00D02004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96738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20 миллионов жизней унесла та война. Но эти жертвы не были напрасными, фашисты были разбить. 9 мая 1945 года Берлин, последний оплот фашизма, пал. Наши солдаты водрузили «Знамя Победы» над Рейхстагом в Германии. Германия капитулировала. Все небо взорвалось салютом долгожданной победы.</w:t>
            </w:r>
          </w:p>
          <w:p w:rsidR="004A6E4E" w:rsidRPr="000D3046" w:rsidRDefault="00396738" w:rsidP="00396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-Победа нашей Армии и всего народа - это главное событие в истории России. Помнить ту войну и тех, кто принёс победу - значит бороться за мир.</w:t>
            </w:r>
          </w:p>
          <w:p w:rsidR="006B606F" w:rsidRPr="000D3046" w:rsidRDefault="006B606F" w:rsidP="00D11A9B">
            <w:pPr>
              <w:shd w:val="clear" w:color="auto" w:fill="FFFFFF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DBE" w:rsidRPr="000D3046" w:rsidRDefault="006B606F" w:rsidP="002D70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Как мы с вами можем отметить этот праздник?</w:t>
            </w:r>
          </w:p>
        </w:tc>
        <w:tc>
          <w:tcPr>
            <w:tcW w:w="2372" w:type="dxa"/>
          </w:tcPr>
          <w:p w:rsidR="007B711B" w:rsidRPr="000D3046" w:rsidRDefault="001E54E2" w:rsidP="007B711B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>Стартовая б</w:t>
            </w:r>
            <w:r w:rsidR="007B711B" w:rsidRPr="000D304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еседа </w:t>
            </w:r>
          </w:p>
          <w:p w:rsidR="007B711B" w:rsidRPr="000D3046" w:rsidRDefault="007B711B" w:rsidP="007B711B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B711B" w:rsidRPr="000D3046" w:rsidRDefault="007B711B" w:rsidP="007B711B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7B711B" w:rsidRPr="000D3046" w:rsidRDefault="002D700F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D700F" w:rsidRPr="000D3046" w:rsidRDefault="002D700F" w:rsidP="002D700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Включение песни «День победы».</w:t>
            </w: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3830AA" w:rsidP="007B71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с детьми</w:t>
            </w:r>
          </w:p>
          <w:p w:rsidR="007B711B" w:rsidRPr="000D3046" w:rsidRDefault="007B711B" w:rsidP="007B71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6DBE" w:rsidRPr="000D3046" w:rsidRDefault="00646DBE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711B" w:rsidRPr="000D3046" w:rsidRDefault="007B711B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7AD0" w:rsidRPr="000D3046" w:rsidRDefault="00F97AD0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2A0" w:rsidRPr="000D3046" w:rsidRDefault="003F42A0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2A0" w:rsidRPr="000D3046" w:rsidRDefault="003F42A0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2A0" w:rsidRPr="000D3046" w:rsidRDefault="003F42A0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2A0" w:rsidRPr="000D3046" w:rsidRDefault="003F42A0" w:rsidP="00E777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2A0" w:rsidRPr="000D3046" w:rsidRDefault="003F42A0" w:rsidP="003F42A0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Дети предлагают варианты.</w:t>
            </w:r>
          </w:p>
          <w:p w:rsidR="003F42A0" w:rsidRPr="000D3046" w:rsidRDefault="003F42A0" w:rsidP="00D33A8C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</w:tc>
      </w:tr>
      <w:tr w:rsidR="000D3046" w:rsidRPr="000D3046" w:rsidTr="005D6892">
        <w:tc>
          <w:tcPr>
            <w:tcW w:w="10682" w:type="dxa"/>
            <w:gridSpan w:val="2"/>
          </w:tcPr>
          <w:p w:rsidR="002F3205" w:rsidRPr="000D3046" w:rsidRDefault="002F3205" w:rsidP="00530F1C">
            <w:pPr>
              <w:pStyle w:val="a4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Коллективное планирование </w:t>
            </w:r>
          </w:p>
        </w:tc>
      </w:tr>
      <w:tr w:rsidR="000D3046" w:rsidRPr="000D3046" w:rsidTr="00463E88">
        <w:tc>
          <w:tcPr>
            <w:tcW w:w="8310" w:type="dxa"/>
          </w:tcPr>
          <w:p w:rsidR="00064F34" w:rsidRDefault="004A6E4E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>… Что же можем сделать мы?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664C7" w:rsidRPr="008067C1" w:rsidRDefault="00064F34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664C7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праздник «День победы»</w:t>
            </w:r>
          </w:p>
          <w:p w:rsidR="004A6E4E" w:rsidRPr="008067C1" w:rsidRDefault="004E6539" w:rsidP="004A6E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Изготовить для родителей  приглашения на праздник.</w:t>
            </w:r>
          </w:p>
          <w:p w:rsidR="00064F34" w:rsidRDefault="008067C1" w:rsidP="006B606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 и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 о войне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выучить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664C7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B606F" w:rsidRPr="008067C1" w:rsidRDefault="00064F34" w:rsidP="006B606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Нарисовать 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рисунки 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праздничные 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плакаты </w:t>
            </w:r>
            <w:r w:rsidR="004E6539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данную </w:t>
            </w:r>
            <w:r w:rsidR="006B606F" w:rsidRPr="008067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тему.  </w:t>
            </w:r>
          </w:p>
          <w:p w:rsidR="00064F34" w:rsidRDefault="008067C1" w:rsidP="00462C7A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F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B606F" w:rsidRPr="008067C1">
              <w:rPr>
                <w:rFonts w:ascii="Times New Roman" w:hAnsi="Times New Roman" w:cs="Times New Roman"/>
                <w:sz w:val="28"/>
                <w:szCs w:val="28"/>
              </w:rPr>
              <w:t>отогазету</w:t>
            </w:r>
            <w:r w:rsidR="004E6539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64C7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военных времен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оформить</w:t>
            </w:r>
            <w:r w:rsidR="004E6539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B606F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4F34" w:rsidRDefault="006B606F" w:rsidP="00462C7A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067C1">
              <w:rPr>
                <w:rFonts w:ascii="Times New Roman" w:hAnsi="Times New Roman" w:cs="Times New Roman"/>
                <w:sz w:val="28"/>
                <w:szCs w:val="28"/>
              </w:rPr>
              <w:t>зал к</w:t>
            </w:r>
            <w:r w:rsidR="004E6539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проведению праздника. </w:t>
            </w:r>
          </w:p>
          <w:p w:rsidR="00064F34" w:rsidRDefault="00064F34" w:rsidP="00462C7A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E6539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акции</w:t>
            </w:r>
            <w:r w:rsidR="006B606F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«Георгие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вская лента», «Гвоздика памяти».</w:t>
            </w:r>
          </w:p>
          <w:p w:rsidR="00064F34" w:rsidRDefault="006B606F" w:rsidP="00064F3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F34">
              <w:rPr>
                <w:rFonts w:ascii="Times New Roman" w:hAnsi="Times New Roman" w:cs="Times New Roman"/>
                <w:sz w:val="28"/>
                <w:szCs w:val="28"/>
              </w:rPr>
              <w:t>-Сходить на э</w:t>
            </w:r>
            <w:r w:rsidRPr="008067C1">
              <w:rPr>
                <w:rFonts w:ascii="Times New Roman" w:hAnsi="Times New Roman" w:cs="Times New Roman"/>
                <w:sz w:val="28"/>
                <w:szCs w:val="28"/>
              </w:rPr>
              <w:t>кскурс</w:t>
            </w:r>
            <w:r w:rsidR="004E6539" w:rsidRPr="008067C1">
              <w:rPr>
                <w:rFonts w:ascii="Times New Roman" w:hAnsi="Times New Roman" w:cs="Times New Roman"/>
                <w:sz w:val="28"/>
                <w:szCs w:val="28"/>
              </w:rPr>
              <w:t>ию к мемориалу солдатам погибшим в ВОВ</w:t>
            </w:r>
            <w:r w:rsidR="00064F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DBE" w:rsidRDefault="00064F34" w:rsidP="00064F34">
            <w:pPr>
              <w:tabs>
                <w:tab w:val="left" w:pos="1950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E6539" w:rsidRPr="008067C1">
              <w:rPr>
                <w:rFonts w:ascii="Times New Roman" w:hAnsi="Times New Roman" w:cs="Times New Roman"/>
                <w:sz w:val="28"/>
                <w:szCs w:val="28"/>
              </w:rPr>
              <w:t>В группе</w:t>
            </w:r>
            <w:r w:rsidR="00C664C7" w:rsidRPr="008067C1">
              <w:rPr>
                <w:rFonts w:ascii="Times New Roman" w:hAnsi="Times New Roman" w:cs="Times New Roman"/>
                <w:sz w:val="28"/>
                <w:szCs w:val="28"/>
              </w:rPr>
              <w:t xml:space="preserve"> изготовить лепбук «Сталинградская битва» </w:t>
            </w:r>
            <w:r w:rsidR="00646DBE" w:rsidRPr="008067C1">
              <w:rPr>
                <w:sz w:val="28"/>
                <w:szCs w:val="28"/>
              </w:rPr>
              <w:t xml:space="preserve"> </w:t>
            </w:r>
          </w:p>
          <w:p w:rsidR="00064F34" w:rsidRPr="008067C1" w:rsidRDefault="00064F34" w:rsidP="00064F34">
            <w:pPr>
              <w:tabs>
                <w:tab w:val="left" w:pos="1950"/>
              </w:tabs>
              <w:rPr>
                <w:sz w:val="28"/>
                <w:szCs w:val="28"/>
              </w:rPr>
            </w:pPr>
            <w:r w:rsidRPr="00064F34">
              <w:rPr>
                <w:rFonts w:ascii="Times New Roman" w:hAnsi="Times New Roman" w:cs="Times New Roman"/>
                <w:sz w:val="28"/>
                <w:szCs w:val="28"/>
              </w:rPr>
              <w:t>Давайте распределим, кто желает  в какой группе заниматься.</w:t>
            </w:r>
          </w:p>
        </w:tc>
        <w:tc>
          <w:tcPr>
            <w:tcW w:w="2372" w:type="dxa"/>
          </w:tcPr>
          <w:p w:rsidR="00646DBE" w:rsidRPr="000D3046" w:rsidRDefault="00646DBE" w:rsidP="00493DD3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167EDD" w:rsidRPr="000D3046" w:rsidRDefault="00D33A8C" w:rsidP="00D57C54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Формируются микро</w:t>
            </w:r>
            <w:r w:rsidR="00D57C54" w:rsidRPr="000D3046">
              <w:rPr>
                <w:sz w:val="28"/>
                <w:szCs w:val="28"/>
              </w:rPr>
              <w:t xml:space="preserve">группы по желанию детей:  </w:t>
            </w:r>
          </w:p>
        </w:tc>
      </w:tr>
      <w:tr w:rsidR="000D3046" w:rsidRPr="000D3046" w:rsidTr="00460376">
        <w:tc>
          <w:tcPr>
            <w:tcW w:w="10682" w:type="dxa"/>
            <w:gridSpan w:val="2"/>
          </w:tcPr>
          <w:p w:rsidR="00530F1C" w:rsidRPr="000D3046" w:rsidRDefault="00530F1C" w:rsidP="00530F1C">
            <w:pPr>
              <w:pStyle w:val="a4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подготовка </w:t>
            </w:r>
          </w:p>
        </w:tc>
      </w:tr>
      <w:tr w:rsidR="000D3046" w:rsidRPr="000D3046" w:rsidTr="00463E88">
        <w:tc>
          <w:tcPr>
            <w:tcW w:w="8310" w:type="dxa"/>
          </w:tcPr>
          <w:p w:rsidR="00646DBE" w:rsidRPr="000D3046" w:rsidRDefault="004A6E4E" w:rsidP="00516090">
            <w:pPr>
              <w:shd w:val="clear" w:color="auto" w:fill="FFFFFF"/>
              <w:spacing w:before="208" w:after="2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DBE"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по группам рисуют рисунки  и делают открытки-приглашения для родителей. Чтецы выбирают и учат стихотворения, </w:t>
            </w:r>
            <w:r w:rsidR="004E6539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песни 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репетируют.</w:t>
            </w:r>
            <w:r w:rsidR="004E6539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Совместно с родителями оформляют газету военных времен.</w:t>
            </w:r>
          </w:p>
          <w:p w:rsidR="009F3B6F" w:rsidRPr="000D3046" w:rsidRDefault="004E6539" w:rsidP="009F3B6F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 xml:space="preserve">Педагоги </w:t>
            </w:r>
            <w:r w:rsidR="00CE67A0" w:rsidRPr="000D3046">
              <w:rPr>
                <w:sz w:val="28"/>
                <w:szCs w:val="28"/>
              </w:rPr>
              <w:t xml:space="preserve"> планируют</w:t>
            </w:r>
            <w:r w:rsidR="009F3B6F" w:rsidRPr="000D3046">
              <w:rPr>
                <w:sz w:val="28"/>
                <w:szCs w:val="28"/>
              </w:rPr>
              <w:t xml:space="preserve">  подбор музыкального репертуара</w:t>
            </w:r>
          </w:p>
          <w:p w:rsidR="004E6539" w:rsidRPr="000D3046" w:rsidRDefault="009F3B6F" w:rsidP="00516090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E67A0"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6539" w:rsidRPr="000D3046">
              <w:rPr>
                <w:rFonts w:ascii="Times New Roman" w:hAnsi="Times New Roman" w:cs="Times New Roman"/>
                <w:sz w:val="28"/>
                <w:szCs w:val="28"/>
              </w:rPr>
              <w:t>Экскурсию к мемориалу солдатам погибшим в ВОВ</w:t>
            </w:r>
            <w:r w:rsidR="00CE67A0" w:rsidRPr="000D3046">
              <w:rPr>
                <w:rFonts w:ascii="Times New Roman" w:hAnsi="Times New Roman" w:cs="Times New Roman"/>
                <w:sz w:val="28"/>
                <w:szCs w:val="28"/>
              </w:rPr>
              <w:t>,  акцию « Георгиевская лента», «Гвоздика памяти», подбирают материал для лепбука</w:t>
            </w:r>
          </w:p>
          <w:p w:rsidR="00CE67A0" w:rsidRPr="000D3046" w:rsidRDefault="00CE67A0" w:rsidP="00516090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</w:tcPr>
          <w:p w:rsidR="00646DBE" w:rsidRPr="000D3046" w:rsidRDefault="00CC399E" w:rsidP="006D5DC2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Работа в микрогруппах</w:t>
            </w:r>
            <w:r w:rsidR="00530F1C" w:rsidRPr="000D3046">
              <w:rPr>
                <w:rFonts w:ascii="Times New Roman" w:hAnsi="Times New Roman" w:cs="Times New Roman"/>
                <w:sz w:val="28"/>
                <w:szCs w:val="28"/>
              </w:rPr>
              <w:t>, индивидуальная работа, коллективная работа.</w:t>
            </w:r>
          </w:p>
          <w:p w:rsidR="00811F68" w:rsidRPr="000D3046" w:rsidRDefault="00811F68" w:rsidP="006D5DC2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046" w:rsidRPr="000D3046" w:rsidTr="000C270B">
        <w:tc>
          <w:tcPr>
            <w:tcW w:w="10682" w:type="dxa"/>
            <w:gridSpan w:val="2"/>
          </w:tcPr>
          <w:p w:rsidR="00530F1C" w:rsidRPr="000D3046" w:rsidRDefault="00530F1C" w:rsidP="00530F1C">
            <w:pPr>
              <w:pStyle w:val="a4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>Проведение КТД</w:t>
            </w:r>
          </w:p>
        </w:tc>
      </w:tr>
      <w:tr w:rsidR="000D3046" w:rsidRPr="000D3046" w:rsidTr="00463E88">
        <w:tc>
          <w:tcPr>
            <w:tcW w:w="8310" w:type="dxa"/>
          </w:tcPr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 xml:space="preserve"> </w:t>
            </w:r>
            <w:r w:rsidRPr="000D3046">
              <w:rPr>
                <w:i/>
                <w:iCs/>
                <w:sz w:val="28"/>
                <w:szCs w:val="28"/>
              </w:rPr>
              <w:t xml:space="preserve">Под песню «Москва, звонят колокола» Газманова дети с султанчиками в руках входят в зал, выполняют перестроения, встают полукругом у центральной </w:t>
            </w:r>
            <w:r w:rsidRPr="000D3046">
              <w:rPr>
                <w:i/>
                <w:iCs/>
                <w:sz w:val="28"/>
                <w:szCs w:val="28"/>
              </w:rPr>
              <w:lastRenderedPageBreak/>
              <w:t>стены.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Праздничные перестроения под песню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Газманова «Москва, звонят колокола»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</w:t>
            </w:r>
            <w:r w:rsidRPr="000D3046">
              <w:rPr>
                <w:sz w:val="28"/>
                <w:szCs w:val="28"/>
              </w:rPr>
              <w:t> Здравствуйте, ребята. Здравствуйте, уважаемые гости. Сегодня мы с вами вновь собрались в этом зале, чтобы отметить праздник…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Дети.</w:t>
            </w:r>
            <w:r w:rsidRPr="000D3046">
              <w:rPr>
                <w:sz w:val="28"/>
                <w:szCs w:val="28"/>
              </w:rPr>
              <w:t> День Победы!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1 ребенок. </w:t>
            </w:r>
            <w:r w:rsidRPr="000D3046">
              <w:rPr>
                <w:sz w:val="28"/>
                <w:szCs w:val="28"/>
              </w:rPr>
              <w:t>День Победы! Праздник долгожданный!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Мирная небес голубизна.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Помнят на земле народы, страны –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этот день закончилась война.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2</w:t>
            </w:r>
            <w:r w:rsidRPr="000D3046">
              <w:rPr>
                <w:sz w:val="28"/>
                <w:szCs w:val="28"/>
              </w:rPr>
              <w:t>. Сегодня праздник – День Победы!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Счастливый праздник – День Весны.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цветы все улицы одеты,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И песни звонкие слышны.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3.</w:t>
            </w:r>
            <w:r w:rsidRPr="000D3046">
              <w:rPr>
                <w:sz w:val="28"/>
                <w:szCs w:val="28"/>
              </w:rPr>
              <w:t> Знамя красное Победы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Развивается с утра.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Ветераны надевают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Боевые ордена!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4.</w:t>
            </w:r>
            <w:r w:rsidRPr="000D3046">
              <w:rPr>
                <w:sz w:val="28"/>
                <w:szCs w:val="28"/>
              </w:rPr>
              <w:t> Вы сражались за Победу,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Чтоб весной цвели сады,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Чтобы ваши дети, внуки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Жили в мире без войны.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5</w:t>
            </w:r>
            <w:r w:rsidRPr="000D3046">
              <w:rPr>
                <w:sz w:val="28"/>
                <w:szCs w:val="28"/>
              </w:rPr>
              <w:t>. Наш поклон вам низкий-низкий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За великий ратный труд.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Мы гордимся, что герои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нашем городе живут!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6</w:t>
            </w:r>
            <w:r w:rsidRPr="000D3046">
              <w:rPr>
                <w:sz w:val="28"/>
                <w:szCs w:val="28"/>
              </w:rPr>
              <w:t>. Мы сегодня воспеваем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Светлый праздник всей страны.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Помнить люди эту дату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Обязательно должны.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7</w:t>
            </w:r>
            <w:r w:rsidRPr="000D3046">
              <w:rPr>
                <w:sz w:val="28"/>
                <w:szCs w:val="28"/>
              </w:rPr>
              <w:t>. В этот день гремят салюты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честь погибших и живых,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lastRenderedPageBreak/>
              <w:t>Память сердца – радость, слёзы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У седых и молодых!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8</w:t>
            </w:r>
            <w:r w:rsidRPr="000D3046">
              <w:rPr>
                <w:sz w:val="28"/>
                <w:szCs w:val="28"/>
              </w:rPr>
              <w:t>. Славим в мае День Победы –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Светлый праздник всех людей.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мае радуга смеётся,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Цвет черёмух всё сильней.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9</w:t>
            </w:r>
            <w:r w:rsidRPr="000D3046">
              <w:rPr>
                <w:sz w:val="28"/>
                <w:szCs w:val="28"/>
              </w:rPr>
              <w:t>. Сияет солнце в День Победы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И будет нам всегда светить,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боях жестоких наши деды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Врага сумели победить!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 xml:space="preserve">Исполняется песня «С дедом на парад» </w:t>
            </w:r>
            <w:r w:rsidR="00BB0418" w:rsidRPr="000D3046">
              <w:rPr>
                <w:b/>
                <w:bCs/>
                <w:sz w:val="28"/>
                <w:szCs w:val="28"/>
              </w:rPr>
              <w:t xml:space="preserve"> (</w:t>
            </w:r>
            <w:r w:rsidRPr="000D3046">
              <w:rPr>
                <w:sz w:val="28"/>
                <w:szCs w:val="28"/>
                <w:shd w:val="clear" w:color="auto" w:fill="FFFFFF"/>
              </w:rPr>
              <w:t>Обухова Елена</w:t>
            </w:r>
            <w:r w:rsidR="00BB0418" w:rsidRPr="000D3046">
              <w:rPr>
                <w:sz w:val="28"/>
                <w:szCs w:val="28"/>
                <w:shd w:val="clear" w:color="auto" w:fill="FFFFFF"/>
              </w:rPr>
              <w:t>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Сегодня радостный день у людей всего мира. 72 года назад закончилась самая кровопролитная война в истории человечества - Вторая мировая - Великая Отечественная Война! Мы с благодарностью вспоминаем наших воинов-защитников, отстоявших мир в жестокой битве.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Много лет назад, 21 июня 1941 года ни что не предвещало беды. Светило тёплое летнее солнышко. Во дворах играли дети, в парках под звуки духового оркестра танцевали юноши и девушки…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10 ребенок.</w:t>
            </w:r>
            <w:r w:rsidRPr="000D3046">
              <w:rPr>
                <w:sz w:val="28"/>
                <w:szCs w:val="28"/>
              </w:rPr>
              <w:t> Такою все дышало тишиной,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Что вся Земля еще спала, казалось,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Кто знал, что между миром и войной,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Всего каких-то пять минут осталось.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Объявление о начале войны Левитана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11 ребенок (</w:t>
            </w:r>
            <w:r w:rsidRPr="000D3046">
              <w:rPr>
                <w:b/>
                <w:bCs/>
                <w:i/>
                <w:iCs/>
                <w:sz w:val="28"/>
                <w:szCs w:val="28"/>
              </w:rPr>
              <w:t>мальчик</w:t>
            </w:r>
            <w:r w:rsidRPr="000D3046">
              <w:rPr>
                <w:b/>
                <w:bCs/>
                <w:sz w:val="28"/>
                <w:szCs w:val="28"/>
              </w:rPr>
              <w:t>).</w:t>
            </w:r>
            <w:r w:rsidRPr="000D3046">
              <w:rPr>
                <w:sz w:val="28"/>
                <w:szCs w:val="28"/>
              </w:rPr>
              <w:t> Вставай народ! Услышав клич земли.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На фронт солдаты Родины ушли.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i/>
                <w:iCs/>
                <w:sz w:val="28"/>
                <w:szCs w:val="28"/>
              </w:rPr>
              <w:t>Марш «Прощание славянки»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i/>
                <w:iCs/>
                <w:sz w:val="28"/>
                <w:szCs w:val="28"/>
              </w:rPr>
              <w:t xml:space="preserve">Видео презентация «Поклонимся великим тем годам» (с показом военных плакатов) под песню «Священная </w:t>
            </w:r>
            <w:r w:rsidRPr="000D3046">
              <w:rPr>
                <w:b/>
                <w:bCs/>
                <w:i/>
                <w:iCs/>
                <w:sz w:val="28"/>
                <w:szCs w:val="28"/>
              </w:rPr>
              <w:lastRenderedPageBreak/>
              <w:t>война»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Шли тяжелые бои, и вот - короткая передышка перед боем.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Солдаты располагались у костра - кто-то спал, кто-то писал письмо домой….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Где-то заиграла полковая, гармошка, зазвучала песня!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12 ребенок. </w:t>
            </w:r>
            <w:r w:rsidRPr="000D3046">
              <w:rPr>
                <w:sz w:val="28"/>
                <w:szCs w:val="28"/>
              </w:rPr>
              <w:t>И забились сердца у солдат!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Голоса веселей зазвучали!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Звуки песни милей во сто крат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эти годы военной печали!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Танец «Смуглянка» - танцевальный кружок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t>Дети садятся на места.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Дома солдат ждали их матери, сестры, любимые и конечно - дети. Не лёгким было фронтовое детство…многих детей война сделала старше за считанные дни…многих осиротила…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Стихотворение </w:t>
            </w:r>
            <w:r w:rsidRPr="000D3046">
              <w:rPr>
                <w:b/>
                <w:bCs/>
                <w:i/>
                <w:iCs/>
                <w:sz w:val="28"/>
                <w:szCs w:val="28"/>
              </w:rPr>
              <w:t>«Дети войны»</w:t>
            </w:r>
            <w:r w:rsidRPr="000D3046">
              <w:rPr>
                <w:b/>
                <w:bCs/>
                <w:sz w:val="28"/>
                <w:szCs w:val="28"/>
              </w:rPr>
              <w:t> Лора Тасси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Оборванного мишку утешала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Девчушка в изувеченной </w:t>
            </w:r>
            <w:r w:rsidRPr="000D3046">
              <w:rPr>
                <w:sz w:val="28"/>
                <w:szCs w:val="28"/>
                <w:u w:val="single"/>
              </w:rPr>
              <w:t>избе</w:t>
            </w:r>
            <w:r w:rsidRPr="000D3046">
              <w:rPr>
                <w:sz w:val="28"/>
                <w:szCs w:val="28"/>
              </w:rPr>
              <w:t>: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«Не плачь, не плачь… Сама недоедала,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Полсухаря оставила тебе…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… Снаряды пролетали и взрывались,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Смешалась с кровью черная земля…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Была семья, был дом… Теперь остались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Совсем одни на свете — ты и я…»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«Ты слышишь, Миш, я сильная, не плачу,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И мне дадут на фронте автомат.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Я отомщу за то, что слезы прячу,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За то, что наши сосенки горят…»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Но в тишине свистели пули звонко,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Зловещий отблеск полыхнул в окне…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И выбежала из дому девчонка: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lastRenderedPageBreak/>
              <w:t>«Ой, Мишка, Мишка, как же страшно мне.»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… Молчание. Ни голоса не слышно.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Победу нынче празднует страна…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А сколько их, девчонок и мальчишек,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Осиротила подлая война!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Многие ребята уходили на фронт прямо со школьной скамьи. Разбросала война молодых парней — кого в зенитчики, кого в телефонисты, кого в разведчики, кого в танкисты.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Песня «Три танкиста»</w:t>
            </w:r>
            <w:r w:rsidR="00BB0418" w:rsidRPr="000D3046">
              <w:rPr>
                <w:sz w:val="28"/>
                <w:szCs w:val="28"/>
                <w:shd w:val="clear" w:color="auto" w:fill="FDFAF5"/>
              </w:rPr>
              <w:t xml:space="preserve"> Борис Пахомов</w:t>
            </w:r>
            <w:hyperlink r:id="rId7" w:history="1"/>
            <w:r w:rsidR="00BB0418" w:rsidRPr="000D3046">
              <w:rPr>
                <w:sz w:val="28"/>
                <w:szCs w:val="28"/>
              </w:rPr>
              <w:t xml:space="preserve"> 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(мальчики)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</w:t>
            </w:r>
            <w:r w:rsidRPr="000D3046">
              <w:rPr>
                <w:sz w:val="28"/>
                <w:szCs w:val="28"/>
              </w:rPr>
              <w:t> А какой радостью была для бойца каждая весточка из дома…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t>(Берет письмо-треугольник, разворачивает, читает.)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Этот маленький желтый листок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Посылаю в землянку к тебе.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Чтобы строчками этими мог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Часто думать в бою обо мне.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Ветер песню мою унесет,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Чтоб тебе помогала в бою.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Помни: девушка верит и ждет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И любовь, и победу твою!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(Автор неизвестен.)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Стихи очень простые, но, сколько в них надежды и любви! Такие письма были необходимы солдату. Не случайно символом верности и надежды стала девушка Катюша из песни, которую знают все – и взрослые, и дети.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Песня «Катюша» М. Блантера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(девочки и гости)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</w:t>
            </w:r>
            <w:r w:rsidRPr="000D3046">
              <w:rPr>
                <w:sz w:val="28"/>
                <w:szCs w:val="28"/>
              </w:rPr>
              <w:t xml:space="preserve">. Русский народ, несмотря на все невзгоды, </w:t>
            </w:r>
            <w:r w:rsidRPr="000D3046">
              <w:rPr>
                <w:sz w:val="28"/>
                <w:szCs w:val="28"/>
              </w:rPr>
              <w:lastRenderedPageBreak/>
              <w:t>остается жизнерадостным, веселым и очень любит танцевать. Веселая полька!</w:t>
            </w:r>
          </w:p>
          <w:p w:rsidR="00D57C54" w:rsidRPr="000D3046" w:rsidRDefault="00D57C54" w:rsidP="000D3046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Парный танец «Полька Знакомство» А. Евтодьевой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В больницах, военных госпиталях за солдатами ухаживали врачи, санитарки, медсестры.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14 ребенок </w:t>
            </w:r>
            <w:r w:rsidRPr="000D3046">
              <w:rPr>
                <w:b/>
                <w:bCs/>
                <w:i/>
                <w:iCs/>
                <w:sz w:val="28"/>
                <w:szCs w:val="28"/>
              </w:rPr>
              <w:t>(девочка).</w:t>
            </w:r>
            <w:r w:rsidRPr="000D3046">
              <w:rPr>
                <w:sz w:val="28"/>
                <w:szCs w:val="28"/>
              </w:rPr>
              <w:t> Медсестра фронтовая,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Голубые глаза,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Гимнастёрка отглажена,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На шинели звезда.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Я сражалась за Родину,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За любимых моих.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А вы знаете сколько медсестричек таких.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Мы солдат оживляли,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 бой за ними пошли,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От огня закрывали,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Как могли берегли.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Поиграем в игру </w:t>
            </w:r>
            <w:r w:rsidRPr="000D3046">
              <w:rPr>
                <w:b/>
                <w:bCs/>
                <w:i/>
                <w:iCs/>
                <w:sz w:val="28"/>
                <w:szCs w:val="28"/>
              </w:rPr>
              <w:t>«Перевяжи раненого»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Долгих четыре года шла эта кровопролитная война.</w:t>
            </w:r>
            <w:r w:rsidRPr="000D3046">
              <w:rPr>
                <w:b/>
                <w:bCs/>
                <w:sz w:val="28"/>
                <w:szCs w:val="28"/>
              </w:rPr>
              <w:t> </w:t>
            </w:r>
            <w:r w:rsidRPr="000D3046">
              <w:rPr>
                <w:sz w:val="28"/>
                <w:szCs w:val="28"/>
              </w:rPr>
              <w:t>Лето сменила осень… и вот после холодной зимы, наконец, пришла весна…С весной, наступил долгожданный день 9 мая!</w:t>
            </w:r>
            <w:r w:rsidRPr="000D3046">
              <w:rPr>
                <w:b/>
                <w:bCs/>
                <w:sz w:val="28"/>
                <w:szCs w:val="28"/>
              </w:rPr>
              <w:t> </w:t>
            </w:r>
            <w:r w:rsidRPr="000D3046">
              <w:rPr>
                <w:sz w:val="28"/>
                <w:szCs w:val="28"/>
              </w:rPr>
              <w:t>День, когда по радио объявили об окончании войны.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Объявление об окончании войны Левитана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</w:t>
            </w:r>
            <w:r w:rsidRPr="000D3046">
              <w:rPr>
                <w:sz w:val="28"/>
                <w:szCs w:val="28"/>
              </w:rPr>
              <w:t>. Страна ликовала! На улицах пели, танцевали, незнакомые люди обнимали друг друга, многие плакали от радости.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i/>
                <w:iCs/>
                <w:sz w:val="28"/>
                <w:szCs w:val="28"/>
              </w:rPr>
              <w:t>Фрагмент песни «День Победы»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Во всех городах нашей страны горит вечный огонь славы нашим героям, павшим в боях. Не все имена погибших героев известны, но подвиг их бессмертен!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15 ребенок. (</w:t>
            </w:r>
            <w:r w:rsidRPr="000D3046">
              <w:rPr>
                <w:b/>
                <w:bCs/>
                <w:i/>
                <w:iCs/>
                <w:sz w:val="28"/>
                <w:szCs w:val="28"/>
              </w:rPr>
              <w:t>Стихотворение о голубе мира</w:t>
            </w:r>
            <w:r w:rsidRPr="000D3046">
              <w:rPr>
                <w:b/>
                <w:bCs/>
                <w:sz w:val="28"/>
                <w:szCs w:val="28"/>
              </w:rPr>
              <w:t>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Пусть летит от края и до края</w:t>
            </w:r>
            <w:r w:rsidRPr="000D3046">
              <w:rPr>
                <w:sz w:val="28"/>
                <w:szCs w:val="28"/>
              </w:rPr>
              <w:br/>
            </w:r>
            <w:r w:rsidRPr="000D3046">
              <w:rPr>
                <w:sz w:val="28"/>
                <w:szCs w:val="28"/>
              </w:rPr>
              <w:lastRenderedPageBreak/>
              <w:t>Голубь мира - белое крыло,</w:t>
            </w:r>
            <w:r w:rsidRPr="000D3046">
              <w:rPr>
                <w:sz w:val="28"/>
                <w:szCs w:val="28"/>
              </w:rPr>
              <w:br/>
              <w:t>Черной силы тучи разгоняя,</w:t>
            </w:r>
            <w:r w:rsidRPr="000D3046">
              <w:rPr>
                <w:sz w:val="28"/>
                <w:szCs w:val="28"/>
              </w:rPr>
              <w:br/>
              <w:t>Пусть несет Надежду и Добро!</w:t>
            </w:r>
            <w:r w:rsidRPr="000D3046">
              <w:rPr>
                <w:sz w:val="28"/>
                <w:szCs w:val="28"/>
              </w:rPr>
              <w:br/>
            </w:r>
            <w:r w:rsidRPr="000D3046">
              <w:rPr>
                <w:sz w:val="28"/>
                <w:szCs w:val="28"/>
              </w:rPr>
              <w:br/>
              <w:t>Чтоб бомбежек не пугались дети,</w:t>
            </w:r>
            <w:r w:rsidRPr="000D3046">
              <w:rPr>
                <w:sz w:val="28"/>
                <w:szCs w:val="28"/>
              </w:rPr>
              <w:br/>
              <w:t>Не взрывались купола церквей,</w:t>
            </w:r>
            <w:r w:rsidRPr="000D3046">
              <w:rPr>
                <w:sz w:val="28"/>
                <w:szCs w:val="28"/>
              </w:rPr>
              <w:br/>
              <w:t>" НЕТ ВОЙНЕ!" -</w:t>
            </w:r>
            <w:r w:rsidRPr="000D3046">
              <w:rPr>
                <w:sz w:val="28"/>
                <w:szCs w:val="28"/>
              </w:rPr>
              <w:br/>
              <w:t>Слова простые эти</w:t>
            </w:r>
            <w:r w:rsidRPr="000D3046">
              <w:rPr>
                <w:sz w:val="28"/>
                <w:szCs w:val="28"/>
              </w:rPr>
              <w:br/>
              <w:t>Ты крыл</w:t>
            </w:r>
            <w:r w:rsidR="000D3046">
              <w:rPr>
                <w:sz w:val="28"/>
                <w:szCs w:val="28"/>
              </w:rPr>
              <w:t>ом отметь</w:t>
            </w:r>
            <w:r w:rsidR="000D3046">
              <w:rPr>
                <w:sz w:val="28"/>
                <w:szCs w:val="28"/>
              </w:rPr>
              <w:br/>
              <w:t>В сердцах людей.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Песня «Мы рисуем голубя»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Танец «Журавли»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i/>
                <w:iCs/>
                <w:sz w:val="28"/>
                <w:szCs w:val="28"/>
              </w:rPr>
              <w:t>(девочки с шарфами)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 </w:t>
            </w:r>
            <w:r w:rsidRPr="000D3046">
              <w:rPr>
                <w:sz w:val="28"/>
                <w:szCs w:val="28"/>
              </w:rPr>
              <w:t>В годы войны погибло 25 миллионов человек, 25 миллионов солдат не вернулись домой…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Помните!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Через века, через года,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Помните!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О тех, кто уже не придёт никогда!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Пожалуйста, помните!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Всем нашим защитникам, ветеранам мы обязаны тем, что живем сейчас под мирным, чистым небом.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Вечная им слава!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Объявляется минута молчания!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Прошу всех встать.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i/>
                <w:iCs/>
                <w:sz w:val="28"/>
                <w:szCs w:val="28"/>
              </w:rPr>
              <w:t>«Метроном» или «Люди мира, на минуту встаньте…»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</w:t>
            </w:r>
            <w:r w:rsidRPr="000D3046">
              <w:rPr>
                <w:sz w:val="28"/>
                <w:szCs w:val="28"/>
              </w:rPr>
              <w:t> Ежегодной традицией нашего нашей страны стало построение Бессмертного полка. Это говорит о том, что каждый помнит и чтит своего ветерана армии и флота, партизана, подпольщика, бойца сопротивления, труженика тыла, узника концлагеря.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t>Дети проносят транспаранты с изображением своего воина. 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i/>
                <w:iCs/>
                <w:sz w:val="28"/>
                <w:szCs w:val="28"/>
              </w:rPr>
              <w:t>«Песня «Бессмертный полк»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Ведущий.</w:t>
            </w:r>
            <w:r w:rsidRPr="000D3046">
              <w:rPr>
                <w:sz w:val="28"/>
                <w:szCs w:val="28"/>
              </w:rPr>
              <w:t> Чтобы утро было добрым -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На земле нужен мир!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lastRenderedPageBreak/>
              <w:t>Чтоб весна была цветущей –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Людям нужен мир!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Не отнимайте солнце у детей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И жизнь вовеки не прервется!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Чтоб над землей звучало каждый </w:t>
            </w:r>
            <w:r w:rsidRPr="000D3046">
              <w:rPr>
                <w:sz w:val="28"/>
                <w:szCs w:val="28"/>
                <w:u w:val="single"/>
              </w:rPr>
              <w:t>день</w:t>
            </w:r>
            <w:r w:rsidRPr="000D3046">
              <w:rPr>
                <w:sz w:val="28"/>
                <w:szCs w:val="28"/>
              </w:rPr>
              <w:t>: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t>«Пусть всегда будет солнце!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t>Пусть всегда будет солнце!»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i/>
                <w:iCs/>
                <w:sz w:val="28"/>
                <w:szCs w:val="28"/>
              </w:rPr>
              <w:t>Дети поют первый куплет песни, под музыку уходят из зала.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Ведущий</w:t>
            </w:r>
            <w:r w:rsidRPr="000D3046">
              <w:rPr>
                <w:sz w:val="28"/>
                <w:szCs w:val="28"/>
              </w:rPr>
              <w:t>. Дорогие дети, уважаемые гости!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Ещё раз поздравляем всех с праздником Победы!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Счастья вам и добра, здоровья и мирного неба над головой!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D57C54" w:rsidRPr="000D3046" w:rsidRDefault="00D57C54" w:rsidP="00D57C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E4E" w:rsidRPr="000D3046" w:rsidRDefault="004A6E4E" w:rsidP="004A6E4E">
            <w:pPr>
              <w:shd w:val="clear" w:color="auto" w:fill="FFFFFF"/>
              <w:spacing w:after="3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6DBE" w:rsidRPr="000D3046" w:rsidRDefault="00646DBE" w:rsidP="00FF57FF">
            <w:pPr>
              <w:pStyle w:val="a4"/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</w:tcPr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513" w:rsidRPr="000D3046" w:rsidRDefault="008E4513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Танец </w:t>
            </w:r>
            <w:r w:rsidR="00D57C54" w:rsidRPr="000D30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418" w:rsidRPr="000D30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«Смуглянка»,</w:t>
            </w:r>
          </w:p>
          <w:p w:rsidR="000D3046" w:rsidRDefault="00BB0418" w:rsidP="000D3046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«Журавли»</w:t>
            </w:r>
            <w:r w:rsidR="000D3046">
              <w:rPr>
                <w:b/>
                <w:bCs/>
                <w:sz w:val="28"/>
                <w:szCs w:val="28"/>
              </w:rPr>
              <w:t>,</w:t>
            </w:r>
            <w:r w:rsidR="000D3046" w:rsidRPr="000D3046">
              <w:rPr>
                <w:b/>
                <w:bCs/>
                <w:sz w:val="28"/>
                <w:szCs w:val="28"/>
              </w:rPr>
              <w:t xml:space="preserve"> </w:t>
            </w:r>
          </w:p>
          <w:p w:rsidR="000D3046" w:rsidRDefault="000D3046" w:rsidP="000D3046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  <w:r w:rsidRPr="000D3046">
              <w:rPr>
                <w:bCs/>
                <w:sz w:val="28"/>
                <w:szCs w:val="28"/>
              </w:rPr>
              <w:t>Парный танец</w:t>
            </w:r>
            <w:r w:rsidRPr="000D3046">
              <w:rPr>
                <w:b/>
                <w:bCs/>
                <w:sz w:val="28"/>
                <w:szCs w:val="28"/>
              </w:rPr>
              <w:t xml:space="preserve"> «Полька Знакомство» </w:t>
            </w:r>
          </w:p>
          <w:p w:rsidR="000D3046" w:rsidRPr="000D3046" w:rsidRDefault="000D3046" w:rsidP="000D3046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А. Евтодьевой</w:t>
            </w:r>
          </w:p>
          <w:p w:rsidR="00BB0418" w:rsidRPr="000D3046" w:rsidRDefault="00BB0418" w:rsidP="00BB041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418" w:rsidRPr="000D3046" w:rsidRDefault="00BB0418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BB0418" w:rsidRPr="000D3046" w:rsidRDefault="00BB0418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BB0418" w:rsidRPr="000D3046" w:rsidRDefault="00BB0418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0D3046">
              <w:rPr>
                <w:bCs/>
                <w:sz w:val="28"/>
                <w:szCs w:val="28"/>
              </w:rPr>
              <w:t>Песня</w:t>
            </w:r>
            <w:r w:rsidRPr="000D3046">
              <w:rPr>
                <w:b/>
                <w:bCs/>
                <w:sz w:val="28"/>
                <w:szCs w:val="28"/>
              </w:rPr>
              <w:t xml:space="preserve">  «С дедом на парад» </w:t>
            </w:r>
          </w:p>
          <w:p w:rsidR="00D57C54" w:rsidRPr="000D3046" w:rsidRDefault="00D57C54" w:rsidP="00D57C54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 xml:space="preserve">( </w:t>
            </w:r>
            <w:r w:rsidRPr="000D3046">
              <w:rPr>
                <w:sz w:val="28"/>
                <w:szCs w:val="28"/>
                <w:shd w:val="clear" w:color="auto" w:fill="FFFFFF"/>
              </w:rPr>
              <w:t>Обухова Елена)</w:t>
            </w: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Видео презентация «Поклонимся великим тем годам»</w:t>
            </w: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418" w:rsidRPr="000D3046" w:rsidRDefault="00BB0418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418" w:rsidRPr="000D3046" w:rsidRDefault="00D57C54" w:rsidP="00BB0418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 xml:space="preserve">Песня </w:t>
            </w:r>
            <w:r w:rsidR="00BB0418" w:rsidRPr="000D3046">
              <w:rPr>
                <w:b/>
                <w:bCs/>
                <w:sz w:val="28"/>
                <w:szCs w:val="28"/>
              </w:rPr>
              <w:t>«Три танкиста»-</w:t>
            </w:r>
          </w:p>
          <w:p w:rsidR="00BB0418" w:rsidRPr="000D3046" w:rsidRDefault="00BB0418" w:rsidP="00BB0418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  <w:shd w:val="clear" w:color="auto" w:fill="FDFAF5"/>
              </w:rPr>
            </w:pPr>
            <w:r w:rsidRPr="000D3046">
              <w:rPr>
                <w:sz w:val="28"/>
                <w:szCs w:val="28"/>
                <w:shd w:val="clear" w:color="auto" w:fill="FDFAF5"/>
              </w:rPr>
              <w:t>Борис Пахомов,</w:t>
            </w:r>
          </w:p>
          <w:p w:rsidR="00BB0418" w:rsidRPr="000D3046" w:rsidRDefault="00BB0418" w:rsidP="00BB0418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b/>
                <w:bCs/>
                <w:sz w:val="28"/>
                <w:szCs w:val="28"/>
              </w:rPr>
              <w:t>«Катюша»- М. Блантера</w:t>
            </w:r>
          </w:p>
          <w:p w:rsidR="00BB0418" w:rsidRPr="000D3046" w:rsidRDefault="00BB0418" w:rsidP="00BB0418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br/>
            </w:r>
            <w:r w:rsidRPr="000D3046">
              <w:rPr>
                <w:sz w:val="28"/>
                <w:szCs w:val="28"/>
              </w:rPr>
              <w:br/>
            </w:r>
            <w:hyperlink r:id="rId8" w:history="1"/>
            <w:r w:rsidRPr="000D3046">
              <w:rPr>
                <w:sz w:val="28"/>
                <w:szCs w:val="28"/>
              </w:rPr>
              <w:t xml:space="preserve"> </w:t>
            </w:r>
          </w:p>
          <w:p w:rsidR="00D57C54" w:rsidRPr="000D3046" w:rsidRDefault="00D57C54" w:rsidP="00D57C54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046" w:rsidRPr="000D3046" w:rsidTr="005C7006">
        <w:tc>
          <w:tcPr>
            <w:tcW w:w="10682" w:type="dxa"/>
            <w:gridSpan w:val="2"/>
          </w:tcPr>
          <w:p w:rsidR="00463E88" w:rsidRPr="000D3046" w:rsidRDefault="00463E88" w:rsidP="00530F1C">
            <w:pPr>
              <w:pStyle w:val="a4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</w:t>
            </w:r>
          </w:p>
        </w:tc>
      </w:tr>
      <w:tr w:rsidR="000D3046" w:rsidRPr="000D3046" w:rsidTr="00463E88">
        <w:tc>
          <w:tcPr>
            <w:tcW w:w="8310" w:type="dxa"/>
          </w:tcPr>
          <w:p w:rsidR="000449E7" w:rsidRPr="000D3046" w:rsidRDefault="000449E7" w:rsidP="00DF5D24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Ребята вам понравилось участвовать в совместном деле?</w:t>
            </w:r>
          </w:p>
          <w:p w:rsidR="000449E7" w:rsidRPr="000D3046" w:rsidRDefault="000449E7" w:rsidP="000D3046">
            <w:pPr>
              <w:pStyle w:val="a5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 xml:space="preserve"> Что вам дало участие в общем деле? Что вам показалось самым важным?</w:t>
            </w:r>
          </w:p>
          <w:p w:rsidR="000D3046" w:rsidRDefault="000449E7" w:rsidP="00BB041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  <w:shd w:val="clear" w:color="auto" w:fill="FFFFFF"/>
              </w:rPr>
            </w:pPr>
            <w:r w:rsidRPr="000D3046">
              <w:rPr>
                <w:sz w:val="28"/>
                <w:szCs w:val="28"/>
              </w:rPr>
              <w:t xml:space="preserve">Что мы  делали, что у нас получалось хорошо и вы испытывали трудности. </w:t>
            </w:r>
            <w:r w:rsidRPr="000D3046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BB0418" w:rsidRPr="000D3046" w:rsidRDefault="000449E7" w:rsidP="00BB041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  <w:shd w:val="clear" w:color="auto" w:fill="FFFFFF"/>
              </w:rPr>
              <w:t xml:space="preserve"> Ребята, вы хорошо потрудились, работали дружно, помогали, друг другу каждый из нас </w:t>
            </w:r>
            <w:r w:rsidRPr="000D3046">
              <w:rPr>
                <w:rStyle w:val="a6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делал своё</w:t>
            </w:r>
            <w:r w:rsidRPr="000D3046">
              <w:rPr>
                <w:b/>
                <w:sz w:val="28"/>
                <w:szCs w:val="28"/>
              </w:rPr>
              <w:t xml:space="preserve"> </w:t>
            </w:r>
            <w:r w:rsidRPr="000D3046">
              <w:rPr>
                <w:rStyle w:val="a6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маленькое дело</w:t>
            </w:r>
            <w:r w:rsidRPr="000D3046">
              <w:rPr>
                <w:sz w:val="28"/>
                <w:szCs w:val="28"/>
                <w:shd w:val="clear" w:color="auto" w:fill="FFFFFF"/>
              </w:rPr>
              <w:t xml:space="preserve">, а все вместе, сообща мы </w:t>
            </w:r>
            <w:r w:rsidRPr="000D3046">
              <w:rPr>
                <w:rStyle w:val="a6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сделали</w:t>
            </w:r>
            <w:r w:rsidRPr="000D3046">
              <w:rPr>
                <w:sz w:val="28"/>
                <w:szCs w:val="28"/>
                <w:shd w:val="clear" w:color="auto" w:fill="FFFFFF"/>
              </w:rPr>
              <w:t> большое и нужное дело. Наш праздник очень понравился родителям. Мы еще раз убедились, что  мир и согласие  не</w:t>
            </w:r>
            <w:r w:rsidR="002D700F" w:rsidRPr="000D3046">
              <w:rPr>
                <w:sz w:val="28"/>
                <w:szCs w:val="28"/>
                <w:shd w:val="clear" w:color="auto" w:fill="FFFFFF"/>
              </w:rPr>
              <w:t xml:space="preserve"> приведет к войне. Надо дружить и </w:t>
            </w:r>
            <w:r w:rsidRPr="000D3046">
              <w:rPr>
                <w:sz w:val="28"/>
                <w:szCs w:val="28"/>
                <w:shd w:val="clear" w:color="auto" w:fill="FFFFFF"/>
              </w:rPr>
              <w:t xml:space="preserve"> творить добро.</w:t>
            </w:r>
            <w:r w:rsidR="00BB0418" w:rsidRPr="000D3046">
              <w:rPr>
                <w:sz w:val="28"/>
                <w:szCs w:val="28"/>
              </w:rPr>
              <w:t xml:space="preserve"> Чтобы утро было добрым -</w:t>
            </w:r>
          </w:p>
          <w:p w:rsidR="00BB0418" w:rsidRPr="000D3046" w:rsidRDefault="00BB0418" w:rsidP="00BB0418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t>На земле нужен мир!</w:t>
            </w:r>
          </w:p>
          <w:p w:rsidR="00646DBE" w:rsidRPr="000D3046" w:rsidRDefault="00646DBE" w:rsidP="000449E7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</w:p>
          <w:p w:rsidR="000449E7" w:rsidRPr="000D3046" w:rsidRDefault="000449E7" w:rsidP="000449E7">
            <w:pPr>
              <w:pStyle w:val="a5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0449E7" w:rsidRPr="000D3046" w:rsidRDefault="000449E7" w:rsidP="000449E7">
            <w:pPr>
              <w:pStyle w:val="a5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</w:p>
        </w:tc>
        <w:tc>
          <w:tcPr>
            <w:tcW w:w="2372" w:type="dxa"/>
          </w:tcPr>
          <w:p w:rsidR="00463E88" w:rsidRPr="000D3046" w:rsidRDefault="00463E88" w:rsidP="000D3046">
            <w:pPr>
              <w:pStyle w:val="a5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0D3046">
              <w:rPr>
                <w:sz w:val="28"/>
                <w:szCs w:val="28"/>
              </w:rPr>
              <w:lastRenderedPageBreak/>
              <w:t>- Обсуждение</w:t>
            </w:r>
            <w:r w:rsidR="000D3046">
              <w:rPr>
                <w:sz w:val="28"/>
                <w:szCs w:val="28"/>
              </w:rPr>
              <w:t xml:space="preserve">  </w:t>
            </w:r>
          </w:p>
          <w:p w:rsidR="00463E88" w:rsidRPr="000D3046" w:rsidRDefault="00463E88" w:rsidP="00DF5D24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</w:p>
        </w:tc>
      </w:tr>
      <w:tr w:rsidR="000D3046" w:rsidRPr="000D3046" w:rsidTr="00463E88">
        <w:trPr>
          <w:trHeight w:val="414"/>
        </w:trPr>
        <w:tc>
          <w:tcPr>
            <w:tcW w:w="10682" w:type="dxa"/>
            <w:gridSpan w:val="2"/>
          </w:tcPr>
          <w:p w:rsidR="00463E88" w:rsidRPr="000D3046" w:rsidRDefault="00463E88" w:rsidP="00530F1C">
            <w:pPr>
              <w:pStyle w:val="a4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Ближайшее последействие</w:t>
            </w:r>
          </w:p>
        </w:tc>
      </w:tr>
      <w:tr w:rsidR="000D3046" w:rsidRPr="000D3046" w:rsidTr="004A6E4E">
        <w:trPr>
          <w:trHeight w:val="4599"/>
        </w:trPr>
        <w:tc>
          <w:tcPr>
            <w:tcW w:w="8310" w:type="dxa"/>
          </w:tcPr>
          <w:p w:rsidR="000449E7" w:rsidRPr="000D3046" w:rsidRDefault="00E31B34" w:rsidP="000449E7">
            <w:pPr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Ребята, что мы можем рассказать и показать</w:t>
            </w:r>
            <w:r w:rsidR="000449E7" w:rsidRPr="000D30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ребятам </w:t>
            </w:r>
            <w:r w:rsidRPr="000D30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других групп.</w:t>
            </w:r>
            <w:r w:rsidR="000449E7"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449E7" w:rsidRPr="000D3046" w:rsidRDefault="000449E7" w:rsidP="000449E7">
            <w:pPr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Выс</w:t>
            </w:r>
            <w:r w:rsidR="00724F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тупить с концертом посвященный Дню П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беды</w:t>
            </w:r>
            <w:r w:rsidR="00064F3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родителей других груп</w:t>
            </w:r>
            <w:r w:rsidR="00724F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E31B34" w:rsidRPr="000D3046" w:rsidRDefault="000449E7" w:rsidP="000449E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64F3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64F3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ривести </w:t>
            </w:r>
            <w:r w:rsidR="00724F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ребят </w:t>
            </w:r>
            <w:r w:rsidR="00064F3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посмотреть выставку рисунков</w:t>
            </w: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724F5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4A6E4E" w:rsidRPr="000D3046" w:rsidRDefault="002D700F" w:rsidP="004A6E4E">
            <w:pPr>
              <w:pStyle w:val="a4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31B34" w:rsidRPr="000D3046" w:rsidRDefault="00E31B34" w:rsidP="00E31B34">
            <w:pPr>
              <w:tabs>
                <w:tab w:val="left" w:pos="4275"/>
                <w:tab w:val="left" w:pos="8055"/>
              </w:tabs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A6E4E" w:rsidRPr="000D3046" w:rsidRDefault="000449E7" w:rsidP="00E31B34">
            <w:pPr>
              <w:pStyle w:val="a4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0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A6E4E" w:rsidRPr="000D3046" w:rsidRDefault="004A6E4E" w:rsidP="004A6E4E">
            <w:pPr>
              <w:pStyle w:val="a4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6DBE" w:rsidRPr="000D3046" w:rsidRDefault="000449E7" w:rsidP="00E13400">
            <w:pPr>
              <w:pStyle w:val="a4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6DBE"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2372" w:type="dxa"/>
          </w:tcPr>
          <w:p w:rsidR="00E13400" w:rsidRPr="000D3046" w:rsidRDefault="00A05C5F" w:rsidP="00E13400">
            <w:pPr>
              <w:pStyle w:val="a4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Обсуждение (предложения детей)</w:t>
            </w:r>
          </w:p>
          <w:p w:rsidR="002868FE" w:rsidRPr="000D3046" w:rsidRDefault="00D57C54" w:rsidP="00E13400">
            <w:pPr>
              <w:pStyle w:val="a4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46DBE" w:rsidRPr="000D3046" w:rsidRDefault="00E13400" w:rsidP="00E13400">
            <w:pPr>
              <w:pStyle w:val="a4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D30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Экскурсия для детей средних групп</w:t>
            </w:r>
          </w:p>
        </w:tc>
      </w:tr>
    </w:tbl>
    <w:p w:rsidR="00804E0B" w:rsidRPr="000D3046" w:rsidRDefault="00804E0B" w:rsidP="00804E0B">
      <w:pPr>
        <w:tabs>
          <w:tab w:val="left" w:pos="1950"/>
        </w:tabs>
        <w:rPr>
          <w:rFonts w:ascii="Times New Roman" w:hAnsi="Times New Roman" w:cs="Times New Roman"/>
          <w:sz w:val="28"/>
          <w:szCs w:val="28"/>
        </w:rPr>
      </w:pPr>
    </w:p>
    <w:sectPr w:rsidR="00804E0B" w:rsidRPr="000D3046" w:rsidSect="00804E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A6" w:rsidRDefault="00E153A6" w:rsidP="006D5DC2">
      <w:pPr>
        <w:pStyle w:val="a4"/>
        <w:spacing w:after="0" w:line="240" w:lineRule="auto"/>
      </w:pPr>
      <w:r>
        <w:separator/>
      </w:r>
    </w:p>
  </w:endnote>
  <w:endnote w:type="continuationSeparator" w:id="0">
    <w:p w:rsidR="00E153A6" w:rsidRDefault="00E153A6" w:rsidP="006D5DC2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A6" w:rsidRDefault="00E153A6" w:rsidP="006D5DC2">
      <w:pPr>
        <w:pStyle w:val="a4"/>
        <w:spacing w:after="0" w:line="240" w:lineRule="auto"/>
      </w:pPr>
      <w:r>
        <w:separator/>
      </w:r>
    </w:p>
  </w:footnote>
  <w:footnote w:type="continuationSeparator" w:id="0">
    <w:p w:rsidR="00E153A6" w:rsidRDefault="00E153A6" w:rsidP="006D5DC2">
      <w:pPr>
        <w:pStyle w:val="a4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13F"/>
    <w:multiLevelType w:val="hybridMultilevel"/>
    <w:tmpl w:val="D6308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4E0B"/>
    <w:rsid w:val="0001035A"/>
    <w:rsid w:val="00023415"/>
    <w:rsid w:val="00032741"/>
    <w:rsid w:val="000449E7"/>
    <w:rsid w:val="00064F34"/>
    <w:rsid w:val="000D3046"/>
    <w:rsid w:val="00107F8B"/>
    <w:rsid w:val="00167EDD"/>
    <w:rsid w:val="001E54E2"/>
    <w:rsid w:val="001F544D"/>
    <w:rsid w:val="002258EA"/>
    <w:rsid w:val="002868FE"/>
    <w:rsid w:val="002D700F"/>
    <w:rsid w:val="002F3205"/>
    <w:rsid w:val="003129AE"/>
    <w:rsid w:val="0035181C"/>
    <w:rsid w:val="00362D7D"/>
    <w:rsid w:val="003830AA"/>
    <w:rsid w:val="003941A7"/>
    <w:rsid w:val="00396738"/>
    <w:rsid w:val="003F42A0"/>
    <w:rsid w:val="00411936"/>
    <w:rsid w:val="00462C7A"/>
    <w:rsid w:val="00463E88"/>
    <w:rsid w:val="00493DD3"/>
    <w:rsid w:val="004A6E4E"/>
    <w:rsid w:val="004E6539"/>
    <w:rsid w:val="00516090"/>
    <w:rsid w:val="00530F1C"/>
    <w:rsid w:val="005420C7"/>
    <w:rsid w:val="00601517"/>
    <w:rsid w:val="006045F2"/>
    <w:rsid w:val="00646DBE"/>
    <w:rsid w:val="00687246"/>
    <w:rsid w:val="006B606F"/>
    <w:rsid w:val="006D5DC2"/>
    <w:rsid w:val="00724F5B"/>
    <w:rsid w:val="007479A7"/>
    <w:rsid w:val="007B711B"/>
    <w:rsid w:val="007E722C"/>
    <w:rsid w:val="00804E0B"/>
    <w:rsid w:val="008067C1"/>
    <w:rsid w:val="00811F68"/>
    <w:rsid w:val="0082621A"/>
    <w:rsid w:val="008A723C"/>
    <w:rsid w:val="008E4513"/>
    <w:rsid w:val="009051C6"/>
    <w:rsid w:val="009D3F7D"/>
    <w:rsid w:val="009D6393"/>
    <w:rsid w:val="009F3B6F"/>
    <w:rsid w:val="009F6E2E"/>
    <w:rsid w:val="00A05C5F"/>
    <w:rsid w:val="00A80782"/>
    <w:rsid w:val="00AB7268"/>
    <w:rsid w:val="00B01DE2"/>
    <w:rsid w:val="00B35BBF"/>
    <w:rsid w:val="00BB0418"/>
    <w:rsid w:val="00C34727"/>
    <w:rsid w:val="00C664C7"/>
    <w:rsid w:val="00C91DF4"/>
    <w:rsid w:val="00CC399E"/>
    <w:rsid w:val="00CE67A0"/>
    <w:rsid w:val="00D02004"/>
    <w:rsid w:val="00D11A9B"/>
    <w:rsid w:val="00D33A8C"/>
    <w:rsid w:val="00D57C54"/>
    <w:rsid w:val="00DB7079"/>
    <w:rsid w:val="00DF5D24"/>
    <w:rsid w:val="00E13400"/>
    <w:rsid w:val="00E153A6"/>
    <w:rsid w:val="00E31B34"/>
    <w:rsid w:val="00E4440C"/>
    <w:rsid w:val="00E7779A"/>
    <w:rsid w:val="00F97AD0"/>
    <w:rsid w:val="00FA0E75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07AE"/>
  <w15:docId w15:val="{EE698991-2794-4D7A-8CC6-475E0DA4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E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4E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93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93DD3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6D5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D5DC2"/>
  </w:style>
  <w:style w:type="paragraph" w:styleId="a9">
    <w:name w:val="footer"/>
    <w:basedOn w:val="a"/>
    <w:link w:val="aa"/>
    <w:uiPriority w:val="99"/>
    <w:semiHidden/>
    <w:unhideWhenUsed/>
    <w:rsid w:val="006D5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5DC2"/>
  </w:style>
  <w:style w:type="character" w:styleId="ab">
    <w:name w:val="Hyperlink"/>
    <w:basedOn w:val="a0"/>
    <w:uiPriority w:val="99"/>
    <w:semiHidden/>
    <w:unhideWhenUsed/>
    <w:rsid w:val="00BB0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talnya.ru/work/104434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italnya.ru/work/104434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11</Pages>
  <Words>1785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Виктория</cp:lastModifiedBy>
  <cp:revision>31</cp:revision>
  <dcterms:created xsi:type="dcterms:W3CDTF">2023-09-23T08:52:00Z</dcterms:created>
  <dcterms:modified xsi:type="dcterms:W3CDTF">2025-03-27T08:53:00Z</dcterms:modified>
</cp:coreProperties>
</file>