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39" w:rsidRDefault="00EA3B39" w:rsidP="00DE3C37">
      <w:pPr>
        <w:spacing w:line="36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/с «Улыбка»</w:t>
      </w:r>
    </w:p>
    <w:p w:rsidR="00EA3B39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EA3B39" w:rsidRPr="00A9561D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A3B39" w:rsidRDefault="00EA3B39" w:rsidP="00EA3B39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i/>
          <w:iCs/>
          <w:sz w:val="28"/>
          <w:szCs w:val="28"/>
        </w:rPr>
      </w:pPr>
      <w:r w:rsidRPr="00A9561D">
        <w:rPr>
          <w:rFonts w:ascii="Georgia" w:eastAsia="Times New Roman" w:hAnsi="Georgia" w:cs="Times New Roman"/>
          <w:i/>
          <w:iCs/>
          <w:sz w:val="28"/>
          <w:szCs w:val="28"/>
        </w:rPr>
        <w:t xml:space="preserve">КОНСУЛЬТАЦИИ ДЛЯ </w:t>
      </w:r>
      <w:r w:rsidR="00A9561D" w:rsidRPr="00A9561D">
        <w:rPr>
          <w:rFonts w:ascii="Georgia" w:eastAsia="Times New Roman" w:hAnsi="Georgia" w:cs="Times New Roman"/>
          <w:i/>
          <w:iCs/>
          <w:sz w:val="28"/>
          <w:szCs w:val="28"/>
        </w:rPr>
        <w:t>Р</w:t>
      </w:r>
      <w:r w:rsidR="00A9561D">
        <w:rPr>
          <w:rFonts w:ascii="Georgia" w:eastAsia="Times New Roman" w:hAnsi="Georgia" w:cs="Times New Roman"/>
          <w:i/>
          <w:iCs/>
          <w:sz w:val="28"/>
          <w:szCs w:val="28"/>
        </w:rPr>
        <w:t>ОДИТЕЛЕЙ</w:t>
      </w:r>
    </w:p>
    <w:p w:rsidR="00A9561D" w:rsidRPr="00A9561D" w:rsidRDefault="00A9561D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EA3B39" w:rsidRPr="00A9561D" w:rsidRDefault="00EA3B39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sz w:val="36"/>
          <w:szCs w:val="36"/>
        </w:rPr>
      </w:pPr>
      <w:r w:rsidRPr="00A9561D">
        <w:rPr>
          <w:rFonts w:ascii="Corsiva" w:eastAsia="Times New Roman" w:hAnsi="Corsiva" w:cs="Times New Roman"/>
          <w:b/>
          <w:bCs/>
          <w:sz w:val="36"/>
          <w:szCs w:val="36"/>
        </w:rPr>
        <w:t>«ЭКОЛОГИЧЕСКОЕ ВОСПИТАНИЕ РЕБЕНКА В СЕМЬЕ»</w:t>
      </w:r>
    </w:p>
    <w:p w:rsidR="00EA3B39" w:rsidRDefault="00EA3B39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EA3B39" w:rsidRDefault="00EA3B39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EA3B39" w:rsidRDefault="00EA3B39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EA3B39" w:rsidRDefault="00EA3B39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EA3B39" w:rsidRDefault="00EA3B39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C75BB2" w:rsidRDefault="00C75BB2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C75BB2" w:rsidRDefault="00C75BB2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C75BB2" w:rsidRDefault="00C75BB2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C75BB2" w:rsidRDefault="00C75BB2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noProof/>
          <w:color w:val="000000"/>
          <w:bdr w:val="single" w:sz="2" w:space="0" w:color="000000" w:frame="1"/>
        </w:rPr>
      </w:pPr>
    </w:p>
    <w:p w:rsidR="00C75BB2" w:rsidRPr="003562EC" w:rsidRDefault="00C75BB2" w:rsidP="00EA3B3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EA3B39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EA3B39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EA3B39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</w:rPr>
      </w:pPr>
    </w:p>
    <w:p w:rsidR="00EA3B39" w:rsidRPr="00EA3B39" w:rsidRDefault="00EA3B39" w:rsidP="00EA3B39">
      <w:pPr>
        <w:shd w:val="clear" w:color="auto" w:fill="FFFFFF"/>
        <w:spacing w:after="150" w:line="240" w:lineRule="auto"/>
        <w:rPr>
          <w:rFonts w:eastAsia="Times New Roman"/>
          <w:color w:val="333333"/>
          <w:sz w:val="21"/>
          <w:szCs w:val="21"/>
        </w:rPr>
      </w:pPr>
      <w:r>
        <w:rPr>
          <w:rFonts w:ascii="Helvetica" w:eastAsia="Times New Roman" w:hAnsi="Helvetica"/>
          <w:color w:val="333333"/>
          <w:sz w:val="21"/>
          <w:szCs w:val="21"/>
        </w:rPr>
        <w:br/>
      </w:r>
    </w:p>
    <w:p w:rsidR="00EA3B39" w:rsidRPr="00EA3B39" w:rsidRDefault="00EA3B39" w:rsidP="00EA3B39">
      <w:pPr>
        <w:shd w:val="clear" w:color="auto" w:fill="FFFFFF"/>
        <w:spacing w:after="150" w:line="240" w:lineRule="auto"/>
        <w:rPr>
          <w:rFonts w:eastAsia="Times New Roman"/>
          <w:color w:val="333333"/>
          <w:sz w:val="21"/>
          <w:szCs w:val="21"/>
        </w:rPr>
      </w:pPr>
      <w:r>
        <w:rPr>
          <w:rFonts w:ascii="Helvetica" w:eastAsia="Times New Roman" w:hAnsi="Helvetica"/>
          <w:color w:val="333333"/>
          <w:sz w:val="21"/>
          <w:szCs w:val="21"/>
        </w:rPr>
        <w:br/>
      </w:r>
    </w:p>
    <w:p w:rsidR="00EA3B39" w:rsidRDefault="00EA3B39" w:rsidP="00EA3B39">
      <w:pPr>
        <w:jc w:val="right"/>
      </w:pPr>
    </w:p>
    <w:p w:rsidR="00EA3B39" w:rsidRDefault="00EA3B39" w:rsidP="00EA3B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Консультацию подготовил</w:t>
      </w:r>
      <w:r w:rsidR="00B13F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A3B39" w:rsidRPr="00B13F26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</w:t>
      </w:r>
      <w:r w:rsidRPr="00B13F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Рыболова Н.А.  воспитатель</w:t>
      </w:r>
    </w:p>
    <w:p w:rsidR="00EA3B39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</w:rPr>
        <w:t xml:space="preserve">                                                                                    </w:t>
      </w:r>
    </w:p>
    <w:p w:rsidR="00EA3B39" w:rsidRDefault="00EA3B39" w:rsidP="00EA3B39">
      <w:pPr>
        <w:jc w:val="center"/>
        <w:rPr>
          <w:rFonts w:eastAsiaTheme="minorHAnsi"/>
          <w:sz w:val="28"/>
          <w:szCs w:val="28"/>
        </w:rPr>
      </w:pPr>
    </w:p>
    <w:p w:rsidR="00C75BB2" w:rsidRDefault="00C75BB2" w:rsidP="00EA3B39">
      <w:pPr>
        <w:jc w:val="center"/>
        <w:rPr>
          <w:rFonts w:eastAsiaTheme="minorHAnsi"/>
          <w:sz w:val="28"/>
          <w:szCs w:val="28"/>
        </w:rPr>
      </w:pPr>
    </w:p>
    <w:p w:rsidR="00C75BB2" w:rsidRDefault="00C75BB2" w:rsidP="00EA3B39">
      <w:pPr>
        <w:jc w:val="center"/>
        <w:rPr>
          <w:rFonts w:eastAsiaTheme="minorHAnsi"/>
          <w:sz w:val="28"/>
          <w:szCs w:val="28"/>
        </w:rPr>
      </w:pPr>
    </w:p>
    <w:p w:rsidR="00EA3B39" w:rsidRDefault="00EA3B39" w:rsidP="00EA3B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A3B39" w:rsidRDefault="00EA3B39" w:rsidP="00EA3B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A3B39" w:rsidRDefault="00EA3B39" w:rsidP="00EA3B39">
      <w:pPr>
        <w:tabs>
          <w:tab w:val="left" w:pos="2050"/>
        </w:tabs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с. Павловск 2019</w:t>
      </w:r>
    </w:p>
    <w:p w:rsidR="00193DA2" w:rsidRDefault="00193DA2" w:rsidP="00193D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C75BB2" w:rsidRDefault="00C75BB2" w:rsidP="00193D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C75BB2" w:rsidRDefault="00C75BB2" w:rsidP="00193D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C75BB2" w:rsidRDefault="00C75BB2" w:rsidP="00193D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C75BB2" w:rsidRPr="003562EC" w:rsidRDefault="00C75BB2" w:rsidP="00193D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193DA2" w:rsidRPr="003562EC" w:rsidRDefault="00193DA2" w:rsidP="00193DA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562EC">
        <w:rPr>
          <w:rFonts w:ascii="Times New Roman" w:eastAsia="Times New Roman" w:hAnsi="Times New Roman" w:cs="Times New Roman"/>
          <w:color w:val="0070C0"/>
          <w:sz w:val="28"/>
        </w:rPr>
        <w:t>«Семья — это та первичная среда, где человек</w:t>
      </w:r>
    </w:p>
    <w:p w:rsidR="00193DA2" w:rsidRPr="003562EC" w:rsidRDefault="00193DA2" w:rsidP="00193DA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70C0"/>
          <w:sz w:val="28"/>
        </w:rPr>
        <w:t>должен учиться творить добро»</w:t>
      </w:r>
    </w:p>
    <w:p w:rsidR="00193DA2" w:rsidRPr="003562EC" w:rsidRDefault="00193DA2" w:rsidP="00193DA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70C0"/>
          <w:sz w:val="28"/>
        </w:rPr>
        <w:t>Сухомлинский В. А.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</w:rPr>
      </w:pP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Говорить об актуальности экологической проблемы сегодня, я думаю, уже не надо. Всем нам известны печальные последствия развития промышленности и экономики. Желание человека упростить свою жизнь слишком часто упирается в законы природы, и о последствии их нарушения наше общество начало задумываться только последние 15-20 лет. Естественно, что многие последствия уже стали необратимыми.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Однако, уходя от глобальных проблем экологии, над решением которых бьются сотни учёных не один десяток лет, я бы хотела обратить внимание на тот вклад, который вносим мы с вами, обычные люди. После этих слов у многих должна возникнуть в голове картина выброшенной в помойку очередной пластиковой бутылки, ну или чего- то подобного... Да, безусловно, это та 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малость</w:t>
      </w:r>
      <w:proofErr w:type="gramEnd"/>
      <w:r w:rsidRPr="003562EC">
        <w:rPr>
          <w:rFonts w:ascii="Times New Roman" w:eastAsia="Times New Roman" w:hAnsi="Times New Roman" w:cs="Times New Roman"/>
          <w:color w:val="000000"/>
          <w:sz w:val="28"/>
        </w:rPr>
        <w:t>, на которую способен любой человек. Но есть и нечто большее.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Дело в том, что в наших руках будущее. Будущее, которое мы создаём сегодня — это наши дети. То, каким они увидят этот мир сегодня, что они будут воспринимать как норму поведения, как научатся взаимодействовать с природой — все это зависит от нас.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Детский сад, являющийся первичным звеном в системе образования, безусловно, должен уделять экологическому воспитанию особенное внимание. Но, не смотря на это, именно семья остаётся корнем воспитания любого человека.  Именно поэтому я бы хотела обратить внимание на экологическое воспитание дошкольников в семье.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На сегодняшний день, наши современные семьи гораздо больше переживают за проблемы экономического характера. С пелёнок детям выбирают престижную профессию, учат правильно обращаться с деньгами. Но 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что</w:t>
      </w:r>
      <w:proofErr w:type="gramEnd"/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 же ребёнок знает о взаимодействии человека с природой?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Хорошо, если родители научат не выбрасывать мусор мимо помойки, но ведь этого недостаточно чтобы ребёнок в полной мере осознал свой вклад в будущее окружающей среды.</w:t>
      </w:r>
    </w:p>
    <w:p w:rsidR="00193DA2" w:rsidRPr="003562EC" w:rsidRDefault="00193DA2" w:rsidP="00193D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Итак, я бы хотела выделить 3 </w:t>
      </w:r>
      <w:proofErr w:type="gramStart"/>
      <w:r w:rsidRPr="003562EC">
        <w:rPr>
          <w:rFonts w:ascii="Times New Roman" w:eastAsia="Times New Roman" w:hAnsi="Times New Roman" w:cs="Times New Roman"/>
          <w:color w:val="000000"/>
          <w:sz w:val="28"/>
        </w:rPr>
        <w:t>основных</w:t>
      </w:r>
      <w:proofErr w:type="gramEnd"/>
      <w:r w:rsidRPr="003562EC">
        <w:rPr>
          <w:rFonts w:ascii="Times New Roman" w:eastAsia="Times New Roman" w:hAnsi="Times New Roman" w:cs="Times New Roman"/>
          <w:color w:val="000000"/>
          <w:sz w:val="28"/>
        </w:rPr>
        <w:t xml:space="preserve"> задачи семьи для полноценного экологического воспитания дошкольника:</w:t>
      </w:r>
    </w:p>
    <w:p w:rsidR="00193DA2" w:rsidRPr="003562EC" w:rsidRDefault="00193DA2" w:rsidP="00193DA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i/>
          <w:iCs/>
          <w:color w:val="000000"/>
          <w:sz w:val="28"/>
        </w:rPr>
        <w:t>Развитие положительных нравственных качеств, побуждающих детей к соблюдению норм поведения в природе и обществе.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Именно сюда относится умение выбрасывать за собой мусор, не ломать ветки у деревьев, не обижать животных и т.д. Тут родители должны не просто научить, они должны стать примером для подражания и это их основная задача. Воспитывать во взрослых людях элементарные нравственные качества, конечно, абсолютно бесполезное занятие. Но задумываться о нежелательном поведении своего ребёнка и его последствиях должен каждый родитель, а значит, иногда следует пересматривать своё собственное поведение и совершенствовать его, задавая себе вопрос — как ту или иную ситуацию должен видеть мой ребёнок?</w:t>
      </w:r>
    </w:p>
    <w:p w:rsidR="00193DA2" w:rsidRPr="003562EC" w:rsidRDefault="00193DA2" w:rsidP="00193D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i/>
          <w:iCs/>
          <w:color w:val="000000"/>
          <w:sz w:val="28"/>
        </w:rPr>
        <w:t>Воспитание этических и эстетических чувств.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lastRenderedPageBreak/>
        <w:t>И тут всё достаточно просто: беречь — значит любить. Восхищаться природой, видеть её красоту, любить её дары, может научить только семья. Для детей, растущих в городах это очень важно. Сегодня большинство людей предпочитают проводить выходные за городом на свежем воздухе. Казалось бы вот оно — единение детей с природой, воспитание экологической культуры. Но замечают ли эти люди красоту вокруг них и как к ней относятся? Здесь родители должны воспитать в ребёнке любовь и уважение ко всему окружающему миру. Ребёнок должен расти с чувством, что природа — это большое разумное существо, каждая травинка, каждая букашка- это его часть. Оно живёт своей жизнью и принимает нас, а мы в ответ должны его уважать и заботиться о нём. Важно обращать внимание ребёнка на все мелочи — то, как в природе всё взаимосвязано и продумано. Какую огромную работу проделывают муравьи, чтобы построить муравейник; как желтеют и опадают листья осенью, а весной вырастают снова; как гусеница становится бабочкой... В природе столько удивительных и красивых явлений, которыми можно восхищаться бесконечно.</w:t>
      </w:r>
    </w:p>
    <w:p w:rsidR="00193DA2" w:rsidRPr="003562EC" w:rsidRDefault="00193DA2" w:rsidP="00193D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3562EC">
        <w:rPr>
          <w:rFonts w:ascii="Times New Roman" w:eastAsia="Times New Roman" w:hAnsi="Times New Roman" w:cs="Times New Roman"/>
          <w:i/>
          <w:iCs/>
          <w:color w:val="000000"/>
          <w:sz w:val="28"/>
        </w:rPr>
        <w:t>Формирование познавательных и творческих потребностей.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Важно не просто беречь и восхищаться красотой природы. Необходимо сформировать у ребёнка желание творить и помогать. Ведь мы говорим о нашем будущем, в котором многие экологические проблемы должны быть решены. Кто будет заниматься решением этих вопросов через 20, 30 и 40 лет? Наши дети. Они обладают этими потребностями с рождения, всё, что требуется от родителей — это поддержать и направить в нужное русло. Посадите вместе дерево или цветок — и ребёнок поймёт, что он сам творец природы. Он способен изменить её сам и изменить в лучшую сторону.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В помощь реализации поставленных задач для родителей, сейчас существует огромное множество вспомогательных материалов и информационных технологий. Это книги, статьи, сайты, познавательные фильмы и мультфильмы. Однако важно заметить, что это лишь вспомогательный материал, который требует практических навыков, ведь невозможно полюбить природу и оценить всю её красоту сидя перед экраном телевизора...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Необходимо чтобы ребёнок постоянно имел контакт с живой природой, пробовал и узнавал все сам или вместе с родителями. Это должны быть совместные походы в лес, на озеро, собирание грибов и ягод. Только целью этих походов должно быть не желание как можно больше набрать грибов, а увидеть и изучить что- то новое. Всегда необходимо вести беседу с ребёнком, обращать его внимание на природные явления, поведение животных, сезонные изменения.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Также стоит не забывать о городской природе. Здесь открытия ждут ребёнка на каждом шагу — по дороге в детский сад, рядом с домом и при поездке в магазин. Здесь особенно важно вести диалог с ребёнком, ведь зачастую взрослые не замечают уже простых и обыденных вещей рядом с ними. Дети же видят мир совсем иначе — не стоит отмахиваться от глупых вопросов, ведь именно так ребёнок познаёт мир.</w:t>
      </w:r>
    </w:p>
    <w:p w:rsidR="00193DA2" w:rsidRPr="003562EC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t>Не менее важно чтобы уголок природы присутствовал дома и был у ребёнка всегда под рукой. Собирание гербария, шишек, красивых камушков и даже перьев птиц — всё это способ познания окружающего мира. Ну а содержание домашних питомцев и уход за ними — это очень большой вклад в экологическое развитие ребёнка, воспитание моральных и этических качеств, не стоит лишать его такого взаимодействия с природой.</w:t>
      </w:r>
    </w:p>
    <w:p w:rsidR="00193DA2" w:rsidRPr="00193DA2" w:rsidRDefault="00193DA2" w:rsidP="00193D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3562EC">
        <w:rPr>
          <w:rFonts w:ascii="Times New Roman" w:eastAsia="Times New Roman" w:hAnsi="Times New Roman" w:cs="Times New Roman"/>
          <w:color w:val="000000"/>
          <w:sz w:val="28"/>
        </w:rPr>
        <w:lastRenderedPageBreak/>
        <w:t>Для того что бы ребёнок полюбил природу, стал уважать её и относиться к ней бережно, нужно не так и много, ведь он — сам её часть. Всё не обходимое уже заложено в человеке изначально. Важно нам, взрослым, не потерять это чувство самим и не загубить его в наших детях. Тогда мы воспитаем достойное поколение, которое сохранит окружающий мир со всей его красотой и богатством.</w:t>
      </w:r>
    </w:p>
    <w:p w:rsidR="00B5022F" w:rsidRDefault="00B5022F"/>
    <w:sectPr w:rsidR="00B5022F" w:rsidSect="00193D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si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B19E9"/>
    <w:multiLevelType w:val="multilevel"/>
    <w:tmpl w:val="682009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C51C3F"/>
    <w:multiLevelType w:val="multilevel"/>
    <w:tmpl w:val="AF804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11091E"/>
    <w:multiLevelType w:val="multilevel"/>
    <w:tmpl w:val="0D282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3DA2"/>
    <w:rsid w:val="00051878"/>
    <w:rsid w:val="00193DA2"/>
    <w:rsid w:val="0062393A"/>
    <w:rsid w:val="007D31D6"/>
    <w:rsid w:val="00A6362E"/>
    <w:rsid w:val="00A9561D"/>
    <w:rsid w:val="00B13F26"/>
    <w:rsid w:val="00B5022F"/>
    <w:rsid w:val="00C75BB2"/>
    <w:rsid w:val="00DE3C37"/>
    <w:rsid w:val="00EA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1036</Words>
  <Characters>5909</Characters>
  <Application>Microsoft Office Word</Application>
  <DocSecurity>0</DocSecurity>
  <Lines>49</Lines>
  <Paragraphs>13</Paragraphs>
  <ScaleCrop>false</ScaleCrop>
  <Company>Microsoft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8</cp:revision>
  <dcterms:created xsi:type="dcterms:W3CDTF">2024-08-03T10:51:00Z</dcterms:created>
  <dcterms:modified xsi:type="dcterms:W3CDTF">2024-10-05T12:47:00Z</dcterms:modified>
</cp:coreProperties>
</file>