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D3" w:rsidRPr="002962B8" w:rsidRDefault="00927AD3" w:rsidP="00927AD3">
      <w:pPr>
        <w:spacing w:after="0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2962B8">
        <w:rPr>
          <w:rFonts w:ascii="Times New Roman" w:eastAsia="Calibri" w:hAnsi="Times New Roman" w:cs="Times New Roman"/>
          <w:sz w:val="28"/>
          <w:szCs w:val="24"/>
        </w:rPr>
        <w:t xml:space="preserve">Муниципальное бюджетное дошкольное образовательное учреждение </w:t>
      </w:r>
    </w:p>
    <w:p w:rsidR="00927AD3" w:rsidRPr="002962B8" w:rsidRDefault="00927AD3" w:rsidP="00927AD3">
      <w:pPr>
        <w:spacing w:after="0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2962B8">
        <w:rPr>
          <w:rFonts w:ascii="Times New Roman" w:eastAsia="Calibri" w:hAnsi="Times New Roman" w:cs="Times New Roman"/>
          <w:sz w:val="28"/>
          <w:szCs w:val="24"/>
        </w:rPr>
        <w:t>детский сад «Улыбка»</w:t>
      </w: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Pr="002962B8" w:rsidRDefault="002962B8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bookmarkStart w:id="0" w:name="_GoBack"/>
      <w:r w:rsidRPr="002962B8">
        <w:rPr>
          <w:rFonts w:ascii="Times New Roman" w:eastAsia="Calibri" w:hAnsi="Times New Roman" w:cs="Times New Roman"/>
          <w:sz w:val="28"/>
          <w:szCs w:val="24"/>
        </w:rPr>
        <w:t>Краевое учебное методическое объединение</w:t>
      </w:r>
    </w:p>
    <w:bookmarkEnd w:id="0"/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2962B8">
        <w:rPr>
          <w:rFonts w:ascii="Times New Roman" w:eastAsia="Calibri" w:hAnsi="Times New Roman" w:cs="Times New Roman"/>
          <w:b/>
          <w:sz w:val="32"/>
          <w:szCs w:val="28"/>
        </w:rPr>
        <w:t>Квест - игра для педагогов «Путешествие в мир профессий»</w:t>
      </w:r>
    </w:p>
    <w:p w:rsidR="006657BC" w:rsidRPr="00927AD3" w:rsidRDefault="006657BC" w:rsidP="00927A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27AD3" w:rsidRPr="002962B8" w:rsidRDefault="00927AD3" w:rsidP="00927AD3">
      <w:pPr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2962B8">
        <w:rPr>
          <w:rFonts w:ascii="Times New Roman" w:eastAsia="Calibri" w:hAnsi="Times New Roman" w:cs="Times New Roman"/>
          <w:sz w:val="28"/>
          <w:szCs w:val="24"/>
        </w:rPr>
        <w:t xml:space="preserve"> Авторы: Мурикова Н.Ю., Хоренко Е.Г.</w:t>
      </w: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Pr="002962B8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2962B8">
        <w:rPr>
          <w:rFonts w:ascii="Times New Roman" w:eastAsia="Calibri" w:hAnsi="Times New Roman" w:cs="Times New Roman"/>
          <w:sz w:val="28"/>
          <w:szCs w:val="24"/>
        </w:rPr>
        <w:t>Павловск, 2024</w:t>
      </w:r>
    </w:p>
    <w:p w:rsidR="006657BC" w:rsidRPr="002962B8" w:rsidRDefault="006657BC" w:rsidP="00927AD3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927AD3" w:rsidRDefault="00927AD3" w:rsidP="00927A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7AD3">
        <w:rPr>
          <w:rFonts w:ascii="Times New Roman" w:eastAsia="Calibri" w:hAnsi="Times New Roman" w:cs="Times New Roman"/>
          <w:b/>
          <w:sz w:val="28"/>
          <w:szCs w:val="28"/>
        </w:rPr>
        <w:t>Квест - игра для педагогов «Путешествие в мир профессий»</w:t>
      </w:r>
    </w:p>
    <w:p w:rsid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Цель: распространение передового педагогического опыта по ранней профориентации дошкольников; внедрение и распространение инновационных современных технологий; поддержка творчески работающих педагогов.</w:t>
      </w:r>
    </w:p>
    <w:p w:rsidR="00927AD3" w:rsidRPr="00927AD3" w:rsidRDefault="00927AD3" w:rsidP="00927AD3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b/>
          <w:i/>
          <w:sz w:val="28"/>
          <w:szCs w:val="28"/>
        </w:rPr>
        <w:t>Ход квест-игры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 xml:space="preserve">  Уважаемые коллеги! </w:t>
      </w: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Исследования показывают, что именно в</w:t>
      </w:r>
      <w:r w:rsidRPr="00927AD3">
        <w:rPr>
          <w:rFonts w:ascii="Times New Roman" w:eastAsia="Calibri" w:hAnsi="Times New Roman" w:cs="Times New Roman"/>
          <w:b/>
          <w:bCs/>
          <w:color w:val="111111"/>
          <w:sz w:val="28"/>
          <w:szCs w:val="28"/>
          <w:shd w:val="clear" w:color="auto" w:fill="FFFFFF"/>
        </w:rPr>
        <w:t> </w:t>
      </w:r>
      <w:r w:rsidRPr="00927AD3">
        <w:rPr>
          <w:rFonts w:ascii="Times New Roman" w:eastAsia="Calibri" w:hAnsi="Times New Roman" w:cs="Times New Roman"/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дошкольном</w:t>
      </w: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 возрасте у детей формируется система знаний о </w:t>
      </w:r>
      <w:r w:rsidRPr="00927AD3">
        <w:rPr>
          <w:rFonts w:ascii="Times New Roman" w:eastAsia="Calibri" w:hAnsi="Times New Roman" w:cs="Times New Roman"/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профессиях</w:t>
      </w:r>
      <w:r w:rsidRPr="00927AD3">
        <w:rPr>
          <w:rFonts w:ascii="Times New Roman" w:eastAsia="Calibri" w:hAnsi="Times New Roman" w:cs="Times New Roman"/>
          <w:b/>
          <w:bCs/>
          <w:color w:val="111111"/>
          <w:sz w:val="28"/>
          <w:szCs w:val="28"/>
          <w:shd w:val="clear" w:color="auto" w:fill="FFFFFF"/>
        </w:rPr>
        <w:t>,</w:t>
      </w: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 интересы и отношение к определенным видам деятельности. В Греции считалось, что до 5 лет ребёнок должен определится, кем он в будущем хочет стать, с каким видом деятельности связать свою жизнь. Не секрет, что мы, выбираем не профессию, а образ жизни! Поэтому, на вас возложена Великая миссия воспитания человека будущего. Задача данного мероприятия, дать вам сегодня практический инструментарий, для работы с детьми по ранней профориентации. 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Для проверки знаний можно использовать викторины с выбором ответа с выбором ответа или без. </w:t>
      </w:r>
    </w:p>
    <w:p w:rsidR="00927AD3" w:rsidRPr="00927AD3" w:rsidRDefault="00927AD3" w:rsidP="00927AD3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Какой писатель познакомил детей всего мира с тем, чем пахнут ремесла?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А) Агния </w:t>
      </w:r>
      <w:proofErr w:type="spellStart"/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Барто</w:t>
      </w:r>
      <w:proofErr w:type="spellEnd"/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Б) Сергей Михалков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 xml:space="preserve">В) </w:t>
      </w:r>
      <w:proofErr w:type="spellStart"/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>Джанни</w:t>
      </w:r>
      <w:proofErr w:type="spellEnd"/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>Родари</w:t>
      </w:r>
      <w:proofErr w:type="spellEnd"/>
    </w:p>
    <w:p w:rsidR="00927AD3" w:rsidRPr="00927AD3" w:rsidRDefault="00927AD3" w:rsidP="00927AD3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За чем обращаются к флористу?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А) за лекарствами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>Б) за цветами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В) за морепродуктами</w:t>
      </w:r>
    </w:p>
    <w:p w:rsidR="00927AD3" w:rsidRPr="00927AD3" w:rsidRDefault="00927AD3" w:rsidP="00927AD3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3. К представителям какой профессии лучше всего подходит пословица «Не место красит человека, а человек место»?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А) врач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Б) учитель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>В) маляр</w:t>
      </w:r>
    </w:p>
    <w:p w:rsidR="00927AD3" w:rsidRPr="00927AD3" w:rsidRDefault="00927AD3" w:rsidP="00927AD3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4. «Не боги горшки обжигают»… А кто?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>А) гончар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Б) столяр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В) спелеолог</w:t>
      </w:r>
    </w:p>
    <w:p w:rsidR="00927AD3" w:rsidRPr="00927AD3" w:rsidRDefault="00927AD3" w:rsidP="00927AD3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5. Кто из перечисленных лиц работает в аптеке?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>А) провизор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Б) прозектор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В) проректор</w:t>
      </w:r>
    </w:p>
    <w:p w:rsidR="00927AD3" w:rsidRPr="00927AD3" w:rsidRDefault="00927AD3" w:rsidP="00927AD3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6. Кто осуществляет в суде защиту подсудимого?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>А) адвокат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lastRenderedPageBreak/>
        <w:t>Б) прокурор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В) следователь</w:t>
      </w:r>
    </w:p>
    <w:p w:rsidR="00927AD3" w:rsidRPr="00927AD3" w:rsidRDefault="00927AD3" w:rsidP="00927AD3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7. Что делает визажист?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А) визы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Б) пластические операции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i/>
          <w:iCs/>
          <w:color w:val="111111"/>
          <w:sz w:val="28"/>
          <w:szCs w:val="28"/>
          <w:shd w:val="clear" w:color="auto" w:fill="FFFFFF"/>
        </w:rPr>
        <w:t>В) макияж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i/>
          <w:color w:val="111111"/>
          <w:sz w:val="28"/>
          <w:szCs w:val="28"/>
          <w:shd w:val="clear" w:color="auto" w:fill="FFFFFF"/>
        </w:rPr>
        <w:t>За правильные ответы педагоги получают конфету.</w:t>
      </w:r>
    </w:p>
    <w:p w:rsidR="00927AD3" w:rsidRPr="00927AD3" w:rsidRDefault="00927AD3" w:rsidP="00927AD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У кого в руках конфетки – Поздравляем! Вы стали участником квест-игры «Город профессий». Выходите в середину зала.</w:t>
      </w:r>
    </w:p>
    <w:p w:rsidR="00927AD3" w:rsidRPr="00927AD3" w:rsidRDefault="00927AD3" w:rsidP="00927AD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Для пополнения вашей методической копилки, расширения багажа знаний, мы отправимся на поиски </w:t>
      </w:r>
      <w:r w:rsidRPr="00927AD3">
        <w:rPr>
          <w:rFonts w:ascii="Times New Roman" w:eastAsia="Calibri" w:hAnsi="Times New Roman" w:cs="Times New Roman"/>
          <w:b/>
          <w:sz w:val="28"/>
          <w:szCs w:val="28"/>
        </w:rPr>
        <w:t>«Сундучка Мудрости»</w:t>
      </w: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Pr="00927AD3">
        <w:rPr>
          <w:rFonts w:ascii="Times New Roman" w:eastAsia="Calibri" w:hAnsi="Times New Roman" w:cs="Times New Roman"/>
          <w:sz w:val="28"/>
          <w:szCs w:val="28"/>
        </w:rPr>
        <w:t>Мы находимся на проспекте «Игровой».</w:t>
      </w:r>
    </w:p>
    <w:p w:rsidR="00927AD3" w:rsidRPr="00927AD3" w:rsidRDefault="00927AD3" w:rsidP="00927AD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927AD3">
        <w:rPr>
          <w:rFonts w:ascii="Times New Roman" w:eastAsia="Calibri" w:hAnsi="Times New Roman" w:cs="Times New Roman"/>
          <w:b/>
          <w:bCs/>
          <w:sz w:val="28"/>
          <w:szCs w:val="28"/>
        </w:rPr>
        <w:t>Проспект «Игровой».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 xml:space="preserve">  Самыми эффективными играми в фронтальной работе являются игры в кругу. Они позволяют играть со всеми детьми одновременно. Закрепляют не только зная о профессиях, но и позволяют провести экспресс диагностику представлений детей о профессиях, а также учат детей тренировать волю, развивают </w:t>
      </w:r>
      <w:proofErr w:type="spellStart"/>
      <w:r w:rsidRPr="00927AD3">
        <w:rPr>
          <w:rFonts w:ascii="Times New Roman" w:eastAsia="Calibri" w:hAnsi="Times New Roman" w:cs="Times New Roman"/>
          <w:sz w:val="28"/>
          <w:szCs w:val="28"/>
        </w:rPr>
        <w:t>саморегуляцию</w:t>
      </w:r>
      <w:proofErr w:type="spellEnd"/>
      <w:r w:rsidRPr="00927AD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27AD3" w:rsidRPr="00927AD3" w:rsidRDefault="00927AD3" w:rsidP="00927AD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Сейчас, мы предлагаем некоторые игры в кругу. Каждый из вас может их дополнить, расширить содержание или придумать свои, по аналогии.</w:t>
      </w:r>
    </w:p>
    <w:p w:rsidR="00927AD3" w:rsidRPr="00927AD3" w:rsidRDefault="00927AD3" w:rsidP="00927AD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 xml:space="preserve">Уважаемые, педагоги! Предлагаем вам встать в круг. </w:t>
      </w:r>
      <w:r w:rsidRPr="00927A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Игра: «Лови, бросай профессию называй!»  («Раз, два, три профессию назови!») </w:t>
      </w:r>
      <w:r w:rsidRPr="00927AD3">
        <w:rPr>
          <w:rFonts w:ascii="Times New Roman" w:eastAsia="Calibri" w:hAnsi="Times New Roman" w:cs="Times New Roman"/>
          <w:sz w:val="28"/>
          <w:szCs w:val="28"/>
        </w:rPr>
        <w:t>Правила игры: «Повторять за товарищем ответы нельзя. Каждый называет свой вариант ответа. Уважительно относиться к товарищам. Терпеливо выслушивает и готовится в любой момент ответить на вопрос ведущего. Ведущий говорит стоящим в кругу: «Ребята, я сейчас буду бросать вам мяч. Вы, должны словить мяч, назвать любую профессию, которая, вам известна и вернуть (бросить мяч) мяч ведущему, вместе с ответом. Ведущий бросает мяч вразброс стоящим в кругу педагогам и говорит слова: «Лови, бросай, профессию называй!» Педагоги отвечают, к кому попал мяч в руки, называя профессию. Например: «Повар, дворник, врач и т.д.»</w:t>
      </w:r>
    </w:p>
    <w:p w:rsidR="00927AD3" w:rsidRPr="00927AD3" w:rsidRDefault="00927AD3" w:rsidP="00927AD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Другой вариант игры, ведущий называет профессию и спрашивает, какие атрибуты нужны для данной профессии? Например: «Для профессии пожарного, что нужно для работы?» Дети отвечают: «Багор, каска, лом, топор пожарного, брандспойт и т.д.)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Молодцы! Куда отправимся дальше? Смотрите, тут какая-то записка (</w:t>
      </w:r>
      <w:r w:rsidRPr="00927AD3">
        <w:rPr>
          <w:rFonts w:ascii="Times New Roman" w:eastAsia="Calibri" w:hAnsi="Times New Roman" w:cs="Times New Roman"/>
          <w:i/>
          <w:sz w:val="28"/>
          <w:szCs w:val="28"/>
        </w:rPr>
        <w:t>ребус слова переулок</w:t>
      </w:r>
      <w:r w:rsidRPr="00927AD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</w:p>
    <w:p w:rsidR="00927AD3" w:rsidRPr="00927AD3" w:rsidRDefault="00927AD3" w:rsidP="00927AD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b/>
          <w:color w:val="111111"/>
          <w:sz w:val="28"/>
          <w:szCs w:val="28"/>
          <w:shd w:val="clear" w:color="auto" w:fill="FFFFFF"/>
        </w:rPr>
        <w:t>Переулок «Интеллектуальный»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 Необходимо разобраться в словах, в названии которых имеется (скрыта профессия)  и рассказать, чем занимаются люди этой профессии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Например, РВАЧ = ВРАЧ (человек, который лечит людей) 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ТЁРКА = А - - - - (театральная и кинематографическая профессия) 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lastRenderedPageBreak/>
        <w:t xml:space="preserve">КУЛОН = К - - - - (весёлая цирковая профессия) 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МАРЛЯ = М - - - - («разноцветный рабочий») 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СТАРИНА = С - - - - - - (младший медработник) 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ВОДОСТОК = С - - - - - - - (животноводческая профессия)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 xml:space="preserve"> КРЕДИТОР = Д - - - - - - - (руководитель предприятия, начальник) 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Молодцы! Где найти следующую подсказку? (</w:t>
      </w:r>
      <w:r w:rsidRPr="00927AD3">
        <w:rPr>
          <w:rFonts w:ascii="Times New Roman" w:eastAsia="Calibri" w:hAnsi="Times New Roman" w:cs="Times New Roman"/>
          <w:i/>
          <w:sz w:val="28"/>
          <w:szCs w:val="28"/>
        </w:rPr>
        <w:t>в табличке</w:t>
      </w:r>
      <w:r w:rsidRPr="00927AD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27AD3" w:rsidRPr="00927AD3" w:rsidRDefault="00927AD3" w:rsidP="00927AD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</w:p>
    <w:p w:rsidR="00927AD3" w:rsidRPr="00927AD3" w:rsidRDefault="00927AD3" w:rsidP="00927AD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927AD3">
        <w:rPr>
          <w:rFonts w:ascii="Times New Roman" w:eastAsia="Calibri" w:hAnsi="Times New Roman" w:cs="Times New Roman"/>
          <w:b/>
          <w:color w:val="111111"/>
          <w:sz w:val="28"/>
          <w:szCs w:val="28"/>
          <w:shd w:val="clear" w:color="auto" w:fill="FFFFFF"/>
        </w:rPr>
        <w:t>Площадь «От А до Я»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Необходимо всей командой быстро заполнить таблицу. В таблице представлены все буквы алфавита, на каждую букву необходимо написать 1-2 профессии.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 xml:space="preserve">Молодцы! Отправляемся дальше по нашему городу. Где найти следующую подсказку? </w:t>
      </w:r>
      <w:r w:rsidRPr="00927AD3">
        <w:rPr>
          <w:rFonts w:ascii="Times New Roman" w:eastAsia="Calibri" w:hAnsi="Times New Roman" w:cs="Times New Roman"/>
          <w:i/>
          <w:sz w:val="28"/>
          <w:szCs w:val="28"/>
        </w:rPr>
        <w:t>Под столом</w:t>
      </w:r>
      <w:r w:rsidRPr="00927A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7AD3" w:rsidRPr="00927AD3" w:rsidRDefault="00927AD3" w:rsidP="00927AD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Бульвар «Профессионалов»</w:t>
      </w:r>
    </w:p>
    <w:p w:rsidR="00927AD3" w:rsidRPr="00927AD3" w:rsidRDefault="00927AD3" w:rsidP="00927AD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с вами пришли на бульвар профессионалов. Тут живут и работают только профессионалы своего дела. Каждый из вас должен выбрать себе пару из прохожих в нашем зале. </w:t>
      </w:r>
    </w:p>
    <w:p w:rsidR="00927AD3" w:rsidRPr="00927AD3" w:rsidRDefault="00927AD3" w:rsidP="00927AD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A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Педагоги выбирают пару из зала</w:t>
      </w:r>
      <w:r w:rsidRPr="00927A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7AD3" w:rsidRPr="00927AD3" w:rsidRDefault="00927AD3" w:rsidP="00927AD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A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пара выберет себе профессию из предложенных. Поиграем в игру «Профессионалы». Давайте образуем большой круг. По команде ведущего «Профессионалы» все меняются местами в хаотичном порядке. По команде «Врач», меняются местами только врачи и т.п.</w:t>
      </w:r>
    </w:p>
    <w:p w:rsidR="00927AD3" w:rsidRPr="00927AD3" w:rsidRDefault="00927AD3" w:rsidP="00927AD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A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Где следующая подсказка?</w:t>
      </w:r>
    </w:p>
    <w:p w:rsidR="00927AD3" w:rsidRPr="00927AD3" w:rsidRDefault="00927AD3" w:rsidP="00927AD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27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Проезд </w:t>
      </w:r>
      <w:r w:rsidRPr="00927AD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«Тайный»</w:t>
      </w:r>
    </w:p>
    <w:p w:rsidR="00927AD3" w:rsidRPr="00927AD3" w:rsidRDefault="00927AD3" w:rsidP="00927AD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A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Вам нужно о</w:t>
      </w:r>
      <w:r w:rsidRPr="00927A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пределить, что лежит в черном ящике. Можно задавать наводящие вопросы только те, на которые предполагается ответ «ДА» или «НЕТ». Сначала определите сферу деятельности (образование, торговля, общественное питание, медицина и т.д.)</w:t>
      </w:r>
    </w:p>
    <w:p w:rsidR="00927AD3" w:rsidRPr="00927AD3" w:rsidRDefault="00927AD3" w:rsidP="00927AD3">
      <w:pPr>
        <w:shd w:val="clear" w:color="auto" w:fill="FFFFFF"/>
        <w:spacing w:before="100" w:beforeAutospacing="1" w:after="0" w:afterAutospacing="1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Где найти следующую подсказку? </w:t>
      </w:r>
      <w:r w:rsidRPr="00927A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коробке</w:t>
      </w:r>
      <w:r w:rsidRPr="00927A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7AD3" w:rsidRPr="00927AD3" w:rsidRDefault="00927AD3" w:rsidP="00927AD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AD3" w:rsidRPr="00927AD3" w:rsidRDefault="00927AD3" w:rsidP="00927AD3">
      <w:pPr>
        <w:jc w:val="center"/>
        <w:rPr>
          <w:rFonts w:ascii="Calibri" w:eastAsia="Calibri" w:hAnsi="Calibri" w:cs="Times New Roman"/>
        </w:rPr>
      </w:pPr>
      <w:r w:rsidRPr="00927AD3">
        <w:rPr>
          <w:rFonts w:ascii="Times New Roman" w:eastAsia="Calibri" w:hAnsi="Times New Roman" w:cs="Times New Roman"/>
          <w:b/>
          <w:sz w:val="28"/>
          <w:szCs w:val="28"/>
        </w:rPr>
        <w:t>Аллея «Музыкальная»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Уважаемые команды, предлагаю вам вспомнить песни, в которых говорится о профессиях. Выигрывает команда, которая вспомнит и пропоет больше песен о профессиях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>Примеры песен: Стюардесса по имени Жанна.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>Три танкиста.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Бухгалтер.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>Зеленоглазое такси.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>Мы бродячие артисты.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>Идет солдат по городу.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>Художник, что рисует дождь.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>Школьный вальс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 xml:space="preserve"> Дальнобойщик.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 xml:space="preserve">Офицеры. </w:t>
      </w:r>
    </w:p>
    <w:p w:rsidR="00927AD3" w:rsidRPr="00927AD3" w:rsidRDefault="00927AD3" w:rsidP="00927AD3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>Я морячка, ты моряк. Я Рыбачка, ты рыбак.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Молодцы! Куда отправимся дальше? Где подсказка?  (</w:t>
      </w:r>
      <w:r w:rsidRPr="00927AD3">
        <w:rPr>
          <w:rFonts w:ascii="Times New Roman" w:eastAsia="Calibri" w:hAnsi="Times New Roman" w:cs="Times New Roman"/>
          <w:i/>
          <w:sz w:val="28"/>
          <w:szCs w:val="28"/>
        </w:rPr>
        <w:t>на пианино</w:t>
      </w:r>
      <w:r w:rsidRPr="00927AD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27AD3" w:rsidRPr="00927AD3" w:rsidRDefault="00927AD3" w:rsidP="00927A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7AD3">
        <w:rPr>
          <w:rFonts w:ascii="Times New Roman" w:eastAsia="Calibri" w:hAnsi="Times New Roman" w:cs="Times New Roman"/>
          <w:b/>
          <w:sz w:val="28"/>
          <w:szCs w:val="28"/>
        </w:rPr>
        <w:t>Улица  «Ключевая»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распределить понятия по названию основных терминов.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Профессия                      род деятельности, источник существования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Специальность               вид занятия в рамках одной профессии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Вакансия                        свободное место,  должность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Карьера                          достижение наивысших результатов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Работодатель                 человек, который дает работу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Квалификация               уровень подготовленности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Молодцы! Куда отправимся дальше? Смотрите, в конверте записка.</w:t>
      </w:r>
    </w:p>
    <w:p w:rsidR="00927AD3" w:rsidRPr="00927AD3" w:rsidRDefault="00927AD3" w:rsidP="00927AD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b/>
          <w:sz w:val="28"/>
          <w:szCs w:val="28"/>
        </w:rPr>
        <w:t>Парк «Дневной»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Игра «День из жизни».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 xml:space="preserve">Ведущий: «Прослушайте условия игры: вам необходимо общими усилиями с помощью слов (имён сущ., </w:t>
      </w:r>
      <w:proofErr w:type="spellStart"/>
      <w:r w:rsidRPr="00927AD3">
        <w:rPr>
          <w:rFonts w:ascii="Times New Roman" w:eastAsia="Calibri" w:hAnsi="Times New Roman" w:cs="Times New Roman"/>
          <w:sz w:val="28"/>
          <w:szCs w:val="28"/>
        </w:rPr>
        <w:t>нариц</w:t>
      </w:r>
      <w:proofErr w:type="spellEnd"/>
      <w:r w:rsidRPr="00927AD3">
        <w:rPr>
          <w:rFonts w:ascii="Times New Roman" w:eastAsia="Calibri" w:hAnsi="Times New Roman" w:cs="Times New Roman"/>
          <w:sz w:val="28"/>
          <w:szCs w:val="28"/>
        </w:rPr>
        <w:t>, в имен</w:t>
      </w:r>
      <w:proofErr w:type="gramStart"/>
      <w:r w:rsidRPr="00927AD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27A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27AD3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27AD3">
        <w:rPr>
          <w:rFonts w:ascii="Times New Roman" w:eastAsia="Calibri" w:hAnsi="Times New Roman" w:cs="Times New Roman"/>
          <w:sz w:val="28"/>
          <w:szCs w:val="28"/>
        </w:rPr>
        <w:t>адеже) составить рассказ на тему «Обычный день из жизни профессионала». День это с утра до вечера.</w:t>
      </w:r>
    </w:p>
    <w:p w:rsidR="00927AD3" w:rsidRPr="00927AD3" w:rsidRDefault="00A07016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Профессию я </w:t>
      </w:r>
      <w:r w:rsidR="00927AD3" w:rsidRPr="00927AD3">
        <w:rPr>
          <w:rFonts w:ascii="Times New Roman" w:eastAsia="Calibri" w:hAnsi="Times New Roman" w:cs="Times New Roman"/>
          <w:sz w:val="28"/>
          <w:szCs w:val="28"/>
        </w:rPr>
        <w:t>называю сама, а  игроки продолжают цепочку. В ходе игры каждый называет своё слово, но так, чтобы получился связный рассказ.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Например, день из жизни водителя автобуса: будильник – кофе – автопарк – дорога – остановка – дорога – остановка – прокол – телефон – ремонт – колесо – благодарность и т. д.»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Задание: Обычный день из жизни учителя.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AD3">
        <w:rPr>
          <w:rFonts w:ascii="Times New Roman" w:eastAsia="Calibri" w:hAnsi="Times New Roman" w:cs="Times New Roman"/>
          <w:sz w:val="28"/>
          <w:szCs w:val="28"/>
        </w:rPr>
        <w:t>Молодцы! Где следующая подсказка? (</w:t>
      </w:r>
      <w:r w:rsidRPr="00927AD3">
        <w:rPr>
          <w:rFonts w:ascii="Times New Roman" w:eastAsia="Calibri" w:hAnsi="Times New Roman" w:cs="Times New Roman"/>
          <w:i/>
          <w:sz w:val="28"/>
          <w:szCs w:val="28"/>
        </w:rPr>
        <w:t>находят ключ)</w:t>
      </w:r>
      <w:r w:rsidRPr="00927A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7AD3" w:rsidRPr="00927AD3" w:rsidRDefault="00927AD3" w:rsidP="00927AD3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Открывают сундук и достают кубики. </w:t>
      </w:r>
    </w:p>
    <w:p w:rsidR="00EC1893" w:rsidRPr="00927AD3" w:rsidRDefault="00927AD3" w:rsidP="00927AD3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7AD3">
        <w:rPr>
          <w:rFonts w:ascii="Times New Roman" w:eastAsia="Calibri" w:hAnsi="Times New Roman" w:cs="Times New Roman"/>
          <w:i/>
          <w:sz w:val="28"/>
          <w:szCs w:val="28"/>
        </w:rPr>
        <w:t>С помощью кубика проводится рефлексия.</w:t>
      </w:r>
    </w:p>
    <w:sectPr w:rsidR="00EC1893" w:rsidRPr="00927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40746"/>
    <w:multiLevelType w:val="multilevel"/>
    <w:tmpl w:val="970AEA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CC3B0C"/>
    <w:multiLevelType w:val="multilevel"/>
    <w:tmpl w:val="0F4C5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D3"/>
    <w:rsid w:val="002962B8"/>
    <w:rsid w:val="003C58F6"/>
    <w:rsid w:val="006657BC"/>
    <w:rsid w:val="00927AD3"/>
    <w:rsid w:val="00976E13"/>
    <w:rsid w:val="00A0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1055</Words>
  <Characters>6015</Characters>
  <Application>Microsoft Office Word</Application>
  <DocSecurity>0</DocSecurity>
  <Lines>50</Lines>
  <Paragraphs>14</Paragraphs>
  <ScaleCrop>false</ScaleCrop>
  <Company/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4</cp:revision>
  <dcterms:created xsi:type="dcterms:W3CDTF">2024-07-05T09:00:00Z</dcterms:created>
  <dcterms:modified xsi:type="dcterms:W3CDTF">2025-03-26T06:25:00Z</dcterms:modified>
</cp:coreProperties>
</file>