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157" w:rsidRDefault="00593157" w:rsidP="00593157">
      <w:pPr>
        <w:rPr>
          <w:rFonts w:ascii="Times New Roman" w:eastAsia="Times New Roman" w:hAnsi="Times New Roman" w:cs="Times New Roman"/>
          <w:sz w:val="28"/>
          <w:szCs w:val="28"/>
        </w:rPr>
      </w:pPr>
    </w:p>
    <w:p w:rsidR="00593157" w:rsidRDefault="00593157" w:rsidP="00593157">
      <w:pPr>
        <w:spacing w:line="360" w:lineRule="auto"/>
        <w:ind w:right="424"/>
        <w:jc w:val="center"/>
        <w:rPr>
          <w:rFonts w:ascii="Times New Roman" w:eastAsiaTheme="minorHAnsi" w:hAnsi="Times New Roman" w:cs="Times New Roman"/>
          <w:b/>
          <w:sz w:val="24"/>
          <w:szCs w:val="24"/>
        </w:rPr>
      </w:pPr>
      <w:r>
        <w:rPr>
          <w:rFonts w:ascii="Times New Roman" w:hAnsi="Times New Roman" w:cs="Times New Roman"/>
          <w:b/>
          <w:sz w:val="24"/>
          <w:szCs w:val="24"/>
        </w:rPr>
        <w:t xml:space="preserve">Муниципальное бюджетное дошкольное образовательное учреждение </w:t>
      </w:r>
      <w:proofErr w:type="spellStart"/>
      <w:r>
        <w:rPr>
          <w:rFonts w:ascii="Times New Roman" w:hAnsi="Times New Roman" w:cs="Times New Roman"/>
          <w:b/>
          <w:sz w:val="24"/>
          <w:szCs w:val="24"/>
        </w:rPr>
        <w:t>д</w:t>
      </w:r>
      <w:proofErr w:type="spellEnd"/>
      <w:r>
        <w:rPr>
          <w:rFonts w:ascii="Times New Roman" w:hAnsi="Times New Roman" w:cs="Times New Roman"/>
          <w:b/>
          <w:sz w:val="24"/>
          <w:szCs w:val="24"/>
        </w:rPr>
        <w:t>/с «Улыбка»</w:t>
      </w:r>
    </w:p>
    <w:p w:rsidR="00593157" w:rsidRDefault="00593157" w:rsidP="00593157">
      <w:pPr>
        <w:shd w:val="clear" w:color="auto" w:fill="FFFFFF"/>
        <w:spacing w:after="150" w:line="240" w:lineRule="auto"/>
        <w:jc w:val="center"/>
        <w:rPr>
          <w:rFonts w:ascii="Times New Roman" w:eastAsia="Times New Roman" w:hAnsi="Times New Roman" w:cs="Times New Roman"/>
          <w:b/>
          <w:bCs/>
          <w:color w:val="333333"/>
          <w:sz w:val="32"/>
          <w:szCs w:val="32"/>
        </w:rPr>
      </w:pPr>
    </w:p>
    <w:p w:rsidR="00593157" w:rsidRDefault="00593157" w:rsidP="00593157">
      <w:pPr>
        <w:shd w:val="clear" w:color="auto" w:fill="FFFFFF"/>
        <w:spacing w:after="150" w:line="240" w:lineRule="auto"/>
        <w:jc w:val="center"/>
        <w:rPr>
          <w:rFonts w:ascii="Times New Roman" w:eastAsia="Times New Roman" w:hAnsi="Times New Roman" w:cs="Times New Roman"/>
          <w:b/>
          <w:bCs/>
          <w:color w:val="333333"/>
          <w:sz w:val="32"/>
          <w:szCs w:val="32"/>
        </w:rPr>
      </w:pPr>
    </w:p>
    <w:p w:rsidR="00593157" w:rsidRDefault="00593157" w:rsidP="00593157">
      <w:pPr>
        <w:shd w:val="clear" w:color="auto" w:fill="FFFFFF"/>
        <w:spacing w:after="150" w:line="240" w:lineRule="auto"/>
        <w:jc w:val="center"/>
        <w:rPr>
          <w:rFonts w:ascii="Times New Roman" w:eastAsia="Times New Roman" w:hAnsi="Times New Roman" w:cs="Times New Roman"/>
          <w:b/>
          <w:bCs/>
          <w:color w:val="333333"/>
          <w:sz w:val="40"/>
          <w:szCs w:val="40"/>
        </w:rPr>
      </w:pPr>
    </w:p>
    <w:p w:rsidR="00593157" w:rsidRDefault="00593157" w:rsidP="00593157">
      <w:pPr>
        <w:shd w:val="clear" w:color="auto" w:fill="FFFFFF"/>
        <w:spacing w:after="150" w:line="240" w:lineRule="auto"/>
        <w:jc w:val="center"/>
        <w:rPr>
          <w:rFonts w:ascii="Times New Roman" w:eastAsia="Times New Roman" w:hAnsi="Times New Roman" w:cs="Times New Roman"/>
          <w:b/>
          <w:bCs/>
          <w:color w:val="333333"/>
          <w:sz w:val="40"/>
          <w:szCs w:val="40"/>
        </w:rPr>
      </w:pPr>
    </w:p>
    <w:p w:rsidR="00593157" w:rsidRDefault="00593157" w:rsidP="00593157">
      <w:pPr>
        <w:shd w:val="clear" w:color="auto" w:fill="FFFFFF"/>
        <w:spacing w:after="150" w:line="240" w:lineRule="auto"/>
        <w:jc w:val="center"/>
        <w:rPr>
          <w:rFonts w:ascii="Times New Roman" w:eastAsia="Times New Roman" w:hAnsi="Times New Roman" w:cs="Times New Roman"/>
          <w:b/>
          <w:bCs/>
          <w:color w:val="333333"/>
          <w:sz w:val="40"/>
          <w:szCs w:val="40"/>
        </w:rPr>
      </w:pPr>
    </w:p>
    <w:p w:rsidR="00593157" w:rsidRPr="00D040FC" w:rsidRDefault="00593157" w:rsidP="00593157">
      <w:pPr>
        <w:shd w:val="clear" w:color="auto" w:fill="FFFFFF"/>
        <w:spacing w:after="0" w:line="240" w:lineRule="auto"/>
        <w:jc w:val="center"/>
        <w:rPr>
          <w:rFonts w:ascii="Calibri" w:eastAsia="Times New Roman" w:hAnsi="Calibri" w:cs="Arial"/>
          <w:color w:val="000000"/>
        </w:rPr>
      </w:pPr>
      <w:r w:rsidRPr="00D040FC">
        <w:rPr>
          <w:rFonts w:ascii="Times New Roman" w:eastAsia="Times New Roman" w:hAnsi="Times New Roman" w:cs="Times New Roman"/>
          <w:b/>
          <w:bCs/>
          <w:color w:val="000000"/>
          <w:sz w:val="28"/>
        </w:rPr>
        <w:t>«</w:t>
      </w:r>
      <w:proofErr w:type="spellStart"/>
      <w:r w:rsidRPr="00D040FC">
        <w:rPr>
          <w:rFonts w:ascii="Times New Roman" w:eastAsia="Times New Roman" w:hAnsi="Times New Roman" w:cs="Times New Roman"/>
          <w:b/>
          <w:bCs/>
          <w:color w:val="000000"/>
          <w:sz w:val="32"/>
          <w:szCs w:val="32"/>
        </w:rPr>
        <w:t>Лэпбук</w:t>
      </w:r>
      <w:proofErr w:type="spellEnd"/>
      <w:r w:rsidRPr="00D040FC">
        <w:rPr>
          <w:rFonts w:ascii="Times New Roman" w:eastAsia="Times New Roman" w:hAnsi="Times New Roman" w:cs="Times New Roman"/>
          <w:b/>
          <w:bCs/>
          <w:color w:val="000000"/>
          <w:sz w:val="32"/>
          <w:szCs w:val="32"/>
        </w:rPr>
        <w:t xml:space="preserve"> как инновационная технология дошкольного обучения»</w:t>
      </w:r>
    </w:p>
    <w:p w:rsidR="00593157" w:rsidRPr="00D040FC" w:rsidRDefault="00593157" w:rsidP="00593157">
      <w:pPr>
        <w:shd w:val="clear" w:color="auto" w:fill="FFFFFF"/>
        <w:spacing w:after="0" w:line="240" w:lineRule="auto"/>
        <w:jc w:val="center"/>
        <w:rPr>
          <w:rFonts w:ascii="Calibri" w:eastAsia="Times New Roman" w:hAnsi="Calibri" w:cs="Arial"/>
          <w:color w:val="000000"/>
        </w:rPr>
      </w:pPr>
      <w:r w:rsidRPr="00D040FC">
        <w:rPr>
          <w:rFonts w:ascii="Times New Roman" w:eastAsia="Times New Roman" w:hAnsi="Times New Roman" w:cs="Times New Roman"/>
          <w:color w:val="000000"/>
          <w:sz w:val="28"/>
        </w:rPr>
        <w:t>Консультация-практикум для педагогов дошкольной организации.</w:t>
      </w:r>
    </w:p>
    <w:p w:rsidR="00593157" w:rsidRDefault="00593157" w:rsidP="00593157">
      <w:pPr>
        <w:shd w:val="clear" w:color="auto" w:fill="FFFFFF"/>
        <w:spacing w:after="150" w:line="240" w:lineRule="auto"/>
        <w:jc w:val="center"/>
        <w:rPr>
          <w:rFonts w:ascii="Times New Roman" w:eastAsia="Times New Roman" w:hAnsi="Times New Roman" w:cs="Times New Roman"/>
          <w:color w:val="333333"/>
          <w:sz w:val="40"/>
          <w:szCs w:val="40"/>
        </w:rPr>
      </w:pPr>
    </w:p>
    <w:p w:rsidR="00593157" w:rsidRDefault="00593157" w:rsidP="00593157">
      <w:pPr>
        <w:shd w:val="clear" w:color="auto" w:fill="FFFFFF"/>
        <w:spacing w:after="150" w:line="240" w:lineRule="auto"/>
        <w:rPr>
          <w:rFonts w:ascii="Helvetica" w:eastAsia="Times New Roman" w:hAnsi="Helvetica" w:cs="Helvetica"/>
          <w:color w:val="333333"/>
          <w:sz w:val="21"/>
          <w:szCs w:val="21"/>
          <w:lang w:eastAsia="en-US"/>
        </w:rPr>
      </w:pPr>
      <w:r>
        <w:rPr>
          <w:rFonts w:ascii="Helvetica" w:eastAsia="Times New Roman" w:hAnsi="Helvetica" w:cs="Helvetica"/>
          <w:color w:val="333333"/>
          <w:sz w:val="21"/>
          <w:szCs w:val="21"/>
        </w:rPr>
        <w:br/>
      </w:r>
    </w:p>
    <w:p w:rsidR="00593157" w:rsidRDefault="00593157" w:rsidP="00593157">
      <w:pPr>
        <w:shd w:val="clear" w:color="auto" w:fill="FFFFFF"/>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br/>
      </w:r>
    </w:p>
    <w:p w:rsidR="00593157" w:rsidRDefault="00593157" w:rsidP="00593157">
      <w:pPr>
        <w:shd w:val="clear" w:color="auto" w:fill="FFFFFF"/>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br/>
      </w:r>
    </w:p>
    <w:p w:rsidR="00593157" w:rsidRDefault="00593157" w:rsidP="00593157">
      <w:pPr>
        <w:shd w:val="clear" w:color="auto" w:fill="FFFFFF"/>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br/>
      </w:r>
    </w:p>
    <w:p w:rsidR="00593157" w:rsidRDefault="00593157" w:rsidP="00593157">
      <w:pPr>
        <w:shd w:val="clear" w:color="auto" w:fill="FFFFFF"/>
        <w:spacing w:after="150" w:line="240" w:lineRule="auto"/>
        <w:jc w:val="center"/>
        <w:rPr>
          <w:rFonts w:eastAsia="Times New Roman" w:cs="Helvetica"/>
          <w:color w:val="333333"/>
          <w:sz w:val="21"/>
          <w:szCs w:val="21"/>
        </w:rPr>
      </w:pPr>
      <w:r>
        <w:rPr>
          <w:rFonts w:ascii="Helvetica" w:eastAsia="Times New Roman" w:hAnsi="Helvetica" w:cs="Helvetica"/>
          <w:color w:val="333333"/>
          <w:sz w:val="21"/>
          <w:szCs w:val="21"/>
        </w:rPr>
        <w:br/>
      </w:r>
    </w:p>
    <w:p w:rsidR="00593157" w:rsidRDefault="00593157" w:rsidP="00593157">
      <w:pPr>
        <w:rPr>
          <w:rFonts w:eastAsiaTheme="minorHAnsi"/>
        </w:rPr>
      </w:pPr>
    </w:p>
    <w:p w:rsidR="00593157" w:rsidRDefault="00593157" w:rsidP="00593157">
      <w:pPr>
        <w:jc w:val="right"/>
      </w:pPr>
    </w:p>
    <w:p w:rsidR="00593157" w:rsidRDefault="00593157" w:rsidP="00593157">
      <w:pPr>
        <w:shd w:val="clear" w:color="auto" w:fill="FFFFFF"/>
        <w:spacing w:after="150" w:line="240" w:lineRule="auto"/>
        <w:rPr>
          <w:rFonts w:ascii="Times New Roman" w:eastAsia="Times New Roman" w:hAnsi="Times New Roman" w:cs="Times New Roman"/>
          <w:b/>
          <w:bCs/>
          <w:color w:val="333333"/>
          <w:sz w:val="28"/>
          <w:szCs w:val="28"/>
        </w:rPr>
      </w:pPr>
      <w:r>
        <w:rPr>
          <w:rFonts w:ascii="Times New Roman" w:eastAsia="Times New Roman" w:hAnsi="Times New Roman" w:cs="Times New Roman"/>
          <w:b/>
          <w:bCs/>
          <w:color w:val="333333"/>
          <w:sz w:val="24"/>
          <w:szCs w:val="24"/>
        </w:rPr>
        <w:t xml:space="preserve">                                                                                                     </w:t>
      </w:r>
      <w:r>
        <w:rPr>
          <w:rFonts w:ascii="Times New Roman" w:eastAsia="Times New Roman" w:hAnsi="Times New Roman" w:cs="Times New Roman"/>
          <w:b/>
          <w:bCs/>
          <w:color w:val="333333"/>
          <w:sz w:val="28"/>
          <w:szCs w:val="28"/>
        </w:rPr>
        <w:t>Консультацию подготовил</w:t>
      </w:r>
      <w:r w:rsidR="00CD3056">
        <w:rPr>
          <w:rFonts w:ascii="Times New Roman" w:eastAsia="Times New Roman" w:hAnsi="Times New Roman" w:cs="Times New Roman"/>
          <w:b/>
          <w:bCs/>
          <w:color w:val="333333"/>
          <w:sz w:val="28"/>
          <w:szCs w:val="28"/>
        </w:rPr>
        <w:t>а</w:t>
      </w:r>
      <w:r>
        <w:rPr>
          <w:rFonts w:ascii="Times New Roman" w:eastAsia="Times New Roman" w:hAnsi="Times New Roman" w:cs="Times New Roman"/>
          <w:b/>
          <w:bCs/>
          <w:color w:val="333333"/>
          <w:sz w:val="28"/>
          <w:szCs w:val="28"/>
        </w:rPr>
        <w:t>:</w:t>
      </w:r>
    </w:p>
    <w:p w:rsidR="00593157" w:rsidRPr="00CD3056" w:rsidRDefault="00593157" w:rsidP="00593157">
      <w:pPr>
        <w:shd w:val="clear" w:color="auto" w:fill="FFFFFF"/>
        <w:spacing w:after="150" w:line="240" w:lineRule="auto"/>
        <w:jc w:val="center"/>
        <w:rPr>
          <w:rFonts w:ascii="Times New Roman" w:eastAsia="Times New Roman" w:hAnsi="Times New Roman" w:cs="Times New Roman"/>
          <w:b/>
          <w:bCs/>
          <w:color w:val="333333"/>
          <w:sz w:val="28"/>
          <w:szCs w:val="28"/>
        </w:rPr>
      </w:pPr>
      <w:r>
        <w:rPr>
          <w:rFonts w:ascii="Times New Roman" w:eastAsia="Times New Roman" w:hAnsi="Times New Roman" w:cs="Times New Roman"/>
          <w:b/>
          <w:bCs/>
          <w:color w:val="333333"/>
          <w:sz w:val="28"/>
          <w:szCs w:val="28"/>
        </w:rPr>
        <w:t xml:space="preserve">                                                                           </w:t>
      </w:r>
      <w:r w:rsidRPr="00CD3056">
        <w:rPr>
          <w:rFonts w:ascii="Times New Roman" w:eastAsia="Times New Roman" w:hAnsi="Times New Roman" w:cs="Times New Roman"/>
          <w:b/>
          <w:bCs/>
          <w:color w:val="333333"/>
          <w:sz w:val="28"/>
          <w:szCs w:val="28"/>
        </w:rPr>
        <w:t>Рыболова Н.А.  воспитатель</w:t>
      </w:r>
    </w:p>
    <w:p w:rsidR="00593157" w:rsidRDefault="00593157" w:rsidP="00593157">
      <w:pPr>
        <w:shd w:val="clear" w:color="auto" w:fill="FFFFFF"/>
        <w:spacing w:after="150" w:line="240" w:lineRule="auto"/>
        <w:jc w:val="center"/>
        <w:rPr>
          <w:rFonts w:ascii="Times New Roman" w:eastAsia="Times New Roman" w:hAnsi="Times New Roman" w:cs="Times New Roman"/>
          <w:i/>
          <w:color w:val="333333"/>
          <w:sz w:val="28"/>
          <w:szCs w:val="28"/>
        </w:rPr>
      </w:pPr>
      <w:r>
        <w:rPr>
          <w:rFonts w:ascii="Times New Roman" w:eastAsia="Times New Roman" w:hAnsi="Times New Roman" w:cs="Times New Roman"/>
          <w:b/>
          <w:bCs/>
          <w:i/>
          <w:color w:val="333333"/>
          <w:sz w:val="28"/>
          <w:szCs w:val="28"/>
        </w:rPr>
        <w:t xml:space="preserve">                                                                                    </w:t>
      </w:r>
    </w:p>
    <w:p w:rsidR="00593157" w:rsidRDefault="00593157" w:rsidP="00593157">
      <w:pPr>
        <w:jc w:val="center"/>
        <w:rPr>
          <w:rFonts w:eastAsiaTheme="minorHAnsi"/>
          <w:sz w:val="28"/>
          <w:szCs w:val="28"/>
        </w:rPr>
      </w:pPr>
    </w:p>
    <w:p w:rsidR="00593157" w:rsidRDefault="00593157" w:rsidP="00593157">
      <w:pPr>
        <w:shd w:val="clear" w:color="auto" w:fill="FFFFFF"/>
        <w:spacing w:after="150" w:line="240" w:lineRule="auto"/>
        <w:jc w:val="center"/>
        <w:rPr>
          <w:rFonts w:ascii="Helvetica" w:eastAsia="Times New Roman" w:hAnsi="Helvetica" w:cs="Helvetica"/>
          <w:color w:val="333333"/>
          <w:sz w:val="28"/>
          <w:szCs w:val="28"/>
        </w:rPr>
      </w:pPr>
    </w:p>
    <w:p w:rsidR="00593157" w:rsidRDefault="00593157" w:rsidP="00593157">
      <w:pPr>
        <w:shd w:val="clear" w:color="auto" w:fill="FFFFFF"/>
        <w:spacing w:after="150" w:line="240" w:lineRule="auto"/>
        <w:rPr>
          <w:rFonts w:ascii="Helvetica" w:eastAsia="Times New Roman" w:hAnsi="Helvetica" w:cs="Helvetica"/>
          <w:color w:val="333333"/>
          <w:sz w:val="28"/>
          <w:szCs w:val="28"/>
        </w:rPr>
      </w:pPr>
    </w:p>
    <w:p w:rsidR="00593157" w:rsidRDefault="00593157" w:rsidP="00593157">
      <w:pPr>
        <w:shd w:val="clear" w:color="auto" w:fill="FFFFFF"/>
        <w:spacing w:after="150" w:line="240" w:lineRule="auto"/>
        <w:ind w:left="284"/>
        <w:rPr>
          <w:rFonts w:ascii="Helvetica" w:eastAsia="Times New Roman" w:hAnsi="Helvetica" w:cs="Helvetica"/>
          <w:color w:val="333333"/>
          <w:sz w:val="28"/>
          <w:szCs w:val="28"/>
        </w:rPr>
      </w:pPr>
    </w:p>
    <w:p w:rsidR="00593157" w:rsidRDefault="00593157" w:rsidP="00593157">
      <w:pPr>
        <w:shd w:val="clear" w:color="auto" w:fill="FFFFFF"/>
        <w:spacing w:after="150" w:line="240" w:lineRule="auto"/>
        <w:jc w:val="center"/>
        <w:rPr>
          <w:rFonts w:ascii="Times New Roman" w:eastAsia="Times New Roman" w:hAnsi="Times New Roman" w:cs="Times New Roman"/>
          <w:b/>
          <w:color w:val="333333"/>
          <w:sz w:val="28"/>
          <w:szCs w:val="28"/>
        </w:rPr>
      </w:pPr>
    </w:p>
    <w:p w:rsidR="00593157" w:rsidRDefault="00593157" w:rsidP="00593157">
      <w:pPr>
        <w:shd w:val="clear" w:color="auto" w:fill="FFFFFF"/>
        <w:spacing w:after="150" w:line="240" w:lineRule="auto"/>
        <w:jc w:val="center"/>
        <w:rPr>
          <w:rFonts w:ascii="Times New Roman" w:eastAsia="Times New Roman" w:hAnsi="Times New Roman" w:cs="Times New Roman"/>
          <w:b/>
          <w:color w:val="333333"/>
          <w:sz w:val="28"/>
          <w:szCs w:val="28"/>
        </w:rPr>
      </w:pPr>
    </w:p>
    <w:p w:rsidR="00593157" w:rsidRDefault="00593157" w:rsidP="00593157">
      <w:pPr>
        <w:shd w:val="clear" w:color="auto" w:fill="FFFFFF"/>
        <w:spacing w:after="150" w:line="240" w:lineRule="auto"/>
        <w:jc w:val="center"/>
        <w:rPr>
          <w:rFonts w:ascii="Times New Roman" w:eastAsia="Times New Roman" w:hAnsi="Times New Roman" w:cs="Times New Roman"/>
          <w:b/>
          <w:color w:val="333333"/>
          <w:sz w:val="28"/>
          <w:szCs w:val="28"/>
        </w:rPr>
      </w:pPr>
    </w:p>
    <w:p w:rsidR="00593157" w:rsidRDefault="00593157" w:rsidP="00593157">
      <w:pPr>
        <w:shd w:val="clear" w:color="auto" w:fill="FFFFFF"/>
        <w:spacing w:after="150" w:line="240" w:lineRule="auto"/>
        <w:jc w:val="center"/>
        <w:rPr>
          <w:rFonts w:ascii="Times New Roman" w:eastAsia="Times New Roman" w:hAnsi="Times New Roman" w:cs="Times New Roman"/>
          <w:b/>
          <w:color w:val="333333"/>
          <w:sz w:val="28"/>
          <w:szCs w:val="28"/>
        </w:rPr>
      </w:pPr>
    </w:p>
    <w:p w:rsidR="00593157" w:rsidRPr="00E9598F" w:rsidRDefault="00593157" w:rsidP="00E9598F">
      <w:pPr>
        <w:shd w:val="clear" w:color="auto" w:fill="FFFFFF"/>
        <w:spacing w:after="150" w:line="240" w:lineRule="auto"/>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с. Павловск 2019</w:t>
      </w:r>
    </w:p>
    <w:p w:rsidR="00593157" w:rsidRDefault="00593157" w:rsidP="00D040FC">
      <w:pPr>
        <w:shd w:val="clear" w:color="auto" w:fill="FFFFFF"/>
        <w:spacing w:after="0" w:line="240" w:lineRule="auto"/>
        <w:ind w:firstLine="710"/>
        <w:jc w:val="both"/>
        <w:rPr>
          <w:rFonts w:ascii="Times New Roman" w:eastAsia="Times New Roman" w:hAnsi="Times New Roman" w:cs="Times New Roman"/>
          <w:b/>
          <w:bCs/>
          <w:color w:val="000000"/>
          <w:sz w:val="28"/>
        </w:rPr>
      </w:pP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Модернизация образования, введение ФГОС ДО стали предпосылкой новых непрерывных образовательных поисков среди педагогов дошкольных организаций. Результаты такой деятельности привели к появлению нового современного средства обучения в дошкольной педагогике – это </w:t>
      </w: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Впервые создавать </w:t>
      </w:r>
      <w:proofErr w:type="spellStart"/>
      <w:r w:rsidRPr="00D040FC">
        <w:rPr>
          <w:rFonts w:ascii="Times New Roman" w:eastAsia="Times New Roman" w:hAnsi="Times New Roman" w:cs="Times New Roman"/>
          <w:color w:val="000000"/>
          <w:sz w:val="24"/>
          <w:szCs w:val="24"/>
        </w:rPr>
        <w:t>лэпбуки</w:t>
      </w:r>
      <w:proofErr w:type="spellEnd"/>
      <w:r w:rsidRPr="00D040FC">
        <w:rPr>
          <w:rFonts w:ascii="Times New Roman" w:eastAsia="Times New Roman" w:hAnsi="Times New Roman" w:cs="Times New Roman"/>
          <w:color w:val="000000"/>
          <w:sz w:val="24"/>
          <w:szCs w:val="24"/>
        </w:rPr>
        <w:t xml:space="preserve"> начали американцы. Адаптировала его под наш менталитет Татьяна </w:t>
      </w:r>
      <w:proofErr w:type="spellStart"/>
      <w:r w:rsidRPr="00D040FC">
        <w:rPr>
          <w:rFonts w:ascii="Times New Roman" w:eastAsia="Times New Roman" w:hAnsi="Times New Roman" w:cs="Times New Roman"/>
          <w:color w:val="000000"/>
          <w:sz w:val="24"/>
          <w:szCs w:val="24"/>
        </w:rPr>
        <w:t>Пироженко</w:t>
      </w:r>
      <w:proofErr w:type="spellEnd"/>
      <w:r w:rsidRPr="00D040FC">
        <w:rPr>
          <w:rFonts w:ascii="Times New Roman" w:eastAsia="Times New Roman" w:hAnsi="Times New Roman" w:cs="Times New Roman"/>
          <w:color w:val="000000"/>
          <w:sz w:val="24"/>
          <w:szCs w:val="24"/>
        </w:rPr>
        <w:t xml:space="preserve">. Татьяна </w:t>
      </w:r>
      <w:proofErr w:type="spellStart"/>
      <w:r w:rsidRPr="00D040FC">
        <w:rPr>
          <w:rFonts w:ascii="Times New Roman" w:eastAsia="Times New Roman" w:hAnsi="Times New Roman" w:cs="Times New Roman"/>
          <w:color w:val="000000"/>
          <w:sz w:val="24"/>
          <w:szCs w:val="24"/>
        </w:rPr>
        <w:t>Пироженко</w:t>
      </w:r>
      <w:proofErr w:type="spellEnd"/>
      <w:r w:rsidRPr="00D040FC">
        <w:rPr>
          <w:rFonts w:ascii="Times New Roman" w:eastAsia="Times New Roman" w:hAnsi="Times New Roman" w:cs="Times New Roman"/>
          <w:color w:val="000000"/>
          <w:sz w:val="24"/>
          <w:szCs w:val="24"/>
        </w:rPr>
        <w:t xml:space="preserve"> является автором популярного </w:t>
      </w:r>
      <w:proofErr w:type="spellStart"/>
      <w:r w:rsidRPr="00D040FC">
        <w:rPr>
          <w:rFonts w:ascii="Times New Roman" w:eastAsia="Times New Roman" w:hAnsi="Times New Roman" w:cs="Times New Roman"/>
          <w:color w:val="000000"/>
          <w:sz w:val="24"/>
          <w:szCs w:val="24"/>
        </w:rPr>
        <w:t>блога</w:t>
      </w:r>
      <w:proofErr w:type="spellEnd"/>
      <w:r w:rsidRPr="00D040FC">
        <w:rPr>
          <w:rFonts w:ascii="Times New Roman" w:eastAsia="Times New Roman" w:hAnsi="Times New Roman" w:cs="Times New Roman"/>
          <w:color w:val="000000"/>
          <w:sz w:val="24"/>
          <w:szCs w:val="24"/>
        </w:rPr>
        <w:t xml:space="preserve"> для развития детей "Это интересно!", детских книг, вышедших в издательствах «Феникс» и «Питер», нескольких обучающих пособий компании «Умница», создает авторские интерактивные </w:t>
      </w:r>
      <w:proofErr w:type="spellStart"/>
      <w:r w:rsidRPr="00D040FC">
        <w:rPr>
          <w:rFonts w:ascii="Times New Roman" w:eastAsia="Times New Roman" w:hAnsi="Times New Roman" w:cs="Times New Roman"/>
          <w:color w:val="000000"/>
          <w:sz w:val="24"/>
          <w:szCs w:val="24"/>
        </w:rPr>
        <w:t>папки-лэпбуки</w:t>
      </w:r>
      <w:proofErr w:type="spellEnd"/>
      <w:r w:rsidRPr="00D040FC">
        <w:rPr>
          <w:rFonts w:ascii="Times New Roman" w:eastAsia="Times New Roman" w:hAnsi="Times New Roman" w:cs="Times New Roman"/>
          <w:color w:val="000000"/>
          <w:sz w:val="24"/>
          <w:szCs w:val="24"/>
        </w:rPr>
        <w:t>. Она разрабатывала эту технологию для занятий со своим ребенком и предложила использовать ее в исследовательской работе с детьми.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Научной литературы по технологии «</w:t>
      </w:r>
      <w:proofErr w:type="spellStart"/>
      <w:r w:rsidRPr="00D040FC">
        <w:rPr>
          <w:rFonts w:ascii="Times New Roman" w:eastAsia="Times New Roman" w:hAnsi="Times New Roman" w:cs="Times New Roman"/>
          <w:color w:val="000000"/>
          <w:sz w:val="24"/>
          <w:szCs w:val="24"/>
        </w:rPr>
        <w:t>лепбук</w:t>
      </w:r>
      <w:proofErr w:type="spellEnd"/>
      <w:r w:rsidRPr="00D040FC">
        <w:rPr>
          <w:rFonts w:ascii="Times New Roman" w:eastAsia="Times New Roman" w:hAnsi="Times New Roman" w:cs="Times New Roman"/>
          <w:color w:val="000000"/>
          <w:sz w:val="24"/>
          <w:szCs w:val="24"/>
        </w:rPr>
        <w:t xml:space="preserve">» на данный момент нет. </w:t>
      </w:r>
      <w:proofErr w:type="gramStart"/>
      <w:r w:rsidRPr="00D040FC">
        <w:rPr>
          <w:rFonts w:ascii="Times New Roman" w:eastAsia="Times New Roman" w:hAnsi="Times New Roman" w:cs="Times New Roman"/>
          <w:color w:val="000000"/>
          <w:sz w:val="24"/>
          <w:szCs w:val="24"/>
        </w:rPr>
        <w:t>Авторы передового опыта дают разное толкование данной технологии: одни относят ее к игровой, другие к проектной, третьи – к исследовательской технологии.</w:t>
      </w:r>
      <w:proofErr w:type="gramEnd"/>
      <w:r w:rsidRPr="00D040FC">
        <w:rPr>
          <w:rFonts w:ascii="Times New Roman" w:eastAsia="Times New Roman" w:hAnsi="Times New Roman" w:cs="Times New Roman"/>
          <w:color w:val="000000"/>
          <w:sz w:val="24"/>
          <w:szCs w:val="24"/>
        </w:rPr>
        <w:t xml:space="preserve"> По всей видимости, это определяется от ведущей задачи работы с использованием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Татьяна </w:t>
      </w:r>
      <w:proofErr w:type="spellStart"/>
      <w:r w:rsidRPr="00D040FC">
        <w:rPr>
          <w:rFonts w:ascii="Times New Roman" w:eastAsia="Times New Roman" w:hAnsi="Times New Roman" w:cs="Times New Roman"/>
          <w:color w:val="000000"/>
          <w:sz w:val="24"/>
          <w:szCs w:val="24"/>
        </w:rPr>
        <w:t>Пироженко</w:t>
      </w:r>
      <w:proofErr w:type="spellEnd"/>
      <w:r w:rsidRPr="00D040FC">
        <w:rPr>
          <w:rFonts w:ascii="Times New Roman" w:eastAsia="Times New Roman" w:hAnsi="Times New Roman" w:cs="Times New Roman"/>
          <w:color w:val="000000"/>
          <w:sz w:val="24"/>
          <w:szCs w:val="24"/>
        </w:rPr>
        <w:t xml:space="preserve">, автор адаптированной технологии </w:t>
      </w:r>
      <w:proofErr w:type="spellStart"/>
      <w:r w:rsidRPr="00D040FC">
        <w:rPr>
          <w:rFonts w:ascii="Times New Roman" w:eastAsia="Times New Roman" w:hAnsi="Times New Roman" w:cs="Times New Roman"/>
          <w:color w:val="000000"/>
          <w:sz w:val="24"/>
          <w:szCs w:val="24"/>
        </w:rPr>
        <w:t>лепбук</w:t>
      </w:r>
      <w:proofErr w:type="spellEnd"/>
      <w:r w:rsidRPr="00D040FC">
        <w:rPr>
          <w:rFonts w:ascii="Times New Roman" w:eastAsia="Times New Roman" w:hAnsi="Times New Roman" w:cs="Times New Roman"/>
          <w:color w:val="000000"/>
          <w:sz w:val="24"/>
          <w:szCs w:val="24"/>
        </w:rPr>
        <w:t xml:space="preserve"> в нашей стране, дает следующее определение этому термину – «это самодельная бумажная книжечка с кармашками, дверками, окошками, подвижными деталями, которые ребенок может доставать, перекладывать, складывать по своему усмотрению. В ней собирается материал по какой-то определенной теме. При этом </w:t>
      </w: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 xml:space="preserve"> - это не просто поделка. Это заключительный этап самостоятельной исследовательской работы, которую ребенок проделал в ходе изучения данной темы. Чтобы заполнить эту папку, малышу нужно будет выполнить задания, провести наблюдения, изучить представленный материал</w:t>
      </w:r>
      <w:proofErr w:type="gramStart"/>
      <w:r w:rsidRPr="00D040FC">
        <w:rPr>
          <w:rFonts w:ascii="Times New Roman" w:eastAsia="Times New Roman" w:hAnsi="Times New Roman" w:cs="Times New Roman"/>
          <w:color w:val="000000"/>
          <w:sz w:val="24"/>
          <w:szCs w:val="24"/>
        </w:rPr>
        <w:t>.»</w:t>
      </w:r>
      <w:proofErr w:type="gramEnd"/>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Почему технология «</w:t>
      </w: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 актуальна в наше время?</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b/>
          <w:bCs/>
          <w:color w:val="000000"/>
          <w:sz w:val="24"/>
          <w:szCs w:val="24"/>
        </w:rPr>
        <w:t xml:space="preserve">1. </w:t>
      </w:r>
      <w:proofErr w:type="spellStart"/>
      <w:r w:rsidRPr="00D040FC">
        <w:rPr>
          <w:rFonts w:ascii="Times New Roman" w:eastAsia="Times New Roman" w:hAnsi="Times New Roman" w:cs="Times New Roman"/>
          <w:b/>
          <w:bCs/>
          <w:color w:val="000000"/>
          <w:sz w:val="24"/>
          <w:szCs w:val="24"/>
        </w:rPr>
        <w:t>Лэпбук</w:t>
      </w:r>
      <w:proofErr w:type="spellEnd"/>
      <w:r w:rsidRPr="00D040FC">
        <w:rPr>
          <w:rFonts w:ascii="Times New Roman" w:eastAsia="Times New Roman" w:hAnsi="Times New Roman" w:cs="Times New Roman"/>
          <w:b/>
          <w:bCs/>
          <w:color w:val="000000"/>
          <w:sz w:val="24"/>
          <w:szCs w:val="24"/>
        </w:rPr>
        <w:t xml:space="preserve"> отвечает требованиям ФГОС дошкольного образования к пространственной предметно-развивающей среде:</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 </w:t>
      </w:r>
      <w:proofErr w:type="spellStart"/>
      <w:r w:rsidRPr="00D040FC">
        <w:rPr>
          <w:rFonts w:ascii="Times New Roman" w:eastAsia="Times New Roman" w:hAnsi="Times New Roman" w:cs="Times New Roman"/>
          <w:color w:val="000000"/>
          <w:sz w:val="24"/>
          <w:szCs w:val="24"/>
        </w:rPr>
        <w:t>полифункционален</w:t>
      </w:r>
      <w:proofErr w:type="spellEnd"/>
      <w:r w:rsidRPr="00D040FC">
        <w:rPr>
          <w:rFonts w:ascii="Times New Roman" w:eastAsia="Times New Roman" w:hAnsi="Times New Roman" w:cs="Times New Roman"/>
          <w:color w:val="000000"/>
          <w:sz w:val="24"/>
          <w:szCs w:val="24"/>
        </w:rPr>
        <w:t>: способствует развитию творчества, воображения.</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proofErr w:type="gramStart"/>
      <w:r w:rsidRPr="00D040FC">
        <w:rPr>
          <w:rFonts w:ascii="Times New Roman" w:eastAsia="Times New Roman" w:hAnsi="Times New Roman" w:cs="Times New Roman"/>
          <w:color w:val="000000"/>
          <w:sz w:val="24"/>
          <w:szCs w:val="24"/>
        </w:rPr>
        <w:t>-пригоден к использованию одновременно группой детей (в том числе с участием</w:t>
      </w:r>
      <w:proofErr w:type="gramEnd"/>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взрослого как играющего партнера);</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-обладает дидактическими свойствами, несет в себе способы ознакомления с цветом, формой и т.д.;</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-является средством художественно-эстетического развития ребенка, приобщает его к миру искусства;</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-вариативен (есть несколько вариантов использования каждой его части);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-его структура и содержание </w:t>
      </w:r>
      <w:proofErr w:type="gramStart"/>
      <w:r w:rsidRPr="00D040FC">
        <w:rPr>
          <w:rFonts w:ascii="Times New Roman" w:eastAsia="Times New Roman" w:hAnsi="Times New Roman" w:cs="Times New Roman"/>
          <w:color w:val="000000"/>
          <w:sz w:val="24"/>
          <w:szCs w:val="24"/>
        </w:rPr>
        <w:t>доступны</w:t>
      </w:r>
      <w:proofErr w:type="gramEnd"/>
      <w:r w:rsidRPr="00D040FC">
        <w:rPr>
          <w:rFonts w:ascii="Times New Roman" w:eastAsia="Times New Roman" w:hAnsi="Times New Roman" w:cs="Times New Roman"/>
          <w:color w:val="000000"/>
          <w:sz w:val="24"/>
          <w:szCs w:val="24"/>
        </w:rPr>
        <w:t xml:space="preserve"> детям дошкольного возраста;</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-обеспечивает игровую, познавательную, исследовательскую и творческую активность всех воспитанников.</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b/>
          <w:bCs/>
          <w:color w:val="000000"/>
          <w:sz w:val="24"/>
          <w:szCs w:val="24"/>
        </w:rPr>
        <w:t xml:space="preserve">2. Работа с </w:t>
      </w:r>
      <w:proofErr w:type="spellStart"/>
      <w:r w:rsidRPr="00D040FC">
        <w:rPr>
          <w:rFonts w:ascii="Times New Roman" w:eastAsia="Times New Roman" w:hAnsi="Times New Roman" w:cs="Times New Roman"/>
          <w:b/>
          <w:bCs/>
          <w:color w:val="000000"/>
          <w:sz w:val="24"/>
          <w:szCs w:val="24"/>
        </w:rPr>
        <w:t>лэпбуком</w:t>
      </w:r>
      <w:proofErr w:type="spellEnd"/>
      <w:r w:rsidRPr="00D040FC">
        <w:rPr>
          <w:rFonts w:ascii="Times New Roman" w:eastAsia="Times New Roman" w:hAnsi="Times New Roman" w:cs="Times New Roman"/>
          <w:b/>
          <w:bCs/>
          <w:color w:val="000000"/>
          <w:sz w:val="24"/>
          <w:szCs w:val="24"/>
        </w:rPr>
        <w:t xml:space="preserve"> отвечает основным направлениям партнерской  деятельности взрослого с детьми: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включенность воспитателя наравне с детьми,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добровольное присоединение детей к деятельности,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свободное общение и перемещение детей во время деятельности,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открытый временной конец деятельности (каждый работает в своем темпе).</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 xml:space="preserve"> могут делать:</w:t>
      </w:r>
    </w:p>
    <w:p w:rsidR="00D040FC" w:rsidRPr="00D040FC" w:rsidRDefault="00D040FC" w:rsidP="00D040FC">
      <w:pPr>
        <w:numPr>
          <w:ilvl w:val="0"/>
          <w:numId w:val="1"/>
        </w:numPr>
        <w:shd w:val="clear" w:color="auto" w:fill="FFFFFF"/>
        <w:spacing w:before="30" w:after="30" w:line="240" w:lineRule="auto"/>
        <w:ind w:left="1634"/>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Педагоги;</w:t>
      </w:r>
    </w:p>
    <w:p w:rsidR="00D040FC" w:rsidRPr="00D040FC" w:rsidRDefault="00D040FC" w:rsidP="00D040FC">
      <w:pPr>
        <w:numPr>
          <w:ilvl w:val="0"/>
          <w:numId w:val="1"/>
        </w:numPr>
        <w:shd w:val="clear" w:color="auto" w:fill="FFFFFF"/>
        <w:spacing w:before="30" w:after="30" w:line="240" w:lineRule="auto"/>
        <w:ind w:left="1634"/>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Педагоги с детьми;</w:t>
      </w:r>
    </w:p>
    <w:p w:rsidR="00D040FC" w:rsidRPr="00D040FC" w:rsidRDefault="00D040FC" w:rsidP="00D040FC">
      <w:pPr>
        <w:numPr>
          <w:ilvl w:val="0"/>
          <w:numId w:val="1"/>
        </w:numPr>
        <w:shd w:val="clear" w:color="auto" w:fill="FFFFFF"/>
        <w:spacing w:before="30" w:after="30" w:line="240" w:lineRule="auto"/>
        <w:ind w:left="1634"/>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Педагоги, дети и родители;</w:t>
      </w:r>
    </w:p>
    <w:p w:rsidR="00D040FC" w:rsidRPr="00D040FC" w:rsidRDefault="00D040FC" w:rsidP="00D040FC">
      <w:pPr>
        <w:numPr>
          <w:ilvl w:val="0"/>
          <w:numId w:val="1"/>
        </w:numPr>
        <w:shd w:val="clear" w:color="auto" w:fill="FFFFFF"/>
        <w:spacing w:before="30" w:after="30" w:line="240" w:lineRule="auto"/>
        <w:ind w:left="1634"/>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Дети и родители;</w:t>
      </w:r>
    </w:p>
    <w:p w:rsidR="00D040FC" w:rsidRPr="00D040FC" w:rsidRDefault="00D040FC" w:rsidP="00D040FC">
      <w:pPr>
        <w:numPr>
          <w:ilvl w:val="0"/>
          <w:numId w:val="1"/>
        </w:numPr>
        <w:shd w:val="clear" w:color="auto" w:fill="FFFFFF"/>
        <w:spacing w:before="30" w:after="30" w:line="240" w:lineRule="auto"/>
        <w:ind w:left="1634"/>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Родители</w:t>
      </w:r>
    </w:p>
    <w:p w:rsidR="00D040FC" w:rsidRPr="00D040FC" w:rsidRDefault="00D040FC" w:rsidP="00D040FC">
      <w:pPr>
        <w:numPr>
          <w:ilvl w:val="0"/>
          <w:numId w:val="1"/>
        </w:numPr>
        <w:shd w:val="clear" w:color="auto" w:fill="FFFFFF"/>
        <w:spacing w:before="30" w:after="30" w:line="240" w:lineRule="auto"/>
        <w:ind w:left="1634"/>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Дети самостоятельно, что будет последней, высшей ступенью развития познавательной деятельности детей.</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 xml:space="preserve"> можно использовать как в детском саду, так и дома.</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b/>
          <w:bCs/>
          <w:color w:val="000000"/>
          <w:sz w:val="24"/>
          <w:szCs w:val="24"/>
        </w:rPr>
        <w:t>Разновидности тематических папок</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u w:val="single"/>
        </w:rPr>
        <w:t>В зависимости от назначения:</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•учебные;</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lastRenderedPageBreak/>
        <w:t>•игровые;</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•поздравительные,</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•праздничные;</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proofErr w:type="gramStart"/>
      <w:r w:rsidRPr="00D040FC">
        <w:rPr>
          <w:rFonts w:ascii="Times New Roman" w:eastAsia="Times New Roman" w:hAnsi="Times New Roman" w:cs="Times New Roman"/>
          <w:color w:val="000000"/>
          <w:sz w:val="24"/>
          <w:szCs w:val="24"/>
        </w:rPr>
        <w:t>•автобиографические (папка-отчет о каком-то важном событии в жизни ребенка: путешествии, походе в цирк, каникулярном досуге и т.д.)</w:t>
      </w:r>
      <w:proofErr w:type="gramEnd"/>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u w:val="single"/>
        </w:rPr>
        <w:t>В зависимости от формы:</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•стандартная книжка с двумя разворотами;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•папка с 3-5 разворотами;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•книжка-гармошка;</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•фигурная папка.</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b/>
          <w:bCs/>
          <w:color w:val="000000"/>
          <w:sz w:val="24"/>
          <w:szCs w:val="24"/>
        </w:rPr>
        <w:t>Организация материала:</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•стандартные кармашки;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•обычные и фигурные конверты;</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•кармашки-гармошки;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•кармашки-книжки;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•окошки и дверцы;</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•вращающиеся детали;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•высовывающиеся детали;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•карточки;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•теги;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•стрелки;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w:t>
      </w:r>
      <w:proofErr w:type="spellStart"/>
      <w:r w:rsidRPr="00D040FC">
        <w:rPr>
          <w:rFonts w:ascii="Times New Roman" w:eastAsia="Times New Roman" w:hAnsi="Times New Roman" w:cs="Times New Roman"/>
          <w:color w:val="000000"/>
          <w:sz w:val="24"/>
          <w:szCs w:val="24"/>
        </w:rPr>
        <w:t>пазлы</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•чистые листы для заметок и т.д.</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b/>
          <w:bCs/>
          <w:color w:val="000000"/>
          <w:sz w:val="24"/>
          <w:szCs w:val="24"/>
        </w:rPr>
        <w:t>Значимость и преимущества технологии «</w:t>
      </w:r>
      <w:proofErr w:type="spellStart"/>
      <w:r w:rsidRPr="00D040FC">
        <w:rPr>
          <w:rFonts w:ascii="Times New Roman" w:eastAsia="Times New Roman" w:hAnsi="Times New Roman" w:cs="Times New Roman"/>
          <w:b/>
          <w:bCs/>
          <w:color w:val="000000"/>
          <w:sz w:val="24"/>
          <w:szCs w:val="24"/>
        </w:rPr>
        <w:t>лэпбук</w:t>
      </w:r>
      <w:proofErr w:type="spellEnd"/>
      <w:r w:rsidRPr="00D040FC">
        <w:rPr>
          <w:rFonts w:ascii="Times New Roman" w:eastAsia="Times New Roman" w:hAnsi="Times New Roman" w:cs="Times New Roman"/>
          <w:b/>
          <w:bCs/>
          <w:color w:val="000000"/>
          <w:sz w:val="24"/>
          <w:szCs w:val="24"/>
        </w:rPr>
        <w:t>»:</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активизирует у детей интерес к познавательной деятельности;</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позволяет самостоятельно собирать нужную информацию (в старшем возрасте);</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развивает </w:t>
      </w:r>
      <w:proofErr w:type="spellStart"/>
      <w:r w:rsidRPr="00D040FC">
        <w:rPr>
          <w:rFonts w:ascii="Times New Roman" w:eastAsia="Times New Roman" w:hAnsi="Times New Roman" w:cs="Times New Roman"/>
          <w:color w:val="000000"/>
          <w:sz w:val="24"/>
          <w:szCs w:val="24"/>
        </w:rPr>
        <w:t>креативность</w:t>
      </w:r>
      <w:proofErr w:type="spellEnd"/>
      <w:r w:rsidRPr="00D040FC">
        <w:rPr>
          <w:rFonts w:ascii="Times New Roman" w:eastAsia="Times New Roman" w:hAnsi="Times New Roman" w:cs="Times New Roman"/>
          <w:color w:val="000000"/>
          <w:sz w:val="24"/>
          <w:szCs w:val="24"/>
        </w:rPr>
        <w:t>, творческое мышление, мелкую моторику, речь;</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помогает разнообразить занятия, совместную деятельность </w:t>
      </w:r>
      <w:proofErr w:type="gramStart"/>
      <w:r w:rsidRPr="00D040FC">
        <w:rPr>
          <w:rFonts w:ascii="Times New Roman" w:eastAsia="Times New Roman" w:hAnsi="Times New Roman" w:cs="Times New Roman"/>
          <w:color w:val="000000"/>
          <w:sz w:val="24"/>
          <w:szCs w:val="24"/>
        </w:rPr>
        <w:t>со</w:t>
      </w:r>
      <w:proofErr w:type="gramEnd"/>
      <w:r w:rsidRPr="00D040FC">
        <w:rPr>
          <w:rFonts w:ascii="Times New Roman" w:eastAsia="Times New Roman" w:hAnsi="Times New Roman" w:cs="Times New Roman"/>
          <w:color w:val="000000"/>
          <w:sz w:val="24"/>
          <w:szCs w:val="24"/>
        </w:rPr>
        <w:t xml:space="preserve"> взрослым;</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помогает детям лучше понять и запомнить информацию (особенно если ребенок </w:t>
      </w:r>
      <w:proofErr w:type="spellStart"/>
      <w:r w:rsidRPr="00D040FC">
        <w:rPr>
          <w:rFonts w:ascii="Times New Roman" w:eastAsia="Times New Roman" w:hAnsi="Times New Roman" w:cs="Times New Roman"/>
          <w:color w:val="000000"/>
          <w:sz w:val="24"/>
          <w:szCs w:val="24"/>
        </w:rPr>
        <w:t>визуал</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позволяет сохранить собранный материал;</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объединяет педагогов, детей и родителей;</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способствует организации материала по изучаемой теме в рамках комплексно-тематического планирования;</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способствует организации индивидуальной и самостоятельной работы с детьми;</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обеспечивает реализацию партнерских взаимоотношений между взрослыми и детьми;</w:t>
      </w:r>
    </w:p>
    <w:p w:rsidR="00D040FC" w:rsidRPr="00D040FC" w:rsidRDefault="00D040FC" w:rsidP="00D040FC">
      <w:pPr>
        <w:numPr>
          <w:ilvl w:val="0"/>
          <w:numId w:val="2"/>
        </w:numPr>
        <w:shd w:val="clear" w:color="auto" w:fill="FFFFFF"/>
        <w:spacing w:before="30" w:after="30" w:line="240" w:lineRule="auto"/>
        <w:ind w:left="5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способствует творческой самореализации педагога.</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b/>
          <w:bCs/>
          <w:color w:val="000000"/>
          <w:sz w:val="24"/>
          <w:szCs w:val="24"/>
        </w:rPr>
        <w:t xml:space="preserve">Как сделать </w:t>
      </w:r>
      <w:proofErr w:type="spellStart"/>
      <w:r w:rsidRPr="00D040FC">
        <w:rPr>
          <w:rFonts w:ascii="Times New Roman" w:eastAsia="Times New Roman" w:hAnsi="Times New Roman" w:cs="Times New Roman"/>
          <w:b/>
          <w:bCs/>
          <w:color w:val="000000"/>
          <w:sz w:val="24"/>
          <w:szCs w:val="24"/>
        </w:rPr>
        <w:t>лэпбук</w:t>
      </w:r>
      <w:proofErr w:type="spellEnd"/>
      <w:r w:rsidRPr="00D040FC">
        <w:rPr>
          <w:rFonts w:ascii="Times New Roman" w:eastAsia="Times New Roman" w:hAnsi="Times New Roman" w:cs="Times New Roman"/>
          <w:b/>
          <w:bCs/>
          <w:color w:val="000000"/>
          <w:sz w:val="24"/>
          <w:szCs w:val="24"/>
        </w:rPr>
        <w:t xml:space="preserve"> своими руками?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Для этого вам понадобятся следующие материалы:</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•картон-основа (картонная папка или лист плотной бумаги формата А3);</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•бумага (белая, цветная, бумага для </w:t>
      </w:r>
      <w:proofErr w:type="spellStart"/>
      <w:r w:rsidRPr="00D040FC">
        <w:rPr>
          <w:rFonts w:ascii="Times New Roman" w:eastAsia="Times New Roman" w:hAnsi="Times New Roman" w:cs="Times New Roman"/>
          <w:color w:val="000000"/>
          <w:sz w:val="24"/>
          <w:szCs w:val="24"/>
        </w:rPr>
        <w:t>скрапбукинга</w:t>
      </w:r>
      <w:proofErr w:type="spellEnd"/>
      <w:r w:rsidRPr="00D040FC">
        <w:rPr>
          <w:rFonts w:ascii="Times New Roman" w:eastAsia="Times New Roman" w:hAnsi="Times New Roman" w:cs="Times New Roman"/>
          <w:color w:val="000000"/>
          <w:sz w:val="24"/>
          <w:szCs w:val="24"/>
        </w:rPr>
        <w:t xml:space="preserve"> с различными расцветками и текстурой);</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•принтер и/или ручки, карандаши, фломастеры, краски;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•обычные и фигурные ножницы;</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•клей и/или скотч;</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w:t>
      </w:r>
      <w:proofErr w:type="spellStart"/>
      <w:r w:rsidRPr="00D040FC">
        <w:rPr>
          <w:rFonts w:ascii="Times New Roman" w:eastAsia="Times New Roman" w:hAnsi="Times New Roman" w:cs="Times New Roman"/>
          <w:color w:val="000000"/>
          <w:sz w:val="24"/>
          <w:szCs w:val="24"/>
        </w:rPr>
        <w:t>степлер</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•декоративные элементы по необходимости (пуговицы, </w:t>
      </w:r>
      <w:proofErr w:type="spellStart"/>
      <w:r w:rsidRPr="00D040FC">
        <w:rPr>
          <w:rFonts w:ascii="Times New Roman" w:eastAsia="Times New Roman" w:hAnsi="Times New Roman" w:cs="Times New Roman"/>
          <w:color w:val="000000"/>
          <w:sz w:val="24"/>
          <w:szCs w:val="24"/>
        </w:rPr>
        <w:t>пайетки</w:t>
      </w:r>
      <w:proofErr w:type="spellEnd"/>
      <w:r w:rsidRPr="00D040FC">
        <w:rPr>
          <w:rFonts w:ascii="Times New Roman" w:eastAsia="Times New Roman" w:hAnsi="Times New Roman" w:cs="Times New Roman"/>
          <w:color w:val="000000"/>
          <w:sz w:val="24"/>
          <w:szCs w:val="24"/>
        </w:rPr>
        <w:t xml:space="preserve">, </w:t>
      </w:r>
      <w:proofErr w:type="spellStart"/>
      <w:r w:rsidRPr="00D040FC">
        <w:rPr>
          <w:rFonts w:ascii="Times New Roman" w:eastAsia="Times New Roman" w:hAnsi="Times New Roman" w:cs="Times New Roman"/>
          <w:color w:val="000000"/>
          <w:sz w:val="24"/>
          <w:szCs w:val="24"/>
        </w:rPr>
        <w:t>брадсы</w:t>
      </w:r>
      <w:proofErr w:type="spellEnd"/>
      <w:r w:rsidRPr="00D040FC">
        <w:rPr>
          <w:rFonts w:ascii="Times New Roman" w:eastAsia="Times New Roman" w:hAnsi="Times New Roman" w:cs="Times New Roman"/>
          <w:color w:val="000000"/>
          <w:sz w:val="24"/>
          <w:szCs w:val="24"/>
        </w:rPr>
        <w:t>, подвески, скрепки, засушенные листья, наклейки, вырезанные из журналов тематические картинки и т.д.)</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Создание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содержит все этапы проекта:</w:t>
      </w:r>
    </w:p>
    <w:p w:rsidR="00D040FC" w:rsidRPr="00D040FC" w:rsidRDefault="00D040FC" w:rsidP="00D040FC">
      <w:pPr>
        <w:shd w:val="clear" w:color="auto" w:fill="FFFFFF"/>
        <w:spacing w:after="0" w:line="240" w:lineRule="auto"/>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1. Начинаем мы с </w:t>
      </w:r>
      <w:r w:rsidRPr="00D040FC">
        <w:rPr>
          <w:rFonts w:ascii="Times New Roman" w:eastAsia="Times New Roman" w:hAnsi="Times New Roman" w:cs="Times New Roman"/>
          <w:b/>
          <w:bCs/>
          <w:color w:val="000000"/>
          <w:sz w:val="24"/>
          <w:szCs w:val="24"/>
        </w:rPr>
        <w:t>выбора темы. </w:t>
      </w:r>
      <w:r w:rsidRPr="00D040FC">
        <w:rPr>
          <w:rFonts w:ascii="Times New Roman" w:eastAsia="Times New Roman" w:hAnsi="Times New Roman" w:cs="Times New Roman"/>
          <w:color w:val="000000"/>
          <w:sz w:val="24"/>
          <w:szCs w:val="24"/>
        </w:rPr>
        <w:t xml:space="preserve">Не менее важным моментом перед выбором темы является обозначение возраста детей, для которых будет предназначен </w:t>
      </w: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 Это связано с тем, что не все темы подходят для детей, например, младшей группы ввиду своей сложности, и не все темы интересны детям старшего возраста в силу возрастных особенностей и интересов.</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Тема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может быть любая:</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•интересные события, происходящие с ребенком;</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•увлечения детей;</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lastRenderedPageBreak/>
        <w:t>•темы недели;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•литературные произведения;</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•мультипликационные герои и т.д.</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Темы могут быть как </w:t>
      </w:r>
      <w:r w:rsidRPr="00D040FC">
        <w:rPr>
          <w:rFonts w:ascii="Times New Roman" w:eastAsia="Times New Roman" w:hAnsi="Times New Roman" w:cs="Times New Roman"/>
          <w:i/>
          <w:iCs/>
          <w:color w:val="000000"/>
          <w:sz w:val="24"/>
          <w:szCs w:val="24"/>
        </w:rPr>
        <w:t>общие</w:t>
      </w:r>
      <w:r w:rsidRPr="00D040FC">
        <w:rPr>
          <w:rFonts w:ascii="Times New Roman" w:eastAsia="Times New Roman" w:hAnsi="Times New Roman" w:cs="Times New Roman"/>
          <w:color w:val="000000"/>
          <w:sz w:val="24"/>
          <w:szCs w:val="24"/>
        </w:rPr>
        <w:t>, так и </w:t>
      </w:r>
      <w:r w:rsidRPr="00D040FC">
        <w:rPr>
          <w:rFonts w:ascii="Times New Roman" w:eastAsia="Times New Roman" w:hAnsi="Times New Roman" w:cs="Times New Roman"/>
          <w:i/>
          <w:iCs/>
          <w:color w:val="000000"/>
          <w:sz w:val="24"/>
          <w:szCs w:val="24"/>
        </w:rPr>
        <w:t>частные.</w:t>
      </w:r>
      <w:r w:rsidRPr="00D040FC">
        <w:rPr>
          <w:rFonts w:ascii="Times New Roman" w:eastAsia="Times New Roman" w:hAnsi="Times New Roman" w:cs="Times New Roman"/>
          <w:color w:val="000000"/>
          <w:sz w:val="24"/>
          <w:szCs w:val="24"/>
        </w:rPr>
        <w:t xml:space="preserve"> Например, можно сделать </w:t>
      </w:r>
      <w:proofErr w:type="gramStart"/>
      <w:r w:rsidRPr="00D040FC">
        <w:rPr>
          <w:rFonts w:ascii="Times New Roman" w:eastAsia="Times New Roman" w:hAnsi="Times New Roman" w:cs="Times New Roman"/>
          <w:color w:val="000000"/>
          <w:sz w:val="24"/>
          <w:szCs w:val="24"/>
        </w:rPr>
        <w:t>общий</w:t>
      </w:r>
      <w:proofErr w:type="gramEnd"/>
      <w:r w:rsidRPr="00D040FC">
        <w:rPr>
          <w:rFonts w:ascii="Times New Roman" w:eastAsia="Times New Roman" w:hAnsi="Times New Roman" w:cs="Times New Roman"/>
          <w:color w:val="000000"/>
          <w:sz w:val="24"/>
          <w:szCs w:val="24"/>
        </w:rPr>
        <w:t xml:space="preserve"> </w:t>
      </w: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 xml:space="preserve"> на тему «Насекомые». А можно взять какое-нибудь конкретное насекомое и в </w:t>
      </w:r>
      <w:proofErr w:type="spellStart"/>
      <w:r w:rsidRPr="00D040FC">
        <w:rPr>
          <w:rFonts w:ascii="Times New Roman" w:eastAsia="Times New Roman" w:hAnsi="Times New Roman" w:cs="Times New Roman"/>
          <w:color w:val="000000"/>
          <w:sz w:val="24"/>
          <w:szCs w:val="24"/>
        </w:rPr>
        <w:t>лэпбуке</w:t>
      </w:r>
      <w:proofErr w:type="spellEnd"/>
      <w:r w:rsidRPr="00D040FC">
        <w:rPr>
          <w:rFonts w:ascii="Times New Roman" w:eastAsia="Times New Roman" w:hAnsi="Times New Roman" w:cs="Times New Roman"/>
          <w:color w:val="000000"/>
          <w:sz w:val="24"/>
          <w:szCs w:val="24"/>
        </w:rPr>
        <w:t xml:space="preserve"> дать подробную информацию о нем.</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При создании </w:t>
      </w:r>
      <w:proofErr w:type="spellStart"/>
      <w:r w:rsidRPr="00D040FC">
        <w:rPr>
          <w:rFonts w:ascii="Times New Roman" w:eastAsia="Times New Roman" w:hAnsi="Times New Roman" w:cs="Times New Roman"/>
          <w:color w:val="000000"/>
          <w:sz w:val="24"/>
          <w:szCs w:val="24"/>
        </w:rPr>
        <w:t>лепбука</w:t>
      </w:r>
      <w:proofErr w:type="spellEnd"/>
      <w:r w:rsidRPr="00D040FC">
        <w:rPr>
          <w:rFonts w:ascii="Times New Roman" w:eastAsia="Times New Roman" w:hAnsi="Times New Roman" w:cs="Times New Roman"/>
          <w:color w:val="000000"/>
          <w:sz w:val="24"/>
          <w:szCs w:val="24"/>
        </w:rPr>
        <w:t xml:space="preserve"> необходимо учесть:</w:t>
      </w:r>
    </w:p>
    <w:p w:rsidR="00D040FC" w:rsidRPr="00D040FC" w:rsidRDefault="00D040FC" w:rsidP="00D040FC">
      <w:pPr>
        <w:numPr>
          <w:ilvl w:val="0"/>
          <w:numId w:val="3"/>
        </w:numPr>
        <w:shd w:val="clear" w:color="auto" w:fill="FFFFFF"/>
        <w:spacing w:before="30" w:after="30" w:line="240" w:lineRule="auto"/>
        <w:ind w:left="158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эстетичность (должно появиться желание взять </w:t>
      </w: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 xml:space="preserve"> в руки)</w:t>
      </w:r>
    </w:p>
    <w:p w:rsidR="00D040FC" w:rsidRPr="00D040FC" w:rsidRDefault="00D040FC" w:rsidP="00D040FC">
      <w:pPr>
        <w:numPr>
          <w:ilvl w:val="0"/>
          <w:numId w:val="3"/>
        </w:numPr>
        <w:shd w:val="clear" w:color="auto" w:fill="FFFFFF"/>
        <w:spacing w:before="30" w:after="30" w:line="240" w:lineRule="auto"/>
        <w:ind w:left="158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долговечность (помни, с </w:t>
      </w:r>
      <w:proofErr w:type="spellStart"/>
      <w:r w:rsidRPr="00D040FC">
        <w:rPr>
          <w:rFonts w:ascii="Times New Roman" w:eastAsia="Times New Roman" w:hAnsi="Times New Roman" w:cs="Times New Roman"/>
          <w:color w:val="000000"/>
          <w:sz w:val="24"/>
          <w:szCs w:val="24"/>
        </w:rPr>
        <w:t>лэпбуком</w:t>
      </w:r>
      <w:proofErr w:type="spellEnd"/>
      <w:r w:rsidRPr="00D040FC">
        <w:rPr>
          <w:rFonts w:ascii="Times New Roman" w:eastAsia="Times New Roman" w:hAnsi="Times New Roman" w:cs="Times New Roman"/>
          <w:color w:val="000000"/>
          <w:sz w:val="24"/>
          <w:szCs w:val="24"/>
        </w:rPr>
        <w:t xml:space="preserve"> будут заниматься дети, он должен быть крепким)</w:t>
      </w:r>
    </w:p>
    <w:p w:rsidR="00D040FC" w:rsidRPr="00D040FC" w:rsidRDefault="00D040FC" w:rsidP="00D040FC">
      <w:pPr>
        <w:numPr>
          <w:ilvl w:val="0"/>
          <w:numId w:val="3"/>
        </w:numPr>
        <w:shd w:val="clear" w:color="auto" w:fill="FFFFFF"/>
        <w:spacing w:before="30" w:after="30" w:line="240" w:lineRule="auto"/>
        <w:ind w:left="158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минимум подписей (никаких методических рекомендаций, больших текстов с описаниями, лишней информации)</w:t>
      </w:r>
    </w:p>
    <w:p w:rsidR="00D040FC" w:rsidRPr="00D040FC" w:rsidRDefault="00D040FC" w:rsidP="00D040FC">
      <w:pPr>
        <w:numPr>
          <w:ilvl w:val="0"/>
          <w:numId w:val="3"/>
        </w:numPr>
        <w:shd w:val="clear" w:color="auto" w:fill="FFFFFF"/>
        <w:spacing w:before="30" w:after="30" w:line="240" w:lineRule="auto"/>
        <w:ind w:left="158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приветствуется большое количество удобно открываемых кармашков с разными «сюрпризами»</w:t>
      </w:r>
    </w:p>
    <w:p w:rsidR="00D040FC" w:rsidRPr="00D040FC" w:rsidRDefault="00D040FC" w:rsidP="00D040FC">
      <w:pPr>
        <w:shd w:val="clear" w:color="auto" w:fill="FFFFFF"/>
        <w:spacing w:after="0" w:line="240" w:lineRule="auto"/>
        <w:jc w:val="both"/>
        <w:rPr>
          <w:rFonts w:ascii="Calibri" w:eastAsia="Times New Roman" w:hAnsi="Calibri" w:cs="Arial"/>
          <w:color w:val="000000"/>
        </w:rPr>
      </w:pPr>
      <w:r w:rsidRPr="00D040FC">
        <w:rPr>
          <w:rFonts w:ascii="Times New Roman" w:eastAsia="Times New Roman" w:hAnsi="Times New Roman" w:cs="Times New Roman"/>
          <w:b/>
          <w:bCs/>
          <w:color w:val="000000"/>
          <w:sz w:val="24"/>
          <w:szCs w:val="24"/>
        </w:rPr>
        <w:t>2. План.</w:t>
      </w:r>
    </w:p>
    <w:p w:rsidR="00D040FC" w:rsidRPr="00D040FC" w:rsidRDefault="00D040FC" w:rsidP="00D040FC">
      <w:pPr>
        <w:shd w:val="clear" w:color="auto" w:fill="FFFFFF"/>
        <w:spacing w:after="0" w:line="240" w:lineRule="auto"/>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После того, как мы выбрали тему, составляется план, раскрывающий выбранную тему (Что вы хотите в этой папке рассказать)</w:t>
      </w:r>
      <w:r w:rsidRPr="00D040FC">
        <w:rPr>
          <w:rFonts w:ascii="Calibri" w:eastAsia="Times New Roman" w:hAnsi="Calibri" w:cs="Arial"/>
          <w:color w:val="000000"/>
        </w:rPr>
        <w:t> </w:t>
      </w:r>
      <w:r w:rsidRPr="00D040FC">
        <w:rPr>
          <w:rFonts w:ascii="Times New Roman" w:eastAsia="Times New Roman" w:hAnsi="Times New Roman" w:cs="Times New Roman"/>
          <w:color w:val="000000"/>
          <w:sz w:val="24"/>
          <w:szCs w:val="24"/>
        </w:rPr>
        <w:t xml:space="preserve">Содержание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будет зависеть от того, реализацию каких задач предполагает образовательная программа по той или иной  теме. Работая над определённой темой, необходимо затронуть все образовательные области, поэтому содержание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должно отражать материал по всем пяти направлениям.  Содержание может быть разнообразно, это зависит от возраста детей и задач, поставленных программой и педагогом.</w:t>
      </w:r>
    </w:p>
    <w:p w:rsidR="00D040FC" w:rsidRPr="00D040FC" w:rsidRDefault="00D040FC" w:rsidP="00D040FC">
      <w:pPr>
        <w:shd w:val="clear" w:color="auto" w:fill="FFFFFF"/>
        <w:spacing w:after="0" w:line="240" w:lineRule="auto"/>
        <w:jc w:val="both"/>
        <w:rPr>
          <w:rFonts w:ascii="Calibri" w:eastAsia="Times New Roman" w:hAnsi="Calibri" w:cs="Arial"/>
          <w:color w:val="000000"/>
        </w:rPr>
      </w:pPr>
      <w:r w:rsidRPr="00D040FC">
        <w:rPr>
          <w:rFonts w:ascii="Times New Roman" w:eastAsia="Times New Roman" w:hAnsi="Times New Roman" w:cs="Times New Roman"/>
          <w:b/>
          <w:bCs/>
          <w:color w:val="000000"/>
          <w:sz w:val="24"/>
          <w:szCs w:val="24"/>
        </w:rPr>
        <w:t>3. Создание макета и оформление.</w:t>
      </w:r>
    </w:p>
    <w:p w:rsidR="00D040FC" w:rsidRPr="00D040FC" w:rsidRDefault="00D040FC" w:rsidP="00D040FC">
      <w:pPr>
        <w:shd w:val="clear" w:color="auto" w:fill="FFFFFF"/>
        <w:spacing w:after="0" w:line="240" w:lineRule="auto"/>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После составленного плана можно приступать к  рисованию макета. Вся предполагаемая информация размещается на разных элементах: в кармашках, блокнотиках, мини-книжках, книжках-гармошках, вращающихся кругах, конвертиках и т.д.</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После создания макета можно приступать к изготовлению и оформлению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На этом этапе к деятельности может присоединиться ребенок. Заниматься по тематической папке желательно постепенно: одно занятие – одно задание. Такая необычная подача материала обязательно привлечёт внимание  ребёнка, и он ещё не раз возвратится к этой папке, чтобы полистать - поиграть в неё, а заодно, незаметно для себя самого, повторить пройденный материал.</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Чтобы рассмотреть этап «Презентация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уважаемые педагоги, мы предлагаем Вам попробовать на практике предыдущие этапы создания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Чтобы работа прошла быстро и эффективно, предлагаем разделиться на 4 мини-группы.</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proofErr w:type="gramStart"/>
      <w:r w:rsidRPr="00D040FC">
        <w:rPr>
          <w:rFonts w:ascii="Times New Roman" w:eastAsia="Times New Roman" w:hAnsi="Times New Roman" w:cs="Times New Roman"/>
          <w:color w:val="000000"/>
          <w:sz w:val="24"/>
          <w:szCs w:val="24"/>
        </w:rPr>
        <w:t>(Педагоги делятся на 4 мини-группы.</w:t>
      </w:r>
      <w:proofErr w:type="gramEnd"/>
      <w:r w:rsidRPr="00D040FC">
        <w:rPr>
          <w:rFonts w:ascii="Times New Roman" w:eastAsia="Times New Roman" w:hAnsi="Times New Roman" w:cs="Times New Roman"/>
          <w:color w:val="000000"/>
          <w:sz w:val="24"/>
          <w:szCs w:val="24"/>
        </w:rPr>
        <w:t xml:space="preserve"> </w:t>
      </w:r>
      <w:proofErr w:type="gramStart"/>
      <w:r w:rsidRPr="00D040FC">
        <w:rPr>
          <w:rFonts w:ascii="Times New Roman" w:eastAsia="Times New Roman" w:hAnsi="Times New Roman" w:cs="Times New Roman"/>
          <w:color w:val="000000"/>
          <w:sz w:val="24"/>
          <w:szCs w:val="24"/>
        </w:rPr>
        <w:t>Каждая подгруппа занимает место за отдельным столом, оборудованным необходимыми материалами для работы.)</w:t>
      </w:r>
      <w:proofErr w:type="gramEnd"/>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Итак, наша с Вами задача создать один общий </w:t>
      </w: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Первый этап создания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 выбор темы. Какую тему для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Вы предлагаете выбрать?</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(Предложения тем педагогами, обсуждение предложений, выбор темы.)</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Итак, тема </w:t>
      </w:r>
      <w:proofErr w:type="gramStart"/>
      <w:r w:rsidRPr="00D040FC">
        <w:rPr>
          <w:rFonts w:ascii="Times New Roman" w:eastAsia="Times New Roman" w:hAnsi="Times New Roman" w:cs="Times New Roman"/>
          <w:color w:val="000000"/>
          <w:sz w:val="24"/>
          <w:szCs w:val="24"/>
        </w:rPr>
        <w:t>нашего</w:t>
      </w:r>
      <w:proofErr w:type="gramEnd"/>
      <w:r w:rsidRPr="00D040FC">
        <w:rPr>
          <w:rFonts w:ascii="Times New Roman" w:eastAsia="Times New Roman" w:hAnsi="Times New Roman" w:cs="Times New Roman"/>
          <w:color w:val="000000"/>
          <w:sz w:val="24"/>
          <w:szCs w:val="24"/>
        </w:rPr>
        <w:t xml:space="preserve"> </w:t>
      </w:r>
      <w:proofErr w:type="spellStart"/>
      <w:r w:rsidRPr="00D040FC">
        <w:rPr>
          <w:rFonts w:ascii="Times New Roman" w:eastAsia="Times New Roman" w:hAnsi="Times New Roman" w:cs="Times New Roman"/>
          <w:color w:val="000000"/>
          <w:sz w:val="24"/>
          <w:szCs w:val="24"/>
        </w:rPr>
        <w:t>лепбука</w:t>
      </w:r>
      <w:proofErr w:type="spellEnd"/>
      <w:r w:rsidRPr="00D040FC">
        <w:rPr>
          <w:rFonts w:ascii="Times New Roman" w:eastAsia="Times New Roman" w:hAnsi="Times New Roman" w:cs="Times New Roman"/>
          <w:color w:val="000000"/>
          <w:sz w:val="24"/>
          <w:szCs w:val="24"/>
        </w:rPr>
        <w:t xml:space="preserve"> - …. Она является общей/ частной. (Тема фиксируется на рабочей доске)</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Второй этап создания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 составление плана. Напоминаем, что в плане отображается содержание, раскрывающее тему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При этом, в содержании должны быть затронуты программные задачи и все образовательные области: познавательное, художественно-эстетическое, речевое, </w:t>
      </w:r>
      <w:proofErr w:type="spellStart"/>
      <w:r w:rsidRPr="00D040FC">
        <w:rPr>
          <w:rFonts w:ascii="Times New Roman" w:eastAsia="Times New Roman" w:hAnsi="Times New Roman" w:cs="Times New Roman"/>
          <w:color w:val="000000"/>
          <w:sz w:val="24"/>
          <w:szCs w:val="24"/>
        </w:rPr>
        <w:t>физичекое</w:t>
      </w:r>
      <w:proofErr w:type="spellEnd"/>
      <w:r w:rsidRPr="00D040FC">
        <w:rPr>
          <w:rFonts w:ascii="Times New Roman" w:eastAsia="Times New Roman" w:hAnsi="Times New Roman" w:cs="Times New Roman"/>
          <w:color w:val="000000"/>
          <w:sz w:val="24"/>
          <w:szCs w:val="24"/>
        </w:rPr>
        <w:t xml:space="preserve">, социально-коммуникативное развитие. Что Вы предлагаете включить в содержание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(Коллективное составление плана с фиксацией на рабочей доске)</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Третий этап создания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 создание макета и оформление. Предлагаем макет создать коллективно, а работу по оформлению организовать в подгруппах.</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(Предложения педагогов по созданию макета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фиксация итогового образца макета на рабочей доске, распределение обязанностей между мини-группами, практическая работа в мини-группах по оформлению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Итак, наша интерактивная книжка готова. С Вашего разрешения презентацию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начнем мы, а вы продолжите. Каждая мини-группа озвучивает моменты, которые касались конкретно вашей работы.</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lastRenderedPageBreak/>
        <w:t xml:space="preserve">Пример презентации: В преддверии тематической недели «Осень» темой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выбрана также «Осень». Тема является общей, что расширяет выбор для наполнения содержания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w:t>
      </w:r>
      <w:proofErr w:type="gramStart"/>
      <w:r w:rsidRPr="00D040FC">
        <w:rPr>
          <w:rFonts w:ascii="Times New Roman" w:eastAsia="Times New Roman" w:hAnsi="Times New Roman" w:cs="Times New Roman"/>
          <w:color w:val="000000"/>
          <w:sz w:val="24"/>
          <w:szCs w:val="24"/>
        </w:rPr>
        <w:t>Образовательная программа для детей 4-5 лет определяет следующие задачи по теме «осень»: расширять представления детей об осени; развивать умение устанавливать простейшие связи между явлениями живой и неживой природы (похолодало — исчезли бабочки, отцвели цветы и т. д.), вести сезонные наблюдения; расширять представления о сельскохозяйственных профессиях, о профессии лесника; расширять знания об овощах и фруктах (местных, экзотических);</w:t>
      </w:r>
      <w:proofErr w:type="gramEnd"/>
      <w:r w:rsidRPr="00D040FC">
        <w:rPr>
          <w:rFonts w:ascii="Times New Roman" w:eastAsia="Times New Roman" w:hAnsi="Times New Roman" w:cs="Times New Roman"/>
          <w:color w:val="000000"/>
          <w:sz w:val="24"/>
          <w:szCs w:val="24"/>
        </w:rPr>
        <w:t xml:space="preserve"> расширять представления о правилах безопасного поведения на природе; воспитывать бережное отношение к природе; формировать элементарные экологические представления. В связи с этим можно составить следующий план для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стихи, загадки, приметы, дневник наблюдений, сложи картинку (перелетные птицы), отгадай-ка (простые ребусы), </w:t>
      </w:r>
      <w:proofErr w:type="gramStart"/>
      <w:r w:rsidRPr="00D040FC">
        <w:rPr>
          <w:rFonts w:ascii="Times New Roman" w:eastAsia="Times New Roman" w:hAnsi="Times New Roman" w:cs="Times New Roman"/>
          <w:color w:val="000000"/>
          <w:sz w:val="24"/>
          <w:szCs w:val="24"/>
        </w:rPr>
        <w:t>любим</w:t>
      </w:r>
      <w:proofErr w:type="gramEnd"/>
      <w:r w:rsidRPr="00D040FC">
        <w:rPr>
          <w:rFonts w:ascii="Times New Roman" w:eastAsia="Times New Roman" w:hAnsi="Times New Roman" w:cs="Times New Roman"/>
          <w:color w:val="000000"/>
          <w:sz w:val="24"/>
          <w:szCs w:val="24"/>
        </w:rPr>
        <w:t xml:space="preserve"> петь, рисуем, расскажи по картине, подвижные игры.</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1 мини-группа: Чтобы привлечь внимание детей, сама книга и ее оформление должно быть красочным, интересным и привлекательным. Только в этом случае она будет выполнять свою познавательно-развивающую функцию. Стихи, загадки, приметы осени, расположенные в красочном кармашке, периодически будут обновляться – это обеспечит совместную деятельность педагога с детьми, поддержит интерес детей и расширит представления по теме.</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2 мини-группа: Своеобразный дневник наблюдений способствует не только обучению детей анализировать погоду, но и развивает мелкую моторику детей в процессе манипуляции детей вкладными карточками.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3 мини-группа «Сложи картинку» и «Расскажи по картине» также привлекают внимание детей дизайном конвертика, который открывается и закрывается, не дает деталям разрезных картинок выпасть и потеряться. Книжка-раскладушка «Отгадай-ка» содержит ребусы осенних предметов по типу недорисованных фигур, также дает возможность развитию мелкой моторики во время складывания и раскладывания книжки.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4 мини-группа: Помещенная в один из кармашков </w:t>
      </w:r>
      <w:proofErr w:type="spellStart"/>
      <w:r w:rsidRPr="00D040FC">
        <w:rPr>
          <w:rFonts w:ascii="Times New Roman" w:eastAsia="Times New Roman" w:hAnsi="Times New Roman" w:cs="Times New Roman"/>
          <w:color w:val="000000"/>
          <w:sz w:val="24"/>
          <w:szCs w:val="24"/>
        </w:rPr>
        <w:t>флеш-карта</w:t>
      </w:r>
      <w:proofErr w:type="spellEnd"/>
      <w:r w:rsidRPr="00D040FC">
        <w:rPr>
          <w:rFonts w:ascii="Times New Roman" w:eastAsia="Times New Roman" w:hAnsi="Times New Roman" w:cs="Times New Roman"/>
          <w:color w:val="000000"/>
          <w:sz w:val="24"/>
          <w:szCs w:val="24"/>
        </w:rPr>
        <w:t xml:space="preserve"> с осенними песнями, разученными с детьми на музыкальном занятии, дает возможность формировать ответственное и бережное отношение к дорогим вещам. Дети в свободное время могут попросить педагога включить знакомые им песни и повторить слова. Кармашек для осенних раскрасок небольшого размера, сюда помещаются раскраски небольшого размера, их можно обновлять по мере необходимости, можно попросить родителей принести раскраски. Кармашек «Подвижные игры» является своеобразной картотекой игр, которые разучиваются и играются на физкультурных занятиях, на утренней гимнастике, в свободной и совместной деятельности.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Спасибо всем мини-группам за плодотворную творческую работу. Напомним, что работа по созданию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больше направлена на активизацию деятельности детей и их родителей, поэтому интерактивная книга может изготавливаться не только самостоятельно педагогом, а с детьми и родителями.</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Предлагаем обсудить, как могут родители помочь в создании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Какие формы работы с родителями можно использовать в работе по созданию </w:t>
      </w:r>
      <w:proofErr w:type="spellStart"/>
      <w:r w:rsidRPr="00D040FC">
        <w:rPr>
          <w:rFonts w:ascii="Times New Roman" w:eastAsia="Times New Roman" w:hAnsi="Times New Roman" w:cs="Times New Roman"/>
          <w:color w:val="000000"/>
          <w:sz w:val="24"/>
          <w:szCs w:val="24"/>
        </w:rPr>
        <w:t>лепбука</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(Мнения и предложения педагогов, обсуждение эффективности форм работы с родителями по созданию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Создание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 xml:space="preserve"> является эффективным средством для привлечения родителей к сотрудничеству. Родители могут обеспечить поддержку:</w:t>
      </w:r>
    </w:p>
    <w:p w:rsidR="00D040FC" w:rsidRPr="00D040FC" w:rsidRDefault="00D040FC" w:rsidP="00D040FC">
      <w:pPr>
        <w:numPr>
          <w:ilvl w:val="0"/>
          <w:numId w:val="4"/>
        </w:numPr>
        <w:shd w:val="clear" w:color="auto" w:fill="FFFFFF"/>
        <w:spacing w:before="100" w:beforeAutospacing="1" w:after="100" w:afterAutospacing="1" w:line="240" w:lineRule="auto"/>
        <w:ind w:left="1580"/>
        <w:jc w:val="both"/>
        <w:rPr>
          <w:rFonts w:ascii="Calibri" w:eastAsia="Times New Roman" w:hAnsi="Calibri" w:cs="Arial"/>
          <w:color w:val="000000"/>
        </w:rPr>
      </w:pPr>
      <w:proofErr w:type="gramStart"/>
      <w:r w:rsidRPr="00D040FC">
        <w:rPr>
          <w:rFonts w:ascii="Times New Roman" w:eastAsia="Times New Roman" w:hAnsi="Times New Roman" w:cs="Times New Roman"/>
          <w:color w:val="000000"/>
          <w:sz w:val="24"/>
          <w:szCs w:val="24"/>
        </w:rPr>
        <w:t>организационную</w:t>
      </w:r>
      <w:proofErr w:type="gramEnd"/>
      <w:r w:rsidRPr="00D040FC">
        <w:rPr>
          <w:rFonts w:ascii="Times New Roman" w:eastAsia="Times New Roman" w:hAnsi="Times New Roman" w:cs="Times New Roman"/>
          <w:color w:val="000000"/>
          <w:sz w:val="24"/>
          <w:szCs w:val="24"/>
        </w:rPr>
        <w:t xml:space="preserve"> (экскурсии, походы);</w:t>
      </w:r>
    </w:p>
    <w:p w:rsidR="00D040FC" w:rsidRPr="00D040FC" w:rsidRDefault="00D040FC" w:rsidP="00D040FC">
      <w:pPr>
        <w:numPr>
          <w:ilvl w:val="0"/>
          <w:numId w:val="4"/>
        </w:numPr>
        <w:shd w:val="clear" w:color="auto" w:fill="FFFFFF"/>
        <w:spacing w:before="100" w:beforeAutospacing="1" w:after="100" w:afterAutospacing="1" w:line="240" w:lineRule="auto"/>
        <w:ind w:left="1580"/>
        <w:jc w:val="both"/>
        <w:rPr>
          <w:rFonts w:ascii="Calibri" w:eastAsia="Times New Roman" w:hAnsi="Calibri" w:cs="Arial"/>
          <w:color w:val="000000"/>
        </w:rPr>
      </w:pPr>
      <w:proofErr w:type="gramStart"/>
      <w:r w:rsidRPr="00D040FC">
        <w:rPr>
          <w:rFonts w:ascii="Times New Roman" w:eastAsia="Times New Roman" w:hAnsi="Times New Roman" w:cs="Times New Roman"/>
          <w:color w:val="000000"/>
          <w:sz w:val="24"/>
          <w:szCs w:val="24"/>
        </w:rPr>
        <w:t>техническую</w:t>
      </w:r>
      <w:proofErr w:type="gramEnd"/>
      <w:r w:rsidRPr="00D040FC">
        <w:rPr>
          <w:rFonts w:ascii="Times New Roman" w:eastAsia="Times New Roman" w:hAnsi="Times New Roman" w:cs="Times New Roman"/>
          <w:color w:val="000000"/>
          <w:sz w:val="24"/>
          <w:szCs w:val="24"/>
        </w:rPr>
        <w:t xml:space="preserve"> (фото, видео);</w:t>
      </w:r>
    </w:p>
    <w:p w:rsidR="00D040FC" w:rsidRPr="00D040FC" w:rsidRDefault="00D040FC" w:rsidP="00D040FC">
      <w:pPr>
        <w:numPr>
          <w:ilvl w:val="0"/>
          <w:numId w:val="4"/>
        </w:numPr>
        <w:shd w:val="clear" w:color="auto" w:fill="FFFFFF"/>
        <w:spacing w:before="100" w:beforeAutospacing="1" w:after="100" w:afterAutospacing="1" w:line="240" w:lineRule="auto"/>
        <w:ind w:left="1580"/>
        <w:jc w:val="both"/>
        <w:rPr>
          <w:rFonts w:ascii="Calibri" w:eastAsia="Times New Roman" w:hAnsi="Calibri" w:cs="Arial"/>
          <w:color w:val="000000"/>
        </w:rPr>
      </w:pPr>
      <w:proofErr w:type="gramStart"/>
      <w:r w:rsidRPr="00D040FC">
        <w:rPr>
          <w:rFonts w:ascii="Times New Roman" w:eastAsia="Times New Roman" w:hAnsi="Times New Roman" w:cs="Times New Roman"/>
          <w:color w:val="000000"/>
          <w:sz w:val="24"/>
          <w:szCs w:val="24"/>
        </w:rPr>
        <w:t>информационную</w:t>
      </w:r>
      <w:proofErr w:type="gramEnd"/>
      <w:r w:rsidRPr="00D040FC">
        <w:rPr>
          <w:rFonts w:ascii="Times New Roman" w:eastAsia="Times New Roman" w:hAnsi="Times New Roman" w:cs="Times New Roman"/>
          <w:color w:val="000000"/>
          <w:sz w:val="24"/>
          <w:szCs w:val="24"/>
        </w:rPr>
        <w:t xml:space="preserve"> (сбор информации для </w:t>
      </w:r>
      <w:proofErr w:type="spellStart"/>
      <w:r w:rsidRPr="00D040FC">
        <w:rPr>
          <w:rFonts w:ascii="Times New Roman" w:eastAsia="Times New Roman" w:hAnsi="Times New Roman" w:cs="Times New Roman"/>
          <w:color w:val="000000"/>
          <w:sz w:val="24"/>
          <w:szCs w:val="24"/>
        </w:rPr>
        <w:t>лэпбука</w:t>
      </w:r>
      <w:proofErr w:type="spellEnd"/>
      <w:r w:rsidRPr="00D040FC">
        <w:rPr>
          <w:rFonts w:ascii="Times New Roman" w:eastAsia="Times New Roman" w:hAnsi="Times New Roman" w:cs="Times New Roman"/>
          <w:color w:val="000000"/>
          <w:sz w:val="24"/>
          <w:szCs w:val="24"/>
        </w:rPr>
        <w:t>);</w:t>
      </w:r>
    </w:p>
    <w:p w:rsidR="00D040FC" w:rsidRPr="00D040FC" w:rsidRDefault="00D040FC" w:rsidP="00D040FC">
      <w:pPr>
        <w:numPr>
          <w:ilvl w:val="0"/>
          <w:numId w:val="4"/>
        </w:numPr>
        <w:shd w:val="clear" w:color="auto" w:fill="FFFFFF"/>
        <w:spacing w:before="100" w:beforeAutospacing="1" w:after="100" w:afterAutospacing="1" w:line="240" w:lineRule="auto"/>
        <w:ind w:left="1580"/>
        <w:jc w:val="both"/>
        <w:rPr>
          <w:rFonts w:ascii="Calibri" w:eastAsia="Times New Roman" w:hAnsi="Calibri" w:cs="Arial"/>
          <w:color w:val="000000"/>
        </w:rPr>
      </w:pPr>
      <w:proofErr w:type="gramStart"/>
      <w:r w:rsidRPr="00D040FC">
        <w:rPr>
          <w:rFonts w:ascii="Times New Roman" w:eastAsia="Times New Roman" w:hAnsi="Times New Roman" w:cs="Times New Roman"/>
          <w:color w:val="000000"/>
          <w:sz w:val="24"/>
          <w:szCs w:val="24"/>
        </w:rPr>
        <w:t>мотивационную</w:t>
      </w:r>
      <w:proofErr w:type="gramEnd"/>
      <w:r w:rsidRPr="00D040FC">
        <w:rPr>
          <w:rFonts w:ascii="Times New Roman" w:eastAsia="Times New Roman" w:hAnsi="Times New Roman" w:cs="Times New Roman"/>
          <w:color w:val="000000"/>
          <w:sz w:val="24"/>
          <w:szCs w:val="24"/>
        </w:rPr>
        <w:t xml:space="preserve"> (поддержание интереса, уверенности в успехе)</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b/>
          <w:bCs/>
          <w:color w:val="000000"/>
          <w:sz w:val="24"/>
          <w:szCs w:val="24"/>
        </w:rPr>
        <w:t>Результатом использования данного пособия является:</w:t>
      </w:r>
    </w:p>
    <w:p w:rsidR="00D040FC" w:rsidRPr="00D040FC" w:rsidRDefault="00D040FC" w:rsidP="00D040FC">
      <w:pPr>
        <w:numPr>
          <w:ilvl w:val="0"/>
          <w:numId w:val="5"/>
        </w:numPr>
        <w:shd w:val="clear" w:color="auto" w:fill="FFFFFF"/>
        <w:spacing w:before="30" w:after="30" w:line="240" w:lineRule="auto"/>
        <w:ind w:left="158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Объединение детей, родителей и педагогов, то есть  социальная</w:t>
      </w:r>
    </w:p>
    <w:p w:rsidR="00D040FC" w:rsidRP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направленность.</w:t>
      </w:r>
    </w:p>
    <w:p w:rsidR="00D040FC" w:rsidRPr="00D040FC" w:rsidRDefault="00D040FC" w:rsidP="00D040FC">
      <w:pPr>
        <w:numPr>
          <w:ilvl w:val="0"/>
          <w:numId w:val="6"/>
        </w:numPr>
        <w:shd w:val="clear" w:color="auto" w:fill="FFFFFF"/>
        <w:spacing w:before="30" w:after="30" w:line="240" w:lineRule="auto"/>
        <w:ind w:left="158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Дети  учатся находить информацию самостоятельно, то есть учатся учиться.</w:t>
      </w:r>
    </w:p>
    <w:p w:rsidR="00D040FC" w:rsidRPr="00D040FC" w:rsidRDefault="00D040FC" w:rsidP="00D040FC">
      <w:pPr>
        <w:numPr>
          <w:ilvl w:val="0"/>
          <w:numId w:val="6"/>
        </w:numPr>
        <w:shd w:val="clear" w:color="auto" w:fill="FFFFFF"/>
        <w:spacing w:before="30" w:after="30" w:line="240" w:lineRule="auto"/>
        <w:ind w:left="158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lastRenderedPageBreak/>
        <w:t>Развивается творческое мышление, любознательность, находчивость, воображение, мелкая моторика, пространственная ориентировка, что тесно связано с развитием речи.</w:t>
      </w:r>
    </w:p>
    <w:p w:rsidR="00D040FC" w:rsidRPr="00D040FC" w:rsidRDefault="00D040FC" w:rsidP="00D040FC">
      <w:pPr>
        <w:numPr>
          <w:ilvl w:val="0"/>
          <w:numId w:val="6"/>
        </w:numPr>
        <w:shd w:val="clear" w:color="auto" w:fill="FFFFFF"/>
        <w:spacing w:before="30" w:after="30" w:line="240" w:lineRule="auto"/>
        <w:ind w:left="158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Расширение представлений детей об окружающем мире.</w:t>
      </w:r>
    </w:p>
    <w:p w:rsidR="00D040FC" w:rsidRPr="00D040FC" w:rsidRDefault="00D040FC" w:rsidP="00D040FC">
      <w:pPr>
        <w:numPr>
          <w:ilvl w:val="0"/>
          <w:numId w:val="6"/>
        </w:numPr>
        <w:shd w:val="clear" w:color="auto" w:fill="FFFFFF"/>
        <w:spacing w:before="30" w:after="30" w:line="240" w:lineRule="auto"/>
        <w:ind w:left="158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Ребенок учится самостоятельно собирать и организовывать информацию – хорошая подготовка к исследовательской деятельности.</w:t>
      </w:r>
    </w:p>
    <w:p w:rsidR="00D040FC" w:rsidRDefault="00D040FC" w:rsidP="00D040FC">
      <w:pPr>
        <w:shd w:val="clear" w:color="auto" w:fill="FFFFFF"/>
        <w:spacing w:after="0" w:line="240" w:lineRule="auto"/>
        <w:ind w:firstLine="710"/>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Использование инновационной игровой технологи «</w:t>
      </w: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 xml:space="preserve">» является успешным шагом на пути внедрения ФГОС </w:t>
      </w:r>
      <w:proofErr w:type="gramStart"/>
      <w:r w:rsidRPr="00D040FC">
        <w:rPr>
          <w:rFonts w:ascii="Times New Roman" w:eastAsia="Times New Roman" w:hAnsi="Times New Roman" w:cs="Times New Roman"/>
          <w:color w:val="000000"/>
          <w:sz w:val="24"/>
          <w:szCs w:val="24"/>
        </w:rPr>
        <w:t>ДО</w:t>
      </w:r>
      <w:proofErr w:type="gramEnd"/>
      <w:r w:rsidRPr="00D040FC">
        <w:rPr>
          <w:rFonts w:ascii="Times New Roman" w:eastAsia="Times New Roman" w:hAnsi="Times New Roman" w:cs="Times New Roman"/>
          <w:color w:val="000000"/>
          <w:sz w:val="24"/>
          <w:szCs w:val="24"/>
        </w:rPr>
        <w:t>. Ведь она позволяет нам использовать инновационные методы и формы работы, и реализовывать основные принципы: быть открытыми для семьи, сотрудничать с родителями в воспитании детей, создавать единую развивающую среду, обеспечивать одинаковые подходы к развитию ребенка в семье и детском саду.</w:t>
      </w:r>
    </w:p>
    <w:p w:rsidR="00D040FC" w:rsidRDefault="00D040FC" w:rsidP="00D040FC">
      <w:pPr>
        <w:shd w:val="clear" w:color="auto" w:fill="FFFFFF"/>
        <w:spacing w:after="0" w:line="240" w:lineRule="auto"/>
        <w:jc w:val="both"/>
        <w:rPr>
          <w:rFonts w:ascii="Calibri" w:eastAsia="Times New Roman" w:hAnsi="Calibri" w:cs="Arial"/>
          <w:color w:val="000000"/>
        </w:rPr>
      </w:pPr>
    </w:p>
    <w:p w:rsidR="00D040FC" w:rsidRPr="00D040FC" w:rsidRDefault="00D040FC" w:rsidP="00D040FC">
      <w:pPr>
        <w:shd w:val="clear" w:color="auto" w:fill="FFFFFF"/>
        <w:spacing w:after="0" w:line="240" w:lineRule="auto"/>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Литература</w:t>
      </w:r>
      <w:r>
        <w:rPr>
          <w:rFonts w:ascii="Times New Roman" w:eastAsia="Times New Roman" w:hAnsi="Times New Roman" w:cs="Times New Roman"/>
          <w:color w:val="000000"/>
          <w:sz w:val="24"/>
          <w:szCs w:val="24"/>
        </w:rPr>
        <w:t>:</w:t>
      </w:r>
    </w:p>
    <w:p w:rsidR="00D040FC" w:rsidRPr="00D040FC" w:rsidRDefault="00D040FC" w:rsidP="00D040FC">
      <w:pPr>
        <w:shd w:val="clear" w:color="auto" w:fill="FFFFFF"/>
        <w:spacing w:after="0" w:line="240" w:lineRule="auto"/>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1. Блохина Е., </w:t>
      </w:r>
      <w:proofErr w:type="spellStart"/>
      <w:r w:rsidRPr="00D040FC">
        <w:rPr>
          <w:rFonts w:ascii="Times New Roman" w:eastAsia="Times New Roman" w:hAnsi="Times New Roman" w:cs="Times New Roman"/>
          <w:color w:val="000000"/>
          <w:sz w:val="24"/>
          <w:szCs w:val="24"/>
        </w:rPr>
        <w:t>Лиханова</w:t>
      </w:r>
      <w:proofErr w:type="spellEnd"/>
      <w:r w:rsidRPr="00D040FC">
        <w:rPr>
          <w:rFonts w:ascii="Times New Roman" w:eastAsia="Times New Roman" w:hAnsi="Times New Roman" w:cs="Times New Roman"/>
          <w:color w:val="000000"/>
          <w:sz w:val="24"/>
          <w:szCs w:val="24"/>
        </w:rPr>
        <w:t xml:space="preserve"> Т. «</w:t>
      </w: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 xml:space="preserve"> – «наколенная книга» Журнал «Обруч № 4 2015 год.</w:t>
      </w:r>
    </w:p>
    <w:p w:rsidR="00D040FC" w:rsidRPr="00D040FC" w:rsidRDefault="00D040FC" w:rsidP="00D040FC">
      <w:pPr>
        <w:shd w:val="clear" w:color="auto" w:fill="FFFFFF"/>
        <w:spacing w:after="0" w:line="240" w:lineRule="auto"/>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 xml:space="preserve">2. </w:t>
      </w:r>
      <w:proofErr w:type="spellStart"/>
      <w:r w:rsidRPr="00D040FC">
        <w:rPr>
          <w:rFonts w:ascii="Times New Roman" w:eastAsia="Times New Roman" w:hAnsi="Times New Roman" w:cs="Times New Roman"/>
          <w:color w:val="000000"/>
          <w:sz w:val="24"/>
          <w:szCs w:val="24"/>
        </w:rPr>
        <w:t>Гатовская</w:t>
      </w:r>
      <w:proofErr w:type="spellEnd"/>
      <w:r w:rsidRPr="00D040FC">
        <w:rPr>
          <w:rFonts w:ascii="Times New Roman" w:eastAsia="Times New Roman" w:hAnsi="Times New Roman" w:cs="Times New Roman"/>
          <w:color w:val="000000"/>
          <w:sz w:val="24"/>
          <w:szCs w:val="24"/>
        </w:rPr>
        <w:t xml:space="preserve"> Д. А. </w:t>
      </w:r>
      <w:proofErr w:type="spellStart"/>
      <w:r w:rsidRPr="00D040FC">
        <w:rPr>
          <w:rFonts w:ascii="Times New Roman" w:eastAsia="Times New Roman" w:hAnsi="Times New Roman" w:cs="Times New Roman"/>
          <w:color w:val="000000"/>
          <w:sz w:val="24"/>
          <w:szCs w:val="24"/>
        </w:rPr>
        <w:t>Лэпбук</w:t>
      </w:r>
      <w:proofErr w:type="spellEnd"/>
      <w:r w:rsidRPr="00D040FC">
        <w:rPr>
          <w:rFonts w:ascii="Times New Roman" w:eastAsia="Times New Roman" w:hAnsi="Times New Roman" w:cs="Times New Roman"/>
          <w:color w:val="000000"/>
          <w:sz w:val="24"/>
          <w:szCs w:val="24"/>
        </w:rPr>
        <w:t xml:space="preserve"> как средство обучения в условиях ФГОС [Текст] / Д. А. </w:t>
      </w:r>
      <w:proofErr w:type="spellStart"/>
      <w:r w:rsidRPr="00D040FC">
        <w:rPr>
          <w:rFonts w:ascii="Times New Roman" w:eastAsia="Times New Roman" w:hAnsi="Times New Roman" w:cs="Times New Roman"/>
          <w:color w:val="000000"/>
          <w:sz w:val="24"/>
          <w:szCs w:val="24"/>
        </w:rPr>
        <w:t>Гатовская</w:t>
      </w:r>
      <w:proofErr w:type="spellEnd"/>
      <w:r w:rsidRPr="00D040FC">
        <w:rPr>
          <w:rFonts w:ascii="Times New Roman" w:eastAsia="Times New Roman" w:hAnsi="Times New Roman" w:cs="Times New Roman"/>
          <w:color w:val="000000"/>
          <w:sz w:val="24"/>
          <w:szCs w:val="24"/>
        </w:rPr>
        <w:t xml:space="preserve"> // Проблемы и перспективы развития образования: материалы VI </w:t>
      </w:r>
      <w:proofErr w:type="spellStart"/>
      <w:r w:rsidRPr="00D040FC">
        <w:rPr>
          <w:rFonts w:ascii="Times New Roman" w:eastAsia="Times New Roman" w:hAnsi="Times New Roman" w:cs="Times New Roman"/>
          <w:color w:val="000000"/>
          <w:sz w:val="24"/>
          <w:szCs w:val="24"/>
        </w:rPr>
        <w:t>междунар</w:t>
      </w:r>
      <w:proofErr w:type="spellEnd"/>
      <w:r w:rsidRPr="00D040FC">
        <w:rPr>
          <w:rFonts w:ascii="Times New Roman" w:eastAsia="Times New Roman" w:hAnsi="Times New Roman" w:cs="Times New Roman"/>
          <w:color w:val="000000"/>
          <w:sz w:val="24"/>
          <w:szCs w:val="24"/>
        </w:rPr>
        <w:t xml:space="preserve">. </w:t>
      </w:r>
      <w:proofErr w:type="spellStart"/>
      <w:r w:rsidRPr="00D040FC">
        <w:rPr>
          <w:rFonts w:ascii="Times New Roman" w:eastAsia="Times New Roman" w:hAnsi="Times New Roman" w:cs="Times New Roman"/>
          <w:color w:val="000000"/>
          <w:sz w:val="24"/>
          <w:szCs w:val="24"/>
        </w:rPr>
        <w:t>науч</w:t>
      </w:r>
      <w:proofErr w:type="spellEnd"/>
      <w:r w:rsidRPr="00D040FC">
        <w:rPr>
          <w:rFonts w:ascii="Times New Roman" w:eastAsia="Times New Roman" w:hAnsi="Times New Roman" w:cs="Times New Roman"/>
          <w:color w:val="000000"/>
          <w:sz w:val="24"/>
          <w:szCs w:val="24"/>
        </w:rPr>
        <w:t xml:space="preserve">. </w:t>
      </w:r>
      <w:proofErr w:type="spellStart"/>
      <w:r w:rsidRPr="00D040FC">
        <w:rPr>
          <w:rFonts w:ascii="Times New Roman" w:eastAsia="Times New Roman" w:hAnsi="Times New Roman" w:cs="Times New Roman"/>
          <w:color w:val="000000"/>
          <w:sz w:val="24"/>
          <w:szCs w:val="24"/>
        </w:rPr>
        <w:t>конф</w:t>
      </w:r>
      <w:proofErr w:type="spellEnd"/>
      <w:r w:rsidRPr="00D040FC">
        <w:rPr>
          <w:rFonts w:ascii="Times New Roman" w:eastAsia="Times New Roman" w:hAnsi="Times New Roman" w:cs="Times New Roman"/>
          <w:color w:val="000000"/>
          <w:sz w:val="24"/>
          <w:szCs w:val="24"/>
        </w:rPr>
        <w:t>. (г. Пермь, апрель 2015 г.). — Пермь: Меркурий, 2015. — С. 162-164.</w:t>
      </w:r>
    </w:p>
    <w:p w:rsidR="00D040FC" w:rsidRPr="00D040FC" w:rsidRDefault="00D040FC" w:rsidP="00D040FC">
      <w:pPr>
        <w:shd w:val="clear" w:color="auto" w:fill="FFFFFF"/>
        <w:spacing w:after="0" w:line="240" w:lineRule="auto"/>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3. http://www.tavika.ru/p/blog-page_5.html</w:t>
      </w:r>
    </w:p>
    <w:p w:rsidR="00D040FC" w:rsidRPr="00D040FC" w:rsidRDefault="00D040FC" w:rsidP="00D040FC">
      <w:pPr>
        <w:shd w:val="clear" w:color="auto" w:fill="FFFFFF"/>
        <w:spacing w:line="240" w:lineRule="auto"/>
        <w:jc w:val="both"/>
        <w:rPr>
          <w:rFonts w:ascii="Calibri" w:eastAsia="Times New Roman" w:hAnsi="Calibri" w:cs="Arial"/>
          <w:color w:val="000000"/>
        </w:rPr>
      </w:pPr>
      <w:r w:rsidRPr="00D040FC">
        <w:rPr>
          <w:rFonts w:ascii="Times New Roman" w:eastAsia="Times New Roman" w:hAnsi="Times New Roman" w:cs="Times New Roman"/>
          <w:color w:val="000000"/>
          <w:sz w:val="24"/>
          <w:szCs w:val="24"/>
        </w:rPr>
        <w:t>4</w:t>
      </w:r>
      <w:r w:rsidRPr="00D040FC">
        <w:rPr>
          <w:rFonts w:ascii="Times New Roman" w:eastAsia="Times New Roman" w:hAnsi="Times New Roman" w:cs="Times New Roman"/>
          <w:color w:val="000000"/>
          <w:sz w:val="18"/>
        </w:rPr>
        <w:t> </w:t>
      </w:r>
      <w:r w:rsidRPr="00D040FC">
        <w:rPr>
          <w:rFonts w:ascii="Times New Roman" w:eastAsia="Times New Roman" w:hAnsi="Times New Roman" w:cs="Times New Roman"/>
          <w:color w:val="000000"/>
          <w:sz w:val="24"/>
          <w:szCs w:val="24"/>
        </w:rPr>
        <w:t>https://infourok.ru/iz-opita-raboti-igrovaya-innovacionnaya-tehnologiya-lepbuk-1170933.html</w:t>
      </w:r>
    </w:p>
    <w:p w:rsidR="006A32B1" w:rsidRDefault="006A32B1"/>
    <w:sectPr w:rsidR="006A32B1" w:rsidSect="00D040F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E51B1"/>
    <w:multiLevelType w:val="multilevel"/>
    <w:tmpl w:val="62D64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47504F"/>
    <w:multiLevelType w:val="multilevel"/>
    <w:tmpl w:val="45764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6E1DDC"/>
    <w:multiLevelType w:val="multilevel"/>
    <w:tmpl w:val="67D23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09027D"/>
    <w:multiLevelType w:val="multilevel"/>
    <w:tmpl w:val="6E6E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E45768"/>
    <w:multiLevelType w:val="multilevel"/>
    <w:tmpl w:val="0FB27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175CF8"/>
    <w:multiLevelType w:val="multilevel"/>
    <w:tmpl w:val="AA1C8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B141F6E"/>
    <w:multiLevelType w:val="multilevel"/>
    <w:tmpl w:val="D3A29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517399"/>
    <w:multiLevelType w:val="multilevel"/>
    <w:tmpl w:val="F6C21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6"/>
  </w:num>
  <w:num w:numId="4">
    <w:abstractNumId w:val="5"/>
  </w:num>
  <w:num w:numId="5">
    <w:abstractNumId w:val="1"/>
  </w:num>
  <w:num w:numId="6">
    <w:abstractNumId w:val="0"/>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D040FC"/>
    <w:rsid w:val="0039215D"/>
    <w:rsid w:val="00593157"/>
    <w:rsid w:val="006A32B1"/>
    <w:rsid w:val="007B2AEB"/>
    <w:rsid w:val="00CD3056"/>
    <w:rsid w:val="00D040FC"/>
    <w:rsid w:val="00E959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2B1"/>
  </w:style>
  <w:style w:type="paragraph" w:styleId="2">
    <w:name w:val="heading 2"/>
    <w:basedOn w:val="a"/>
    <w:link w:val="20"/>
    <w:uiPriority w:val="9"/>
    <w:qFormat/>
    <w:rsid w:val="00D040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6">
    <w:name w:val="heading 6"/>
    <w:basedOn w:val="a"/>
    <w:link w:val="60"/>
    <w:uiPriority w:val="9"/>
    <w:qFormat/>
    <w:rsid w:val="00D040FC"/>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040FC"/>
    <w:rPr>
      <w:rFonts w:ascii="Times New Roman" w:eastAsia="Times New Roman" w:hAnsi="Times New Roman" w:cs="Times New Roman"/>
      <w:b/>
      <w:bCs/>
      <w:sz w:val="36"/>
      <w:szCs w:val="36"/>
    </w:rPr>
  </w:style>
  <w:style w:type="character" w:customStyle="1" w:styleId="60">
    <w:name w:val="Заголовок 6 Знак"/>
    <w:basedOn w:val="a0"/>
    <w:link w:val="6"/>
    <w:uiPriority w:val="9"/>
    <w:rsid w:val="00D040FC"/>
    <w:rPr>
      <w:rFonts w:ascii="Times New Roman" w:eastAsia="Times New Roman" w:hAnsi="Times New Roman" w:cs="Times New Roman"/>
      <w:b/>
      <w:bCs/>
      <w:sz w:val="15"/>
      <w:szCs w:val="15"/>
    </w:rPr>
  </w:style>
  <w:style w:type="character" w:customStyle="1" w:styleId="c6">
    <w:name w:val="c6"/>
    <w:basedOn w:val="a0"/>
    <w:rsid w:val="00D040FC"/>
  </w:style>
  <w:style w:type="paragraph" w:customStyle="1" w:styleId="c23">
    <w:name w:val="c23"/>
    <w:basedOn w:val="a"/>
    <w:rsid w:val="00D040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D040FC"/>
  </w:style>
  <w:style w:type="paragraph" w:customStyle="1" w:styleId="c27">
    <w:name w:val="c27"/>
    <w:basedOn w:val="a"/>
    <w:rsid w:val="00D040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
    <w:rsid w:val="00D040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D040FC"/>
  </w:style>
  <w:style w:type="character" w:customStyle="1" w:styleId="c11">
    <w:name w:val="c11"/>
    <w:basedOn w:val="a0"/>
    <w:rsid w:val="00D040FC"/>
  </w:style>
  <w:style w:type="character" w:customStyle="1" w:styleId="c26">
    <w:name w:val="c26"/>
    <w:basedOn w:val="a0"/>
    <w:rsid w:val="00D040FC"/>
  </w:style>
  <w:style w:type="character" w:customStyle="1" w:styleId="c14">
    <w:name w:val="c14"/>
    <w:basedOn w:val="a0"/>
    <w:rsid w:val="00D040FC"/>
  </w:style>
  <w:style w:type="paragraph" w:customStyle="1" w:styleId="c13">
    <w:name w:val="c13"/>
    <w:basedOn w:val="a"/>
    <w:rsid w:val="00D040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D040FC"/>
  </w:style>
  <w:style w:type="character" w:customStyle="1" w:styleId="c17">
    <w:name w:val="c17"/>
    <w:basedOn w:val="a0"/>
    <w:rsid w:val="00D040FC"/>
  </w:style>
  <w:style w:type="character" w:customStyle="1" w:styleId="c31">
    <w:name w:val="c31"/>
    <w:basedOn w:val="a0"/>
    <w:rsid w:val="00D040FC"/>
  </w:style>
  <w:style w:type="character" w:styleId="a3">
    <w:name w:val="Hyperlink"/>
    <w:basedOn w:val="a0"/>
    <w:uiPriority w:val="99"/>
    <w:semiHidden/>
    <w:unhideWhenUsed/>
    <w:rsid w:val="00D040FC"/>
    <w:rPr>
      <w:color w:val="0000FF"/>
      <w:u w:val="single"/>
    </w:rPr>
  </w:style>
  <w:style w:type="paragraph" w:customStyle="1" w:styleId="search-excerpt">
    <w:name w:val="search-excerpt"/>
    <w:basedOn w:val="a"/>
    <w:rsid w:val="00D040FC"/>
    <w:pPr>
      <w:spacing w:before="100" w:beforeAutospacing="1" w:after="100" w:afterAutospacing="1" w:line="240" w:lineRule="auto"/>
    </w:pPr>
    <w:rPr>
      <w:rFonts w:ascii="Times New Roman" w:eastAsia="Times New Roman" w:hAnsi="Times New Roman" w:cs="Times New Roman"/>
      <w:sz w:val="24"/>
      <w:szCs w:val="24"/>
    </w:rPr>
  </w:style>
  <w:style w:type="paragraph" w:styleId="z-">
    <w:name w:val="HTML Top of Form"/>
    <w:basedOn w:val="a"/>
    <w:next w:val="a"/>
    <w:link w:val="z-0"/>
    <w:hidden/>
    <w:uiPriority w:val="99"/>
    <w:semiHidden/>
    <w:unhideWhenUsed/>
    <w:rsid w:val="00D040F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D040FC"/>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D040FC"/>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D040FC"/>
    <w:rPr>
      <w:rFonts w:ascii="Arial" w:eastAsia="Times New Roman" w:hAnsi="Arial" w:cs="Arial"/>
      <w:vanish/>
      <w:sz w:val="16"/>
      <w:szCs w:val="16"/>
    </w:rPr>
  </w:style>
  <w:style w:type="character" w:customStyle="1" w:styleId="like-tooltip">
    <w:name w:val="like-tooltip"/>
    <w:basedOn w:val="a0"/>
    <w:rsid w:val="00D040FC"/>
  </w:style>
  <w:style w:type="character" w:customStyle="1" w:styleId="flag-throbber">
    <w:name w:val="flag-throbber"/>
    <w:basedOn w:val="a0"/>
    <w:rsid w:val="00D040FC"/>
  </w:style>
  <w:style w:type="character" w:customStyle="1" w:styleId="like-count">
    <w:name w:val="like-count"/>
    <w:basedOn w:val="a0"/>
    <w:rsid w:val="00D040FC"/>
  </w:style>
  <w:style w:type="paragraph" w:styleId="a4">
    <w:name w:val="Balloon Text"/>
    <w:basedOn w:val="a"/>
    <w:link w:val="a5"/>
    <w:uiPriority w:val="99"/>
    <w:semiHidden/>
    <w:unhideWhenUsed/>
    <w:rsid w:val="00D040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40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5790997">
      <w:bodyDiv w:val="1"/>
      <w:marLeft w:val="0"/>
      <w:marRight w:val="0"/>
      <w:marTop w:val="0"/>
      <w:marBottom w:val="0"/>
      <w:divBdr>
        <w:top w:val="none" w:sz="0" w:space="0" w:color="auto"/>
        <w:left w:val="none" w:sz="0" w:space="0" w:color="auto"/>
        <w:bottom w:val="none" w:sz="0" w:space="0" w:color="auto"/>
        <w:right w:val="none" w:sz="0" w:space="0" w:color="auto"/>
      </w:divBdr>
    </w:div>
    <w:div w:id="2041121132">
      <w:bodyDiv w:val="1"/>
      <w:marLeft w:val="0"/>
      <w:marRight w:val="0"/>
      <w:marTop w:val="0"/>
      <w:marBottom w:val="0"/>
      <w:divBdr>
        <w:top w:val="none" w:sz="0" w:space="0" w:color="auto"/>
        <w:left w:val="none" w:sz="0" w:space="0" w:color="auto"/>
        <w:bottom w:val="none" w:sz="0" w:space="0" w:color="auto"/>
        <w:right w:val="none" w:sz="0" w:space="0" w:color="auto"/>
      </w:divBdr>
      <w:divsChild>
        <w:div w:id="1518887105">
          <w:marLeft w:val="0"/>
          <w:marRight w:val="0"/>
          <w:marTop w:val="0"/>
          <w:marBottom w:val="0"/>
          <w:divBdr>
            <w:top w:val="none" w:sz="0" w:space="0" w:color="auto"/>
            <w:left w:val="none" w:sz="0" w:space="0" w:color="auto"/>
            <w:bottom w:val="none" w:sz="0" w:space="0" w:color="auto"/>
            <w:right w:val="none" w:sz="0" w:space="0" w:color="auto"/>
          </w:divBdr>
          <w:divsChild>
            <w:div w:id="94834918">
              <w:marLeft w:val="0"/>
              <w:marRight w:val="0"/>
              <w:marTop w:val="0"/>
              <w:marBottom w:val="0"/>
              <w:divBdr>
                <w:top w:val="none" w:sz="0" w:space="0" w:color="auto"/>
                <w:left w:val="none" w:sz="0" w:space="0" w:color="auto"/>
                <w:bottom w:val="none" w:sz="0" w:space="0" w:color="auto"/>
                <w:right w:val="none" w:sz="0" w:space="0" w:color="auto"/>
              </w:divBdr>
              <w:divsChild>
                <w:div w:id="280843180">
                  <w:marLeft w:val="0"/>
                  <w:marRight w:val="0"/>
                  <w:marTop w:val="0"/>
                  <w:marBottom w:val="0"/>
                  <w:divBdr>
                    <w:top w:val="single" w:sz="12" w:space="8" w:color="FFFFFF"/>
                    <w:left w:val="none" w:sz="0" w:space="0" w:color="auto"/>
                    <w:bottom w:val="none" w:sz="0" w:space="0" w:color="auto"/>
                    <w:right w:val="none" w:sz="0" w:space="0" w:color="auto"/>
                  </w:divBdr>
                  <w:divsChild>
                    <w:div w:id="506987347">
                      <w:marLeft w:val="0"/>
                      <w:marRight w:val="0"/>
                      <w:marTop w:val="0"/>
                      <w:marBottom w:val="0"/>
                      <w:divBdr>
                        <w:top w:val="none" w:sz="0" w:space="0" w:color="auto"/>
                        <w:left w:val="none" w:sz="0" w:space="0" w:color="auto"/>
                        <w:bottom w:val="none" w:sz="0" w:space="0" w:color="auto"/>
                        <w:right w:val="none" w:sz="0" w:space="0" w:color="auto"/>
                      </w:divBdr>
                      <w:divsChild>
                        <w:div w:id="241527129">
                          <w:marLeft w:val="0"/>
                          <w:marRight w:val="0"/>
                          <w:marTop w:val="0"/>
                          <w:marBottom w:val="0"/>
                          <w:divBdr>
                            <w:top w:val="none" w:sz="0" w:space="0" w:color="auto"/>
                            <w:left w:val="none" w:sz="0" w:space="0" w:color="auto"/>
                            <w:bottom w:val="none" w:sz="0" w:space="0" w:color="auto"/>
                            <w:right w:val="none" w:sz="0" w:space="0" w:color="auto"/>
                          </w:divBdr>
                          <w:divsChild>
                            <w:div w:id="734471221">
                              <w:marLeft w:val="0"/>
                              <w:marRight w:val="0"/>
                              <w:marTop w:val="0"/>
                              <w:marBottom w:val="0"/>
                              <w:divBdr>
                                <w:top w:val="none" w:sz="0" w:space="0" w:color="auto"/>
                                <w:left w:val="none" w:sz="0" w:space="0" w:color="auto"/>
                                <w:bottom w:val="none" w:sz="0" w:space="0" w:color="auto"/>
                                <w:right w:val="none" w:sz="0" w:space="0" w:color="auto"/>
                              </w:divBdr>
                              <w:divsChild>
                                <w:div w:id="1280456482">
                                  <w:marLeft w:val="0"/>
                                  <w:marRight w:val="0"/>
                                  <w:marTop w:val="0"/>
                                  <w:marBottom w:val="0"/>
                                  <w:divBdr>
                                    <w:top w:val="none" w:sz="0" w:space="0" w:color="auto"/>
                                    <w:left w:val="none" w:sz="0" w:space="0" w:color="auto"/>
                                    <w:bottom w:val="none" w:sz="0" w:space="0" w:color="auto"/>
                                    <w:right w:val="none" w:sz="0" w:space="0" w:color="auto"/>
                                  </w:divBdr>
                                  <w:divsChild>
                                    <w:div w:id="1321496189">
                                      <w:marLeft w:val="0"/>
                                      <w:marRight w:val="0"/>
                                      <w:marTop w:val="0"/>
                                      <w:marBottom w:val="0"/>
                                      <w:divBdr>
                                        <w:top w:val="none" w:sz="0" w:space="0" w:color="auto"/>
                                        <w:left w:val="none" w:sz="0" w:space="0" w:color="auto"/>
                                        <w:bottom w:val="none" w:sz="0" w:space="0" w:color="auto"/>
                                        <w:right w:val="none" w:sz="0" w:space="0" w:color="auto"/>
                                      </w:divBdr>
                                      <w:divsChild>
                                        <w:div w:id="1807577992">
                                          <w:marLeft w:val="0"/>
                                          <w:marRight w:val="0"/>
                                          <w:marTop w:val="0"/>
                                          <w:marBottom w:val="0"/>
                                          <w:divBdr>
                                            <w:top w:val="none" w:sz="0" w:space="0" w:color="auto"/>
                                            <w:left w:val="none" w:sz="0" w:space="0" w:color="auto"/>
                                            <w:bottom w:val="none" w:sz="0" w:space="0" w:color="auto"/>
                                            <w:right w:val="none" w:sz="0" w:space="0" w:color="auto"/>
                                          </w:divBdr>
                                          <w:divsChild>
                                            <w:div w:id="2004967854">
                                              <w:marLeft w:val="0"/>
                                              <w:marRight w:val="0"/>
                                              <w:marTop w:val="0"/>
                                              <w:marBottom w:val="0"/>
                                              <w:divBdr>
                                                <w:top w:val="none" w:sz="0" w:space="0" w:color="auto"/>
                                                <w:left w:val="none" w:sz="0" w:space="0" w:color="auto"/>
                                                <w:bottom w:val="none" w:sz="0" w:space="0" w:color="auto"/>
                                                <w:right w:val="none" w:sz="0" w:space="0" w:color="auto"/>
                                              </w:divBdr>
                                              <w:divsChild>
                                                <w:div w:id="2051758563">
                                                  <w:marLeft w:val="0"/>
                                                  <w:marRight w:val="0"/>
                                                  <w:marTop w:val="0"/>
                                                  <w:marBottom w:val="0"/>
                                                  <w:divBdr>
                                                    <w:top w:val="none" w:sz="0" w:space="0" w:color="auto"/>
                                                    <w:left w:val="none" w:sz="0" w:space="0" w:color="auto"/>
                                                    <w:bottom w:val="none" w:sz="0" w:space="0" w:color="auto"/>
                                                    <w:right w:val="none" w:sz="0" w:space="0" w:color="auto"/>
                                                  </w:divBdr>
                                                  <w:divsChild>
                                                    <w:div w:id="1298682152">
                                                      <w:marLeft w:val="0"/>
                                                      <w:marRight w:val="0"/>
                                                      <w:marTop w:val="0"/>
                                                      <w:marBottom w:val="0"/>
                                                      <w:divBdr>
                                                        <w:top w:val="none" w:sz="0" w:space="0" w:color="auto"/>
                                                        <w:left w:val="none" w:sz="0" w:space="0" w:color="auto"/>
                                                        <w:bottom w:val="none" w:sz="0" w:space="0" w:color="auto"/>
                                                        <w:right w:val="none" w:sz="0" w:space="0" w:color="auto"/>
                                                      </w:divBdr>
                                                      <w:divsChild>
                                                        <w:div w:id="1934360798">
                                                          <w:marLeft w:val="0"/>
                                                          <w:marRight w:val="0"/>
                                                          <w:marTop w:val="0"/>
                                                          <w:marBottom w:val="0"/>
                                                          <w:divBdr>
                                                            <w:top w:val="none" w:sz="0" w:space="0" w:color="auto"/>
                                                            <w:left w:val="none" w:sz="0" w:space="0" w:color="auto"/>
                                                            <w:bottom w:val="none" w:sz="0" w:space="0" w:color="auto"/>
                                                            <w:right w:val="none" w:sz="0" w:space="0" w:color="auto"/>
                                                          </w:divBdr>
                                                          <w:divsChild>
                                                            <w:div w:id="1209296296">
                                                              <w:marLeft w:val="0"/>
                                                              <w:marRight w:val="0"/>
                                                              <w:marTop w:val="0"/>
                                                              <w:marBottom w:val="0"/>
                                                              <w:divBdr>
                                                                <w:top w:val="none" w:sz="0" w:space="0" w:color="auto"/>
                                                                <w:left w:val="none" w:sz="0" w:space="0" w:color="auto"/>
                                                                <w:bottom w:val="none" w:sz="0" w:space="0" w:color="auto"/>
                                                                <w:right w:val="none" w:sz="0" w:space="0" w:color="auto"/>
                                                              </w:divBdr>
                                                              <w:divsChild>
                                                                <w:div w:id="537206234">
                                                                  <w:marLeft w:val="0"/>
                                                                  <w:marRight w:val="0"/>
                                                                  <w:marTop w:val="0"/>
                                                                  <w:marBottom w:val="0"/>
                                                                  <w:divBdr>
                                                                    <w:top w:val="none" w:sz="0" w:space="0" w:color="auto"/>
                                                                    <w:left w:val="none" w:sz="0" w:space="0" w:color="auto"/>
                                                                    <w:bottom w:val="none" w:sz="0" w:space="0" w:color="auto"/>
                                                                    <w:right w:val="none" w:sz="0" w:space="0" w:color="auto"/>
                                                                  </w:divBdr>
                                                                  <w:divsChild>
                                                                    <w:div w:id="1518040530">
                                                                      <w:marLeft w:val="0"/>
                                                                      <w:marRight w:val="0"/>
                                                                      <w:marTop w:val="0"/>
                                                                      <w:marBottom w:val="360"/>
                                                                      <w:divBdr>
                                                                        <w:top w:val="none" w:sz="0" w:space="0" w:color="auto"/>
                                                                        <w:left w:val="none" w:sz="0" w:space="0" w:color="auto"/>
                                                                        <w:bottom w:val="none" w:sz="0" w:space="0" w:color="auto"/>
                                                                        <w:right w:val="none" w:sz="0" w:space="0" w:color="auto"/>
                                                                      </w:divBdr>
                                                                      <w:divsChild>
                                                                        <w:div w:id="1076056205">
                                                                          <w:marLeft w:val="150"/>
                                                                          <w:marRight w:val="150"/>
                                                                          <w:marTop w:val="0"/>
                                                                          <w:marBottom w:val="0"/>
                                                                          <w:divBdr>
                                                                            <w:top w:val="none" w:sz="0" w:space="0" w:color="auto"/>
                                                                            <w:left w:val="none" w:sz="0" w:space="0" w:color="auto"/>
                                                                            <w:bottom w:val="none" w:sz="0" w:space="0" w:color="auto"/>
                                                                            <w:right w:val="none" w:sz="0" w:space="0" w:color="auto"/>
                                                                          </w:divBdr>
                                                                          <w:divsChild>
                                                                            <w:div w:id="1221669900">
                                                                              <w:marLeft w:val="0"/>
                                                                              <w:marRight w:val="0"/>
                                                                              <w:marTop w:val="0"/>
                                                                              <w:marBottom w:val="0"/>
                                                                              <w:divBdr>
                                                                                <w:top w:val="none" w:sz="0" w:space="0" w:color="auto"/>
                                                                                <w:left w:val="none" w:sz="0" w:space="0" w:color="auto"/>
                                                                                <w:bottom w:val="none" w:sz="0" w:space="0" w:color="auto"/>
                                                                                <w:right w:val="none" w:sz="0" w:space="0" w:color="auto"/>
                                                                              </w:divBdr>
                                                                              <w:divsChild>
                                                                                <w:div w:id="899750225">
                                                                                  <w:marLeft w:val="0"/>
                                                                                  <w:marRight w:val="0"/>
                                                                                  <w:marTop w:val="0"/>
                                                                                  <w:marBottom w:val="0"/>
                                                                                  <w:divBdr>
                                                                                    <w:top w:val="none" w:sz="0" w:space="0" w:color="auto"/>
                                                                                    <w:left w:val="none" w:sz="0" w:space="0" w:color="auto"/>
                                                                                    <w:bottom w:val="none" w:sz="0" w:space="0" w:color="auto"/>
                                                                                    <w:right w:val="none" w:sz="0" w:space="0" w:color="auto"/>
                                                                                  </w:divBdr>
                                                                                  <w:divsChild>
                                                                                    <w:div w:id="51123823">
                                                                                      <w:marLeft w:val="0"/>
                                                                                      <w:marRight w:val="0"/>
                                                                                      <w:marTop w:val="0"/>
                                                                                      <w:marBottom w:val="0"/>
                                                                                      <w:divBdr>
                                                                                        <w:top w:val="none" w:sz="0" w:space="0" w:color="auto"/>
                                                                                        <w:left w:val="none" w:sz="0" w:space="0" w:color="auto"/>
                                                                                        <w:bottom w:val="none" w:sz="0" w:space="0" w:color="auto"/>
                                                                                        <w:right w:val="none" w:sz="0" w:space="0" w:color="auto"/>
                                                                                      </w:divBdr>
                                                                                      <w:divsChild>
                                                                                        <w:div w:id="929654895">
                                                                                          <w:marLeft w:val="0"/>
                                                                                          <w:marRight w:val="0"/>
                                                                                          <w:marTop w:val="0"/>
                                                                                          <w:marBottom w:val="0"/>
                                                                                          <w:divBdr>
                                                                                            <w:top w:val="none" w:sz="0" w:space="0" w:color="auto"/>
                                                                                            <w:left w:val="none" w:sz="0" w:space="0" w:color="auto"/>
                                                                                            <w:bottom w:val="none" w:sz="0" w:space="0" w:color="auto"/>
                                                                                            <w:right w:val="none" w:sz="0" w:space="0" w:color="auto"/>
                                                                                          </w:divBdr>
                                                                                          <w:divsChild>
                                                                                            <w:div w:id="839858061">
                                                                                              <w:marLeft w:val="0"/>
                                                                                              <w:marRight w:val="0"/>
                                                                                              <w:marTop w:val="0"/>
                                                                                              <w:marBottom w:val="360"/>
                                                                                              <w:divBdr>
                                                                                                <w:top w:val="none" w:sz="0" w:space="0" w:color="auto"/>
                                                                                                <w:left w:val="none" w:sz="0" w:space="0" w:color="auto"/>
                                                                                                <w:bottom w:val="none" w:sz="0" w:space="0" w:color="auto"/>
                                                                                                <w:right w:val="none" w:sz="0" w:space="0" w:color="auto"/>
                                                                                              </w:divBdr>
                                                                                              <w:divsChild>
                                                                                                <w:div w:id="249506914">
                                                                                                  <w:marLeft w:val="0"/>
                                                                                                  <w:marRight w:val="0"/>
                                                                                                  <w:marTop w:val="0"/>
                                                                                                  <w:marBottom w:val="0"/>
                                                                                                  <w:divBdr>
                                                                                                    <w:top w:val="none" w:sz="0" w:space="0" w:color="auto"/>
                                                                                                    <w:left w:val="none" w:sz="0" w:space="0" w:color="auto"/>
                                                                                                    <w:bottom w:val="none" w:sz="0" w:space="0" w:color="auto"/>
                                                                                                    <w:right w:val="none" w:sz="0" w:space="0" w:color="auto"/>
                                                                                                  </w:divBdr>
                                                                                                  <w:divsChild>
                                                                                                    <w:div w:id="894662071">
                                                                                                      <w:marLeft w:val="0"/>
                                                                                                      <w:marRight w:val="0"/>
                                                                                                      <w:marTop w:val="0"/>
                                                                                                      <w:marBottom w:val="0"/>
                                                                                                      <w:divBdr>
                                                                                                        <w:top w:val="none" w:sz="0" w:space="0" w:color="auto"/>
                                                                                                        <w:left w:val="none" w:sz="0" w:space="0" w:color="auto"/>
                                                                                                        <w:bottom w:val="none" w:sz="0" w:space="0" w:color="auto"/>
                                                                                                        <w:right w:val="none" w:sz="0" w:space="0" w:color="auto"/>
                                                                                                      </w:divBdr>
                                                                                                      <w:divsChild>
                                                                                                        <w:div w:id="849835434">
                                                                                                          <w:marLeft w:val="0"/>
                                                                                                          <w:marRight w:val="0"/>
                                                                                                          <w:marTop w:val="0"/>
                                                                                                          <w:marBottom w:val="0"/>
                                                                                                          <w:divBdr>
                                                                                                            <w:top w:val="none" w:sz="0" w:space="0" w:color="auto"/>
                                                                                                            <w:left w:val="none" w:sz="0" w:space="0" w:color="auto"/>
                                                                                                            <w:bottom w:val="none" w:sz="0" w:space="0" w:color="auto"/>
                                                                                                            <w:right w:val="none" w:sz="0" w:space="0" w:color="auto"/>
                                                                                                          </w:divBdr>
                                                                                                          <w:divsChild>
                                                                                                            <w:div w:id="78180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274172">
                                                                                              <w:marLeft w:val="0"/>
                                                                                              <w:marRight w:val="0"/>
                                                                                              <w:marTop w:val="0"/>
                                                                                              <w:marBottom w:val="360"/>
                                                                                              <w:divBdr>
                                                                                                <w:top w:val="none" w:sz="0" w:space="0" w:color="auto"/>
                                                                                                <w:left w:val="none" w:sz="0" w:space="0" w:color="auto"/>
                                                                                                <w:bottom w:val="none" w:sz="0" w:space="0" w:color="auto"/>
                                                                                                <w:right w:val="none" w:sz="0" w:space="0" w:color="auto"/>
                                                                                              </w:divBdr>
                                                                                              <w:divsChild>
                                                                                                <w:div w:id="1888103461">
                                                                                                  <w:marLeft w:val="0"/>
                                                                                                  <w:marRight w:val="0"/>
                                                                                                  <w:marTop w:val="0"/>
                                                                                                  <w:marBottom w:val="0"/>
                                                                                                  <w:divBdr>
                                                                                                    <w:top w:val="none" w:sz="0" w:space="0" w:color="auto"/>
                                                                                                    <w:left w:val="none" w:sz="0" w:space="0" w:color="auto"/>
                                                                                                    <w:bottom w:val="none" w:sz="0" w:space="0" w:color="auto"/>
                                                                                                    <w:right w:val="none" w:sz="0" w:space="0" w:color="auto"/>
                                                                                                  </w:divBdr>
                                                                                                  <w:divsChild>
                                                                                                    <w:div w:id="1315179520">
                                                                                                      <w:marLeft w:val="0"/>
                                                                                                      <w:marRight w:val="0"/>
                                                                                                      <w:marTop w:val="0"/>
                                                                                                      <w:marBottom w:val="0"/>
                                                                                                      <w:divBdr>
                                                                                                        <w:top w:val="none" w:sz="0" w:space="0" w:color="auto"/>
                                                                                                        <w:left w:val="none" w:sz="0" w:space="0" w:color="auto"/>
                                                                                                        <w:bottom w:val="none" w:sz="0" w:space="0" w:color="auto"/>
                                                                                                        <w:right w:val="none" w:sz="0" w:space="0" w:color="auto"/>
                                                                                                      </w:divBdr>
                                                                                                      <w:divsChild>
                                                                                                        <w:div w:id="389576190">
                                                                                                          <w:marLeft w:val="0"/>
                                                                                                          <w:marRight w:val="0"/>
                                                                                                          <w:marTop w:val="0"/>
                                                                                                          <w:marBottom w:val="0"/>
                                                                                                          <w:divBdr>
                                                                                                            <w:top w:val="none" w:sz="0" w:space="0" w:color="auto"/>
                                                                                                            <w:left w:val="none" w:sz="0" w:space="0" w:color="auto"/>
                                                                                                            <w:bottom w:val="none" w:sz="0" w:space="0" w:color="auto"/>
                                                                                                            <w:right w:val="none" w:sz="0" w:space="0" w:color="auto"/>
                                                                                                          </w:divBdr>
                                                                                                          <w:divsChild>
                                                                                                            <w:div w:id="1177228285">
                                                                                                              <w:marLeft w:val="0"/>
                                                                                                              <w:marRight w:val="0"/>
                                                                                                              <w:marTop w:val="0"/>
                                                                                                              <w:marBottom w:val="0"/>
                                                                                                              <w:divBdr>
                                                                                                                <w:top w:val="none" w:sz="0" w:space="0" w:color="auto"/>
                                                                                                                <w:left w:val="none" w:sz="0" w:space="0" w:color="auto"/>
                                                                                                                <w:bottom w:val="dotted" w:sz="6" w:space="4" w:color="7F7F7F"/>
                                                                                                                <w:right w:val="none" w:sz="0" w:space="0" w:color="auto"/>
                                                                                                              </w:divBdr>
                                                                                                            </w:div>
                                                                                                            <w:div w:id="1572277521">
                                                                                                              <w:marLeft w:val="0"/>
                                                                                                              <w:marRight w:val="0"/>
                                                                                                              <w:marTop w:val="0"/>
                                                                                                              <w:marBottom w:val="0"/>
                                                                                                              <w:divBdr>
                                                                                                                <w:top w:val="none" w:sz="0" w:space="0" w:color="auto"/>
                                                                                                                <w:left w:val="none" w:sz="0" w:space="0" w:color="auto"/>
                                                                                                                <w:bottom w:val="dotted" w:sz="6" w:space="4" w:color="7F7F7F"/>
                                                                                                                <w:right w:val="none" w:sz="0" w:space="0" w:color="auto"/>
                                                                                                              </w:divBdr>
                                                                                                            </w:div>
                                                                                                            <w:div w:id="1433672574">
                                                                                                              <w:marLeft w:val="0"/>
                                                                                                              <w:marRight w:val="0"/>
                                                                                                              <w:marTop w:val="0"/>
                                                                                                              <w:marBottom w:val="0"/>
                                                                                                              <w:divBdr>
                                                                                                                <w:top w:val="none" w:sz="0" w:space="0" w:color="auto"/>
                                                                                                                <w:left w:val="none" w:sz="0" w:space="0" w:color="auto"/>
                                                                                                                <w:bottom w:val="dotted" w:sz="6" w:space="4" w:color="7F7F7F"/>
                                                                                                                <w:right w:val="none" w:sz="0" w:space="0" w:color="auto"/>
                                                                                                              </w:divBdr>
                                                                                                            </w:div>
                                                                                                            <w:div w:id="1288127451">
                                                                                                              <w:marLeft w:val="0"/>
                                                                                                              <w:marRight w:val="0"/>
                                                                                                              <w:marTop w:val="0"/>
                                                                                                              <w:marBottom w:val="0"/>
                                                                                                              <w:divBdr>
                                                                                                                <w:top w:val="none" w:sz="0" w:space="0" w:color="auto"/>
                                                                                                                <w:left w:val="none" w:sz="0" w:space="0" w:color="auto"/>
                                                                                                                <w:bottom w:val="dotted" w:sz="6" w:space="4" w:color="7F7F7F"/>
                                                                                                                <w:right w:val="none" w:sz="0" w:space="0" w:color="auto"/>
                                                                                                              </w:divBdr>
                                                                                                            </w:div>
                                                                                                            <w:div w:id="1431925804">
                                                                                                              <w:marLeft w:val="0"/>
                                                                                                              <w:marRight w:val="0"/>
                                                                                                              <w:marTop w:val="0"/>
                                                                                                              <w:marBottom w:val="0"/>
                                                                                                              <w:divBdr>
                                                                                                                <w:top w:val="none" w:sz="0" w:space="0" w:color="auto"/>
                                                                                                                <w:left w:val="none" w:sz="0" w:space="0" w:color="auto"/>
                                                                                                                <w:bottom w:val="dotted" w:sz="6" w:space="4" w:color="7F7F7F"/>
                                                                                                                <w:right w:val="none" w:sz="0" w:space="0" w:color="auto"/>
                                                                                                              </w:divBdr>
                                                                                                            </w:div>
                                                                                                            <w:div w:id="1925407866">
                                                                                                              <w:marLeft w:val="0"/>
                                                                                                              <w:marRight w:val="0"/>
                                                                                                              <w:marTop w:val="0"/>
                                                                                                              <w:marBottom w:val="0"/>
                                                                                                              <w:divBdr>
                                                                                                                <w:top w:val="none" w:sz="0" w:space="0" w:color="auto"/>
                                                                                                                <w:left w:val="none" w:sz="0" w:space="0" w:color="auto"/>
                                                                                                                <w:bottom w:val="dotted" w:sz="6" w:space="4" w:color="7F7F7F"/>
                                                                                                                <w:right w:val="none" w:sz="0" w:space="0" w:color="auto"/>
                                                                                                              </w:divBdr>
                                                                                                            </w:div>
                                                                                                            <w:div w:id="856692781">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 w:id="216087575">
                                                                                              <w:marLeft w:val="0"/>
                                                                                              <w:marRight w:val="0"/>
                                                                                              <w:marTop w:val="0"/>
                                                                                              <w:marBottom w:val="0"/>
                                                                                              <w:divBdr>
                                                                                                <w:top w:val="none" w:sz="0" w:space="0" w:color="auto"/>
                                                                                                <w:left w:val="none" w:sz="0" w:space="0" w:color="auto"/>
                                                                                                <w:bottom w:val="none" w:sz="0" w:space="0" w:color="auto"/>
                                                                                                <w:right w:val="none" w:sz="0" w:space="0" w:color="auto"/>
                                                                                              </w:divBdr>
                                                                                              <w:divsChild>
                                                                                                <w:div w:id="1880973963">
                                                                                                  <w:marLeft w:val="0"/>
                                                                                                  <w:marRight w:val="0"/>
                                                                                                  <w:marTop w:val="0"/>
                                                                                                  <w:marBottom w:val="360"/>
                                                                                                  <w:divBdr>
                                                                                                    <w:top w:val="none" w:sz="0" w:space="0" w:color="auto"/>
                                                                                                    <w:left w:val="none" w:sz="0" w:space="0" w:color="auto"/>
                                                                                                    <w:bottom w:val="none" w:sz="0" w:space="0" w:color="auto"/>
                                                                                                    <w:right w:val="none" w:sz="0" w:space="0" w:color="auto"/>
                                                                                                  </w:divBdr>
                                                                                                  <w:divsChild>
                                                                                                    <w:div w:id="1416897708">
                                                                                                      <w:marLeft w:val="0"/>
                                                                                                      <w:marRight w:val="0"/>
                                                                                                      <w:marTop w:val="0"/>
                                                                                                      <w:marBottom w:val="0"/>
                                                                                                      <w:divBdr>
                                                                                                        <w:top w:val="none" w:sz="0" w:space="0" w:color="auto"/>
                                                                                                        <w:left w:val="none" w:sz="0" w:space="0" w:color="auto"/>
                                                                                                        <w:bottom w:val="none" w:sz="0" w:space="0" w:color="auto"/>
                                                                                                        <w:right w:val="none" w:sz="0" w:space="0" w:color="auto"/>
                                                                                                      </w:divBdr>
                                                                                                      <w:divsChild>
                                                                                                        <w:div w:id="1419014371">
                                                                                                          <w:marLeft w:val="0"/>
                                                                                                          <w:marRight w:val="0"/>
                                                                                                          <w:marTop w:val="0"/>
                                                                                                          <w:marBottom w:val="0"/>
                                                                                                          <w:divBdr>
                                                                                                            <w:top w:val="none" w:sz="0" w:space="0" w:color="auto"/>
                                                                                                            <w:left w:val="none" w:sz="0" w:space="0" w:color="auto"/>
                                                                                                            <w:bottom w:val="none" w:sz="0" w:space="0" w:color="auto"/>
                                                                                                            <w:right w:val="none" w:sz="0" w:space="0" w:color="auto"/>
                                                                                                          </w:divBdr>
                                                                                                          <w:divsChild>
                                                                                                            <w:div w:id="1260866334">
                                                                                                              <w:marLeft w:val="0"/>
                                                                                                              <w:marRight w:val="0"/>
                                                                                                              <w:marTop w:val="0"/>
                                                                                                              <w:marBottom w:val="0"/>
                                                                                                              <w:divBdr>
                                                                                                                <w:top w:val="none" w:sz="0" w:space="0" w:color="auto"/>
                                                                                                                <w:left w:val="none" w:sz="0" w:space="0" w:color="auto"/>
                                                                                                                <w:bottom w:val="none" w:sz="0" w:space="0" w:color="auto"/>
                                                                                                                <w:right w:val="none" w:sz="0" w:space="0" w:color="auto"/>
                                                                                                              </w:divBdr>
                                                                                                              <w:divsChild>
                                                                                                                <w:div w:id="113981559">
                                                                                                                  <w:marLeft w:val="0"/>
                                                                                                                  <w:marRight w:val="0"/>
                                                                                                                  <w:marTop w:val="0"/>
                                                                                                                  <w:marBottom w:val="0"/>
                                                                                                                  <w:divBdr>
                                                                                                                    <w:top w:val="none" w:sz="0" w:space="0" w:color="auto"/>
                                                                                                                    <w:left w:val="none" w:sz="0" w:space="0" w:color="auto"/>
                                                                                                                    <w:bottom w:val="none" w:sz="0" w:space="0" w:color="auto"/>
                                                                                                                    <w:right w:val="none" w:sz="0" w:space="0" w:color="auto"/>
                                                                                                                  </w:divBdr>
                                                                                                                  <w:divsChild>
                                                                                                                    <w:div w:id="1911111664">
                                                                                                                      <w:marLeft w:val="0"/>
                                                                                                                      <w:marRight w:val="0"/>
                                                                                                                      <w:marTop w:val="0"/>
                                                                                                                      <w:marBottom w:val="0"/>
                                                                                                                      <w:divBdr>
                                                                                                                        <w:top w:val="none" w:sz="0" w:space="0" w:color="auto"/>
                                                                                                                        <w:left w:val="none" w:sz="0" w:space="0" w:color="auto"/>
                                                                                                                        <w:bottom w:val="none" w:sz="0" w:space="0" w:color="auto"/>
                                                                                                                        <w:right w:val="none" w:sz="0" w:space="0" w:color="auto"/>
                                                                                                                      </w:divBdr>
                                                                                                                      <w:divsChild>
                                                                                                                        <w:div w:id="863402135">
                                                                                                                          <w:marLeft w:val="0"/>
                                                                                                                          <w:marRight w:val="0"/>
                                                                                                                          <w:marTop w:val="0"/>
                                                                                                                          <w:marBottom w:val="120"/>
                                                                                                                          <w:divBdr>
                                                                                                                            <w:top w:val="none" w:sz="0" w:space="0" w:color="auto"/>
                                                                                                                            <w:left w:val="none" w:sz="0" w:space="0" w:color="auto"/>
                                                                                                                            <w:bottom w:val="none" w:sz="0" w:space="0" w:color="auto"/>
                                                                                                                            <w:right w:val="none" w:sz="0" w:space="0" w:color="auto"/>
                                                                                                                          </w:divBdr>
                                                                                                                          <w:divsChild>
                                                                                                                            <w:div w:id="1517497538">
                                                                                                                              <w:marLeft w:val="0"/>
                                                                                                                              <w:marRight w:val="0"/>
                                                                                                                              <w:marTop w:val="0"/>
                                                                                                                              <w:marBottom w:val="0"/>
                                                                                                                              <w:divBdr>
                                                                                                                                <w:top w:val="none" w:sz="0" w:space="0" w:color="auto"/>
                                                                                                                                <w:left w:val="none" w:sz="0" w:space="0" w:color="auto"/>
                                                                                                                                <w:bottom w:val="none" w:sz="0" w:space="0" w:color="auto"/>
                                                                                                                                <w:right w:val="none" w:sz="0" w:space="0" w:color="auto"/>
                                                                                                                              </w:divBdr>
                                                                                                                              <w:divsChild>
                                                                                                                                <w:div w:id="543251792">
                                                                                                                                  <w:marLeft w:val="0"/>
                                                                                                                                  <w:marRight w:val="0"/>
                                                                                                                                  <w:marTop w:val="0"/>
                                                                                                                                  <w:marBottom w:val="0"/>
                                                                                                                                  <w:divBdr>
                                                                                                                                    <w:top w:val="none" w:sz="0" w:space="0" w:color="auto"/>
                                                                                                                                    <w:left w:val="none" w:sz="0" w:space="0" w:color="auto"/>
                                                                                                                                    <w:bottom w:val="none" w:sz="0" w:space="0" w:color="auto"/>
                                                                                                                                    <w:right w:val="none" w:sz="0" w:space="0" w:color="auto"/>
                                                                                                                                  </w:divBdr>
                                                                                                                                  <w:divsChild>
                                                                                                                                    <w:div w:id="87604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48687">
                                                                                                                              <w:marLeft w:val="0"/>
                                                                                                                              <w:marRight w:val="0"/>
                                                                                                                              <w:marTop w:val="0"/>
                                                                                                                              <w:marBottom w:val="0"/>
                                                                                                                              <w:divBdr>
                                                                                                                                <w:top w:val="none" w:sz="0" w:space="0" w:color="auto"/>
                                                                                                                                <w:left w:val="none" w:sz="0" w:space="0" w:color="auto"/>
                                                                                                                                <w:bottom w:val="none" w:sz="0" w:space="0" w:color="auto"/>
                                                                                                                                <w:right w:val="none" w:sz="0" w:space="0" w:color="auto"/>
                                                                                                                              </w:divBdr>
                                                                                                                              <w:divsChild>
                                                                                                                                <w:div w:id="578290314">
                                                                                                                                  <w:marLeft w:val="0"/>
                                                                                                                                  <w:marRight w:val="0"/>
                                                                                                                                  <w:marTop w:val="0"/>
                                                                                                                                  <w:marBottom w:val="0"/>
                                                                                                                                  <w:divBdr>
                                                                                                                                    <w:top w:val="none" w:sz="0" w:space="0" w:color="auto"/>
                                                                                                                                    <w:left w:val="none" w:sz="0" w:space="0" w:color="auto"/>
                                                                                                                                    <w:bottom w:val="none" w:sz="0" w:space="0" w:color="auto"/>
                                                                                                                                    <w:right w:val="none" w:sz="0" w:space="0" w:color="auto"/>
                                                                                                                                  </w:divBdr>
                                                                                                                                  <w:divsChild>
                                                                                                                                    <w:div w:id="64481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987692">
                                                                                                                              <w:marLeft w:val="0"/>
                                                                                                                              <w:marRight w:val="0"/>
                                                                                                                              <w:marTop w:val="0"/>
                                                                                                                              <w:marBottom w:val="0"/>
                                                                                                                              <w:divBdr>
                                                                                                                                <w:top w:val="none" w:sz="0" w:space="0" w:color="auto"/>
                                                                                                                                <w:left w:val="none" w:sz="0" w:space="0" w:color="auto"/>
                                                                                                                                <w:bottom w:val="none" w:sz="0" w:space="0" w:color="auto"/>
                                                                                                                                <w:right w:val="none" w:sz="0" w:space="0" w:color="auto"/>
                                                                                                                              </w:divBdr>
                                                                                                                              <w:divsChild>
                                                                                                                                <w:div w:id="1809129026">
                                                                                                                                  <w:marLeft w:val="0"/>
                                                                                                                                  <w:marRight w:val="0"/>
                                                                                                                                  <w:marTop w:val="0"/>
                                                                                                                                  <w:marBottom w:val="0"/>
                                                                                                                                  <w:divBdr>
                                                                                                                                    <w:top w:val="none" w:sz="0" w:space="0" w:color="auto"/>
                                                                                                                                    <w:left w:val="none" w:sz="0" w:space="0" w:color="auto"/>
                                                                                                                                    <w:bottom w:val="none" w:sz="0" w:space="0" w:color="auto"/>
                                                                                                                                    <w:right w:val="none" w:sz="0" w:space="0" w:color="auto"/>
                                                                                                                                  </w:divBdr>
                                                                                                                                  <w:divsChild>
                                                                                                                                    <w:div w:id="149942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93066">
                                                                                                                              <w:marLeft w:val="0"/>
                                                                                                                              <w:marRight w:val="0"/>
                                                                                                                              <w:marTop w:val="0"/>
                                                                                                                              <w:marBottom w:val="0"/>
                                                                                                                              <w:divBdr>
                                                                                                                                <w:top w:val="none" w:sz="0" w:space="0" w:color="auto"/>
                                                                                                                                <w:left w:val="none" w:sz="0" w:space="0" w:color="auto"/>
                                                                                                                                <w:bottom w:val="none" w:sz="0" w:space="0" w:color="auto"/>
                                                                                                                                <w:right w:val="none" w:sz="0" w:space="0" w:color="auto"/>
                                                                                                                              </w:divBdr>
                                                                                                                              <w:divsChild>
                                                                                                                                <w:div w:id="287589961">
                                                                                                                                  <w:marLeft w:val="0"/>
                                                                                                                                  <w:marRight w:val="0"/>
                                                                                                                                  <w:marTop w:val="0"/>
                                                                                                                                  <w:marBottom w:val="0"/>
                                                                                                                                  <w:divBdr>
                                                                                                                                    <w:top w:val="none" w:sz="0" w:space="0" w:color="auto"/>
                                                                                                                                    <w:left w:val="none" w:sz="0" w:space="0" w:color="auto"/>
                                                                                                                                    <w:bottom w:val="none" w:sz="0" w:space="0" w:color="auto"/>
                                                                                                                                    <w:right w:val="none" w:sz="0" w:space="0" w:color="auto"/>
                                                                                                                                  </w:divBdr>
                                                                                                                                  <w:divsChild>
                                                                                                                                    <w:div w:id="10223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1805519">
                                                                                              <w:marLeft w:val="0"/>
                                                                                              <w:marRight w:val="0"/>
                                                                                              <w:marTop w:val="0"/>
                                                                                              <w:marBottom w:val="0"/>
                                                                                              <w:divBdr>
                                                                                                <w:top w:val="none" w:sz="0" w:space="0" w:color="auto"/>
                                                                                                <w:left w:val="none" w:sz="0" w:space="0" w:color="auto"/>
                                                                                                <w:bottom w:val="none" w:sz="0" w:space="0" w:color="auto"/>
                                                                                                <w:right w:val="none" w:sz="0" w:space="0" w:color="auto"/>
                                                                                              </w:divBdr>
                                                                                              <w:divsChild>
                                                                                                <w:div w:id="1398169356">
                                                                                                  <w:marLeft w:val="0"/>
                                                                                                  <w:marRight w:val="0"/>
                                                                                                  <w:marTop w:val="0"/>
                                                                                                  <w:marBottom w:val="0"/>
                                                                                                  <w:divBdr>
                                                                                                    <w:top w:val="none" w:sz="0" w:space="0" w:color="auto"/>
                                                                                                    <w:left w:val="none" w:sz="0" w:space="0" w:color="auto"/>
                                                                                                    <w:bottom w:val="none" w:sz="0" w:space="0" w:color="auto"/>
                                                                                                    <w:right w:val="none" w:sz="0" w:space="0" w:color="auto"/>
                                                                                                  </w:divBdr>
                                                                                                  <w:divsChild>
                                                                                                    <w:div w:id="149842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2153</Words>
  <Characters>12278</Characters>
  <Application>Microsoft Office Word</Application>
  <DocSecurity>0</DocSecurity>
  <Lines>102</Lines>
  <Paragraphs>28</Paragraphs>
  <ScaleCrop>false</ScaleCrop>
  <Company>Microsoft</Company>
  <LinksUpToDate>false</LinksUpToDate>
  <CharactersWithSpaces>14403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Комп</cp:lastModifiedBy>
  <cp:revision>6</cp:revision>
  <dcterms:created xsi:type="dcterms:W3CDTF">2024-08-03T11:28:00Z</dcterms:created>
  <dcterms:modified xsi:type="dcterms:W3CDTF">2024-10-05T12:46:00Z</dcterms:modified>
</cp:coreProperties>
</file>