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C93C44" w:rsidRDefault="00C93C44" w:rsidP="003413F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A626D"/>
          <w:sz w:val="40"/>
          <w:szCs w:val="40"/>
        </w:rPr>
      </w:pPr>
    </w:p>
    <w:p w:rsidR="003413F2" w:rsidRPr="00C93C44" w:rsidRDefault="00C93C44" w:rsidP="00C93C4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>С</w:t>
      </w:r>
      <w:r w:rsidR="003413F2" w:rsidRPr="00C93C44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>ценарий праздник</w:t>
      </w:r>
      <w:r w:rsidRPr="00C93C44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>а для детей</w:t>
      </w:r>
    </w:p>
    <w:p w:rsidR="00C93C44" w:rsidRPr="00C93C44" w:rsidRDefault="00C93C44" w:rsidP="00C93C44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</w:pPr>
    </w:p>
    <w:p w:rsidR="00C93C44" w:rsidRPr="00C93C44" w:rsidRDefault="00C93C44" w:rsidP="00C93C44">
      <w:pPr>
        <w:shd w:val="clear" w:color="auto" w:fill="FFFFFF"/>
        <w:spacing w:after="0" w:line="322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</w:pPr>
      <w:r w:rsidRPr="00C93C44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>Подготовительной группы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</w:rPr>
        <w:t>«Масленица»</w:t>
      </w:r>
    </w:p>
    <w:p w:rsidR="00C93C44" w:rsidRDefault="00C93C44" w:rsidP="00C93C44">
      <w:pPr>
        <w:shd w:val="clear" w:color="auto" w:fill="FFFFFF"/>
        <w:spacing w:after="0" w:line="322" w:lineRule="atLeast"/>
        <w:jc w:val="center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Pr="00C93C44" w:rsidRDefault="00C93C44" w:rsidP="003413F2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                                                        </w:t>
      </w:r>
      <w:r w:rsidRPr="00C93C44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Подготовила воспитатель: </w:t>
      </w:r>
      <w:proofErr w:type="spellStart"/>
      <w:r w:rsidRPr="00C93C44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Березикова.М.В</w:t>
      </w:r>
      <w:proofErr w:type="spellEnd"/>
    </w:p>
    <w:p w:rsidR="00C93C44" w:rsidRP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C93C44" w:rsidRP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Cs/>
          <w:color w:val="333333"/>
          <w:sz w:val="21"/>
        </w:rPr>
      </w:pPr>
      <w:r>
        <w:rPr>
          <w:rFonts w:ascii="Arial" w:eastAsia="Times New Roman" w:hAnsi="Arial" w:cs="Arial"/>
          <w:bCs/>
          <w:color w:val="333333"/>
          <w:sz w:val="21"/>
        </w:rPr>
        <w:t xml:space="preserve">                                                                    2022</w:t>
      </w:r>
    </w:p>
    <w:p w:rsidR="00C93C44" w:rsidRDefault="00C93C44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b/>
          <w:bCs/>
          <w:color w:val="333333"/>
          <w:sz w:val="21"/>
        </w:rPr>
      </w:pP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bookmarkStart w:id="0" w:name="_GoBack"/>
      <w:bookmarkEnd w:id="0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Здравствуйте гости дорогие! Собрались мы сегодня праздник старорусский вспомнить, порадоваться, позабавиться, как наши деды забавлялись на Масленицу. Масленицу справляли семь дней: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Понедельник – «встреча»;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Вторник - «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заигрыш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>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Среда – «лакомка»;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Четверг – «разгул», «широкий»;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Пятница – «тёщина вечерка»;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Суббота – «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золовкины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посиделки»;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Воскресенье – «прощеный день»;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 этот день люди просят у друг друга прощенье за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Нанесенные обиды.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Это очень хороший и добрый обычай,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Не стоит о нем забывать. Давайте мы друг друга обнимем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 знак прощения. 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Масленица - Сырная седмица справляется за семь недель до Пасхи. Ждали ее всегда с нетерпением. За неделю уже были готовы запасы сыра, масла, сметаны. Всех кто возвращался из поездки, спрашивали: «Не везёшь ли Масленицу? »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Вся неделя называлась «честная широкая боярыня Масленица»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Выходят чтецы.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Дети (хором)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С Масленицей поздравляем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И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здоровья вам желаем.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Ребенок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Собирайся народ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гости Масленица ждет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Мы зовем к себе тех, кто любит веселье, смех.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Ждут вас игры, забавы и шутки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кучать не дадим ни минутки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Масленицу широкую открываем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Веселье начинаем!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Ребенок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Широкая Масленица!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Мы тобою хвалимся,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 горах катаемся,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Блинами объедаемся!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Ребенок: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 xml:space="preserve">Масленица –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блиноедка</w:t>
      </w:r>
      <w:proofErr w:type="spellEnd"/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акормила всех детей,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Заиграла, заплясала,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Сразу стало веселей!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Ребенок: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Пора вставать,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Весну созывать,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Весну созывать,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lastRenderedPageBreak/>
        <w:t>Зиму провожать!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Под фонограмму вбегает скоморох.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Здравствуйте мальчишки, широкие штанишки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Смешливые девчонки, короткие юбчонки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Я- скоморох Ванька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о всему свету гуляю, все на свете знаю!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Пришел я к вам позабавиться да повеселиться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Праздник Масленицы встретить!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А у Масленицы герой оди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н-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Круглый и вкусный, а зовут его блин!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Песня: «Мы блинов давно ни ели….»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Мальчики: Мы на ярмарку ходили,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Ложки дешево купили.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Звонкие, резные,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Ложки расписные.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От зари и до зари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еселятся ложкари.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Хоровод с ложками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</w:t>
      </w:r>
      <w:r w:rsidRPr="003413F2">
        <w:rPr>
          <w:rFonts w:ascii="Arial" w:eastAsia="Times New Roman" w:hAnsi="Arial" w:cs="Arial"/>
          <w:b/>
          <w:bCs/>
          <w:color w:val="333333"/>
          <w:sz w:val="21"/>
        </w:rPr>
        <w:t xml:space="preserve">«Ой вставала я </w:t>
      </w:r>
      <w:proofErr w:type="spellStart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ранешенко</w:t>
      </w:r>
      <w:proofErr w:type="spellEnd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»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Ой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напелся - нету сил!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Слушайте, а я мешок купил.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А что в мешке?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Конфеты, бублики!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Для всей нашей публики!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Ну, скорей мешок развязывай,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 xml:space="preserve">Да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угощеньице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показывай!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Из мешка вылезает Баба – Яга.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Яга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Здорово! Привет вам от лешего! Тьфу ты! От лета! Встречалась я с ним на болоте! Тьфу ты! В полете, когда, стало быть, к вам сюда спешила. Масленицей назначена я!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 Постой, что – то не так! Эй,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Масленичка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>, а паспорт у тебя есть?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Яга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А как же, есть! Вот глядите! (показывает)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 «Назначена долгожданной Масленицей…» И печать есть. И подпись: «Кощей Бессмертный» Что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–о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: Прочь, ступай, Масленица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завалящая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Баба – Яга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: А вам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какая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нужна?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Настоящая!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 xml:space="preserve">Баба </w:t>
      </w:r>
      <w:proofErr w:type="gramStart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-Я</w:t>
      </w:r>
      <w:proofErr w:type="gramEnd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га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Подумаешь, настоящая! Все, все, исчезаю! (убегает)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Ребята, надо Масленицу позвать!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Дети 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(хором)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: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Масленица –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ползуха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>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Поспеши к нам!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Принеси нам лето красное,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Унеси от нас зиму холодную!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lastRenderedPageBreak/>
        <w:t>(Скоморох вносят чучело масленицы)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Здравствуйте, дорогая наша Масленица!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Вот и Масленица пришла и веселье завела!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Ну – ка, дети не зевайте,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А играть начинайте: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Игры: «Прокати мяч во круг кегли»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(кегли стоят змейкой)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3413F2">
        <w:rPr>
          <w:rFonts w:ascii="Arial" w:eastAsia="Times New Roman" w:hAnsi="Arial" w:cs="Arial"/>
          <w:b/>
          <w:bCs/>
          <w:color w:val="333333"/>
          <w:sz w:val="21"/>
        </w:rPr>
        <w:t>«Кто меткий?</w:t>
      </w:r>
      <w:proofErr w:type="gramStart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»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(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попасть снежком в корзину)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Вокруг Масленки пойдем,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И частушки запоем.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«Частушки»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1.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Приходите, заходите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а румяные блины.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 xml:space="preserve">Нынче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Маслена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неделя — Будьте счастливы, как мы!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2.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Я на </w:t>
      </w:r>
      <w:proofErr w:type="spell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Маслену</w:t>
      </w:r>
      <w:proofErr w:type="spell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готов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кушать 50 блинов.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Закушу их сдобою,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Похудеть попробую.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3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.Прилетали марсиане,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Остались довольные.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Их тарелки не пустые,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А блинами полные.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4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.Пятый блин я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слопала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 мне юбка лопнула.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Пойду юбку зашивать,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Чтобы есть блины опять.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5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.Веселей играй, гармошка,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Масленица, не грусти!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Приходи, весна, скорее,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Зиму прочь от нас гони!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ВСЕ.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Мы кончаем петь частушки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Д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о другого вечера.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Вы сидите до утра,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Коли делать нечего.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Много разных игр есть,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Все их трудно перечесть.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Нам играть, друзья, не лень,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Мы б играли целый день.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Игры: «Прокачу с ветерком»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 (провести игрушку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во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круг стула и обратно, не уронив ее)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proofErr w:type="gramStart"/>
      <w:r w:rsidRPr="003413F2">
        <w:rPr>
          <w:rFonts w:ascii="Arial" w:eastAsia="Times New Roman" w:hAnsi="Arial" w:cs="Arial"/>
          <w:b/>
          <w:bCs/>
          <w:color w:val="333333"/>
          <w:sz w:val="21"/>
        </w:rPr>
        <w:t>«Воздушный салют» 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(в игре участвуют 6 детей, по залу разбрасывают шары.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Участникам нужно сесть на шар и прыгать на нем до тех пор, пока шар не лопнет.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Чья команда быстрее справится, та и победила).</w:t>
      </w:r>
      <w:proofErr w:type="gramEnd"/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(Баба – Яга незаметно уносит чучело Масленицы.)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Ой, ребята, а Баба-Яга Масленицу украла!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lastRenderedPageBreak/>
        <w:t>Баба – Яга: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 Платите выкуп за свою Масленицу! Отгадаете мои загадки 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t>–в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>ерну вам вашу «настоящую».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1. Тетушка крутая,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Белая да седая,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 мешке стужу везет,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 землю холод трясет.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Сугробы наметает,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Ковром землю устилает. (Зима)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2. Заря – заряница,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Красная девица,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Травку выпускает,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Росу расстилает.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Едет стороной –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 сохой, бороной,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 ключевой водой. (Весна)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(Баба – Яга отдает чучело)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Баба – Яга: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Можно я останусь с вами на празднике.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Конечно, оставайся.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Скоморох: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 Пожалуйте, гости дорогие!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Горячие блины для вас испечены.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Сдобные лепешки не лезут в окошко,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А горячие блины сами в рот просятся!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(Все угощаются блинами)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Ведущий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t>: Ты прощай, прощай, прощай,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Наша Масленица!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Ты не в среду пришла</w:t>
      </w:r>
      <w:proofErr w:type="gramStart"/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И</w:t>
      </w:r>
      <w:proofErr w:type="gramEnd"/>
      <w:r w:rsidRPr="003413F2">
        <w:rPr>
          <w:rFonts w:ascii="Arial" w:eastAsia="Times New Roman" w:hAnsi="Arial" w:cs="Arial"/>
          <w:color w:val="333333"/>
          <w:sz w:val="21"/>
          <w:szCs w:val="21"/>
        </w:rPr>
        <w:t xml:space="preserve"> не в пятницу.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Ты  пришла в воскресенье!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Всю неделю веселье!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Ты пришла с добром,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Сыром, маслом и яйцом!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color w:val="333333"/>
          <w:sz w:val="21"/>
          <w:szCs w:val="21"/>
        </w:rPr>
        <w:t>С блинами, пирогами,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Да с оладьями!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Прощай, Масленица,</w:t>
      </w:r>
      <w:r w:rsidRPr="003413F2">
        <w:rPr>
          <w:rFonts w:ascii="Arial" w:eastAsia="Times New Roman" w:hAnsi="Arial" w:cs="Arial"/>
          <w:color w:val="333333"/>
          <w:sz w:val="21"/>
          <w:szCs w:val="21"/>
        </w:rPr>
        <w:br/>
        <w:t>Прощай, красная!</w:t>
      </w:r>
    </w:p>
    <w:p w:rsidR="003413F2" w:rsidRPr="003413F2" w:rsidRDefault="003413F2" w:rsidP="003413F2">
      <w:pPr>
        <w:shd w:val="clear" w:color="auto" w:fill="FFFFFF"/>
        <w:spacing w:after="0" w:line="322" w:lineRule="atLeast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 w:rsidRPr="003413F2">
        <w:rPr>
          <w:rFonts w:ascii="Arial" w:eastAsia="Times New Roman" w:hAnsi="Arial" w:cs="Arial"/>
          <w:b/>
          <w:bCs/>
          <w:color w:val="333333"/>
          <w:sz w:val="21"/>
        </w:rPr>
        <w:t>Фонограмма «Прощай, Масленица!» (дети танцуют)</w:t>
      </w:r>
    </w:p>
    <w:p w:rsidR="009F4D7A" w:rsidRDefault="009F4D7A"/>
    <w:sectPr w:rsidR="009F4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13F2"/>
    <w:rsid w:val="003413F2"/>
    <w:rsid w:val="009F4D7A"/>
    <w:rsid w:val="00C9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413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13F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41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413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41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Хозяин</cp:lastModifiedBy>
  <cp:revision>4</cp:revision>
  <dcterms:created xsi:type="dcterms:W3CDTF">2024-03-12T10:54:00Z</dcterms:created>
  <dcterms:modified xsi:type="dcterms:W3CDTF">2024-10-04T03:09:00Z</dcterms:modified>
</cp:coreProperties>
</file>