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AA6" w:rsidRPr="00B21AA6" w:rsidRDefault="00B21AA6" w:rsidP="00B21AA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дош</w:t>
      </w:r>
      <w:r w:rsidRPr="00B21AA6">
        <w:rPr>
          <w:rFonts w:ascii="Times New Roman" w:eastAsia="Calibri" w:hAnsi="Times New Roman" w:cs="Times New Roman"/>
          <w:b/>
          <w:sz w:val="28"/>
          <w:szCs w:val="28"/>
        </w:rPr>
        <w:t xml:space="preserve">кольное образовательное учреждение </w:t>
      </w:r>
    </w:p>
    <w:p w:rsidR="00B21AA6" w:rsidRPr="00B21AA6" w:rsidRDefault="00B21AA6" w:rsidP="00B21AA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AA6">
        <w:rPr>
          <w:rFonts w:ascii="Times New Roman" w:eastAsia="Calibri" w:hAnsi="Times New Roman" w:cs="Times New Roman"/>
          <w:b/>
          <w:sz w:val="28"/>
          <w:szCs w:val="28"/>
        </w:rPr>
        <w:t>д/с «Улыбка».</w:t>
      </w:r>
    </w:p>
    <w:p w:rsidR="00B21AA6" w:rsidRPr="00B21AA6" w:rsidRDefault="00B21AA6" w:rsidP="00B21AA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21AA6" w:rsidRPr="00B21AA6" w:rsidRDefault="00B21AA6" w:rsidP="00B21A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B21AA6" w:rsidRPr="00B21AA6" w:rsidRDefault="00B21AA6" w:rsidP="00B21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AA6" w:rsidRPr="00B21AA6" w:rsidRDefault="00B21AA6" w:rsidP="00B21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1A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B21A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Звук-волшебник</w:t>
      </w:r>
      <w:r w:rsidRPr="00B21A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B21AA6" w:rsidRPr="00B21AA6" w:rsidRDefault="00B21AA6" w:rsidP="00B21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AA6" w:rsidRPr="00B21AA6" w:rsidRDefault="00B21AA6" w:rsidP="00B21AA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1A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(сценарий </w:t>
      </w:r>
      <w:hyperlink r:id="rId5" w:tooltip="Музыка. Сценарии музыкальных развлечений" w:history="1">
        <w:r w:rsidRPr="00B21AA6">
          <w:rPr>
            <w:rStyle w:val="a3"/>
            <w:rFonts w:ascii="Times New Roman" w:eastAsia="Times New Roman" w:hAnsi="Times New Roman" w:cs="Times New Roman"/>
            <w:bCs/>
            <w:i/>
            <w:color w:val="auto"/>
            <w:sz w:val="28"/>
            <w:szCs w:val="28"/>
            <w:u w:val="none"/>
            <w:lang w:eastAsia="ru-RU"/>
          </w:rPr>
          <w:t>музыкального развлечения для детей</w:t>
        </w:r>
      </w:hyperlink>
      <w:r w:rsidRPr="00B21AA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4-5 лет</w:t>
      </w:r>
      <w:r w:rsidRPr="00B21A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B21AA6" w:rsidRPr="00B21AA6" w:rsidRDefault="00B21AA6" w:rsidP="00B21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AA6" w:rsidRPr="00B21AA6" w:rsidRDefault="00B21AA6" w:rsidP="00B21A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1AA6" w:rsidRPr="00B21AA6" w:rsidRDefault="00B21AA6" w:rsidP="00B21AA6">
      <w:pPr>
        <w:spacing w:after="0" w:line="240" w:lineRule="auto"/>
        <w:ind w:firstLine="538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21AA6">
        <w:rPr>
          <w:rFonts w:ascii="Times New Roman" w:eastAsia="Calibri" w:hAnsi="Times New Roman" w:cs="Times New Roman"/>
          <w:b/>
          <w:sz w:val="28"/>
          <w:szCs w:val="28"/>
        </w:rPr>
        <w:t>Муз. Руководитель:</w:t>
      </w:r>
    </w:p>
    <w:p w:rsidR="00B21AA6" w:rsidRPr="00B21AA6" w:rsidRDefault="00B21AA6" w:rsidP="00B21AA6">
      <w:pPr>
        <w:spacing w:after="0" w:line="240" w:lineRule="auto"/>
        <w:ind w:firstLine="538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21AA6">
        <w:rPr>
          <w:rFonts w:ascii="Times New Roman" w:eastAsia="Calibri" w:hAnsi="Times New Roman" w:cs="Times New Roman"/>
          <w:b/>
          <w:sz w:val="28"/>
          <w:szCs w:val="28"/>
        </w:rPr>
        <w:t>Прошунина Э.Н</w:t>
      </w:r>
    </w:p>
    <w:p w:rsidR="00B21AA6" w:rsidRPr="00B21AA6" w:rsidRDefault="00B21AA6" w:rsidP="00B21AA6">
      <w:pPr>
        <w:spacing w:after="0" w:line="240" w:lineRule="auto"/>
        <w:ind w:firstLine="5387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1A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1AA6" w:rsidRPr="00B21AA6" w:rsidRDefault="00B21AA6" w:rsidP="00B21A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1AA6">
        <w:rPr>
          <w:rFonts w:ascii="Times New Roman" w:eastAsia="Times New Roman" w:hAnsi="Times New Roman" w:cs="Times New Roman"/>
          <w:b/>
          <w:bCs/>
          <w:sz w:val="28"/>
          <w:szCs w:val="28"/>
        </w:rPr>
        <w:t>2020</w:t>
      </w:r>
    </w:p>
    <w:p w:rsidR="004030C5" w:rsidRPr="00B21AA6" w:rsidRDefault="004030C5" w:rsidP="00B21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lastRenderedPageBreak/>
        <w:t>Программное содержание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B21AA6">
        <w:rPr>
          <w:rFonts w:ascii="Times New Roman" w:hAnsi="Times New Roman" w:cs="Times New Roman"/>
          <w:sz w:val="28"/>
          <w:szCs w:val="28"/>
        </w:rPr>
        <w:t>: привлечь внимание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B21AA6">
        <w:rPr>
          <w:rFonts w:ascii="Times New Roman" w:hAnsi="Times New Roman" w:cs="Times New Roman"/>
          <w:sz w:val="28"/>
          <w:szCs w:val="28"/>
        </w:rPr>
        <w:t> к богатству и разнообразному миру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звуков</w:t>
      </w:r>
      <w:r w:rsidRPr="00B21AA6">
        <w:rPr>
          <w:rFonts w:ascii="Times New Roman" w:hAnsi="Times New Roman" w:cs="Times New Roman"/>
          <w:sz w:val="28"/>
          <w:szCs w:val="28"/>
        </w:rPr>
        <w:t>, издаваемых различными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музыкальными инструментами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Задачи.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1. Формирование представлений о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 и шумовых звуках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Публикация «Музыкальное развлечение „Звук-волшебник“ для детей 4–5 лет» размещена в разделах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2. Получение знаний о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</w:t>
      </w:r>
      <w:r w:rsidRPr="00B21AA6">
        <w:rPr>
          <w:rFonts w:ascii="Times New Roman" w:hAnsi="Times New Roman" w:cs="Times New Roman"/>
          <w:sz w:val="28"/>
          <w:szCs w:val="28"/>
        </w:rPr>
        <w:t> шумовых инструментах, истории их создания и особенностях звучания.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3. Знакомство с приёмами игры на шумовых инструментах.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 xml:space="preserve">4. Разучивание и исполнение русских народных песенок и 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5. Учить различать инструменты по звучанию.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6. Закреплять названия инструментов, навыки игры на них.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21AA6">
        <w:rPr>
          <w:rFonts w:ascii="Times New Roman" w:hAnsi="Times New Roman" w:cs="Times New Roman"/>
          <w:b/>
          <w:bCs/>
          <w:sz w:val="28"/>
          <w:szCs w:val="28"/>
        </w:rPr>
        <w:t>Развивающие</w:t>
      </w:r>
      <w:r w:rsidRPr="00B21AA6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1. 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 w:rsidRPr="00B21AA6">
        <w:rPr>
          <w:rFonts w:ascii="Times New Roman" w:hAnsi="Times New Roman" w:cs="Times New Roman"/>
          <w:sz w:val="28"/>
          <w:szCs w:val="28"/>
        </w:rPr>
        <w:t> вокально-хоровых и ритмических навыков.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2. 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Развитие музыкальной памяти</w:t>
      </w:r>
      <w:r w:rsidRPr="00B21AA6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B21AA6">
        <w:rPr>
          <w:rFonts w:ascii="Times New Roman" w:hAnsi="Times New Roman" w:cs="Times New Roman"/>
          <w:b/>
          <w:bCs/>
          <w:sz w:val="28"/>
          <w:szCs w:val="28"/>
        </w:rPr>
        <w:t>звуковысотного</w:t>
      </w:r>
      <w:proofErr w:type="spellEnd"/>
      <w:r w:rsidRPr="00B21AA6">
        <w:rPr>
          <w:rFonts w:ascii="Times New Roman" w:hAnsi="Times New Roman" w:cs="Times New Roman"/>
          <w:b/>
          <w:bCs/>
          <w:sz w:val="28"/>
          <w:szCs w:val="28"/>
        </w:rPr>
        <w:t xml:space="preserve"> слуха</w:t>
      </w:r>
      <w:r w:rsidRPr="00B21AA6">
        <w:rPr>
          <w:rFonts w:ascii="Times New Roman" w:hAnsi="Times New Roman" w:cs="Times New Roman"/>
          <w:sz w:val="28"/>
          <w:szCs w:val="28"/>
        </w:rPr>
        <w:t>, внимания.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3. Знакомство с первоначальными навыками игры в ансамбле, приобщение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B21AA6">
        <w:rPr>
          <w:rFonts w:ascii="Times New Roman" w:hAnsi="Times New Roman" w:cs="Times New Roman"/>
          <w:sz w:val="28"/>
          <w:szCs w:val="28"/>
        </w:rPr>
        <w:t xml:space="preserve"> к формам совместного 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4. 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Развитие творческих навыков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(импровизация)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5. Закрепление знаний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детей о погремушке как музыкальном инструменте</w:t>
      </w:r>
      <w:r w:rsidRPr="00B21AA6">
        <w:rPr>
          <w:rFonts w:ascii="Times New Roman" w:hAnsi="Times New Roman" w:cs="Times New Roman"/>
          <w:sz w:val="28"/>
          <w:szCs w:val="28"/>
        </w:rPr>
        <w:t>, учить играть ритмично, вовремя начинать и заканчивать.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6. 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Развивать</w:t>
      </w:r>
      <w:r w:rsidRPr="00B21AA6">
        <w:rPr>
          <w:rFonts w:ascii="Times New Roman" w:hAnsi="Times New Roman" w:cs="Times New Roman"/>
          <w:sz w:val="28"/>
          <w:szCs w:val="28"/>
        </w:rPr>
        <w:t> тонкость и чуткость тембрового слуха, фантазию и изобразительность в </w:t>
      </w:r>
      <w:proofErr w:type="spellStart"/>
      <w:r w:rsidRPr="00B21AA6">
        <w:rPr>
          <w:rFonts w:ascii="Times New Roman" w:hAnsi="Times New Roman" w:cs="Times New Roman"/>
          <w:b/>
          <w:bCs/>
          <w:sz w:val="28"/>
          <w:szCs w:val="28"/>
        </w:rPr>
        <w:t>звукотворчестве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1. Воспитание интереса и любви к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музыке</w:t>
      </w:r>
      <w:r w:rsidRPr="00B21AA6">
        <w:rPr>
          <w:rFonts w:ascii="Times New Roman" w:hAnsi="Times New Roman" w:cs="Times New Roman"/>
          <w:sz w:val="28"/>
          <w:szCs w:val="28"/>
        </w:rPr>
        <w:t>, народной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музыкальной культуре</w:t>
      </w:r>
      <w:r w:rsidRPr="00B21AA6">
        <w:rPr>
          <w:rFonts w:ascii="Times New Roman" w:hAnsi="Times New Roman" w:cs="Times New Roman"/>
          <w:sz w:val="28"/>
          <w:szCs w:val="28"/>
        </w:rPr>
        <w:t>, миру прекрасного.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2. Воспитание интереса к игре на простейших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 инструментах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3. Воспитывать интерес к разнообразным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звукам окружающего мира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Атрибуты и оборудование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Коллекция погремушек, бубны, тамбурины, ложки, колокольчики, металлофоны, бубенцы, треугольники, трещотки, ритмические палочки, маракасы, самодельные погремушки.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Оборудование для показа слайдов.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Предварительная работа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музыкального </w:t>
      </w:r>
      <w:proofErr w:type="gramStart"/>
      <w:r w:rsidRPr="00B21AA6">
        <w:rPr>
          <w:rFonts w:ascii="Times New Roman" w:hAnsi="Times New Roman" w:cs="Times New Roman"/>
          <w:b/>
          <w:bCs/>
          <w:sz w:val="28"/>
          <w:szCs w:val="28"/>
        </w:rPr>
        <w:t>руководителя</w:t>
      </w:r>
      <w:r w:rsidRPr="00B21AA6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Подбор репертуара для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детей и взрослых</w:t>
      </w:r>
      <w:r w:rsidRPr="00B21AA6">
        <w:rPr>
          <w:rFonts w:ascii="Times New Roman" w:hAnsi="Times New Roman" w:cs="Times New Roman"/>
          <w:sz w:val="28"/>
          <w:szCs w:val="28"/>
        </w:rPr>
        <w:t>, подбор слайдов для презентации, выбор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</w:t>
      </w:r>
      <w:r w:rsidRPr="00B21AA6">
        <w:rPr>
          <w:rFonts w:ascii="Times New Roman" w:hAnsi="Times New Roman" w:cs="Times New Roman"/>
          <w:sz w:val="28"/>
          <w:szCs w:val="28"/>
        </w:rPr>
        <w:t> инструментов для исполнения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 пьес в оркестре</w:t>
      </w:r>
      <w:r w:rsidRPr="00B21AA6">
        <w:rPr>
          <w:rFonts w:ascii="Times New Roman" w:hAnsi="Times New Roman" w:cs="Times New Roman"/>
          <w:sz w:val="28"/>
          <w:szCs w:val="28"/>
        </w:rPr>
        <w:t>, аранжировка для оркестра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 произведений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Работа с детьми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Знакомство с шумовыми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музыкальными</w:t>
      </w:r>
      <w:r w:rsidRPr="00B21AA6">
        <w:rPr>
          <w:rFonts w:ascii="Times New Roman" w:hAnsi="Times New Roman" w:cs="Times New Roman"/>
          <w:sz w:val="28"/>
          <w:szCs w:val="28"/>
        </w:rPr>
        <w:t> инструментами и металлофоном;</w:t>
      </w:r>
    </w:p>
    <w:p w:rsidR="004030C5" w:rsidRPr="00B21AA6" w:rsidRDefault="00B21AA6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6" w:tooltip="Обучение грамоте. Звуки, буквы, слоги " w:history="1">
        <w:r w:rsidR="004030C5" w:rsidRPr="00B21AA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Обучение приёмам игры</w:t>
        </w:r>
      </w:hyperlink>
      <w:r w:rsidR="004030C5" w:rsidRPr="00B21AA6">
        <w:rPr>
          <w:rFonts w:ascii="Times New Roman" w:hAnsi="Times New Roman" w:cs="Times New Roman"/>
          <w:sz w:val="28"/>
          <w:szCs w:val="28"/>
        </w:rPr>
        <w:t> на них;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lastRenderedPageBreak/>
        <w:t>Разучивание припева песни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«Погремушка»</w:t>
      </w:r>
      <w:r w:rsidRPr="00B21AA6">
        <w:rPr>
          <w:rFonts w:ascii="Times New Roman" w:hAnsi="Times New Roman" w:cs="Times New Roman"/>
          <w:sz w:val="28"/>
          <w:szCs w:val="28"/>
        </w:rPr>
        <w:t>, танца с погремушками, игры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«Кто скорее»</w:t>
      </w:r>
      <w:r w:rsidRPr="00B21AA6">
        <w:rPr>
          <w:rFonts w:ascii="Times New Roman" w:hAnsi="Times New Roman" w:cs="Times New Roman"/>
          <w:sz w:val="28"/>
          <w:szCs w:val="28"/>
        </w:rPr>
        <w:t>,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</w:t>
      </w:r>
      <w:r w:rsidRPr="00B21AA6">
        <w:rPr>
          <w:rFonts w:ascii="Times New Roman" w:hAnsi="Times New Roman" w:cs="Times New Roman"/>
          <w:sz w:val="28"/>
          <w:szCs w:val="28"/>
        </w:rPr>
        <w:t> пьес для игры на детских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 инструментах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Работа с педагогами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Разучивание польки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«Летка-Енька»</w:t>
      </w:r>
      <w:r w:rsidRPr="00B21AA6">
        <w:rPr>
          <w:rFonts w:ascii="Times New Roman" w:hAnsi="Times New Roman" w:cs="Times New Roman"/>
          <w:sz w:val="28"/>
          <w:szCs w:val="28"/>
        </w:rPr>
        <w:t>, песни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«Погремушка»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Работа с родителями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Изготовление самодельных игрушек погремушек для выставки.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Методы и приемы</w:t>
      </w:r>
      <w:r w:rsidRPr="00B21AA6">
        <w:rPr>
          <w:rFonts w:ascii="Times New Roman" w:hAnsi="Times New Roman" w:cs="Times New Roman"/>
          <w:sz w:val="28"/>
          <w:szCs w:val="28"/>
        </w:rPr>
        <w:t>: игровой момент, художественное слово, показ, беседа, задание, объяснение, рассматривание, закрепление, поощрение, итог.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Задачи интегрированных образовательных областей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«Познание»</w:t>
      </w:r>
      <w:r w:rsidRPr="00B21AA6">
        <w:rPr>
          <w:rFonts w:ascii="Times New Roman" w:hAnsi="Times New Roman" w:cs="Times New Roman"/>
          <w:sz w:val="28"/>
          <w:szCs w:val="28"/>
        </w:rPr>
        <w:t>. Закреплять названия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музыкальных </w:t>
      </w:r>
      <w:proofErr w:type="gramStart"/>
      <w:r w:rsidRPr="00B21AA6">
        <w:rPr>
          <w:rFonts w:ascii="Times New Roman" w:hAnsi="Times New Roman" w:cs="Times New Roman"/>
          <w:b/>
          <w:bCs/>
          <w:sz w:val="28"/>
          <w:szCs w:val="28"/>
        </w:rPr>
        <w:t>инструментов</w:t>
      </w:r>
      <w:r w:rsidRPr="00B21AA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21AA6">
        <w:rPr>
          <w:rFonts w:ascii="Times New Roman" w:hAnsi="Times New Roman" w:cs="Times New Roman"/>
          <w:sz w:val="28"/>
          <w:szCs w:val="28"/>
        </w:rPr>
        <w:t xml:space="preserve"> маракасы, бубенцы, трещотка, тамбурин, металлофон, ритмические палочки, треугольник.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«Социализация»</w:t>
      </w:r>
      <w:r w:rsidRPr="00B21AA6">
        <w:rPr>
          <w:rFonts w:ascii="Times New Roman" w:hAnsi="Times New Roman" w:cs="Times New Roman"/>
          <w:sz w:val="28"/>
          <w:szCs w:val="28"/>
        </w:rPr>
        <w:t>. Формировать дружеские, доброжелательные отношения между детьми и взрослыми.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«Коммуникация»</w:t>
      </w:r>
      <w:r w:rsidRPr="00B21AA6">
        <w:rPr>
          <w:rFonts w:ascii="Times New Roman" w:hAnsi="Times New Roman" w:cs="Times New Roman"/>
          <w:sz w:val="28"/>
          <w:szCs w:val="28"/>
        </w:rPr>
        <w:t>. Закрепить в словаре </w:t>
      </w:r>
      <w:proofErr w:type="gramStart"/>
      <w:r w:rsidRPr="00B21AA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B21AA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21AA6">
        <w:rPr>
          <w:rFonts w:ascii="Times New Roman" w:hAnsi="Times New Roman" w:cs="Times New Roman"/>
          <w:sz w:val="28"/>
          <w:szCs w:val="28"/>
        </w:rPr>
        <w:t xml:space="preserve"> прямоугольник, светофор, сигнал, переход, остановка общественного транспорта.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Развивать</w:t>
      </w:r>
      <w:r w:rsidRPr="00B21AA6">
        <w:rPr>
          <w:rFonts w:ascii="Times New Roman" w:hAnsi="Times New Roman" w:cs="Times New Roman"/>
          <w:sz w:val="28"/>
          <w:szCs w:val="28"/>
        </w:rPr>
        <w:t> свободное общение с взрослыми и детьми.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«Чтение художественной литературы»</w:t>
      </w:r>
      <w:r w:rsidRPr="00B21AA6">
        <w:rPr>
          <w:rFonts w:ascii="Times New Roman" w:hAnsi="Times New Roman" w:cs="Times New Roman"/>
          <w:sz w:val="28"/>
          <w:szCs w:val="28"/>
        </w:rPr>
        <w:t>.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Развивать</w:t>
      </w:r>
      <w:r w:rsidRPr="00B21AA6">
        <w:rPr>
          <w:rFonts w:ascii="Times New Roman" w:hAnsi="Times New Roman" w:cs="Times New Roman"/>
          <w:sz w:val="28"/>
          <w:szCs w:val="28"/>
        </w:rPr>
        <w:t> умение отгадывать загадки и соотносить их с изображением, выразительно читать короткие стихотворения.</w:t>
      </w:r>
    </w:p>
    <w:p w:rsidR="00B21AA6" w:rsidRDefault="00B21AA6" w:rsidP="004030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21AA6">
        <w:rPr>
          <w:rFonts w:ascii="Times New Roman" w:hAnsi="Times New Roman" w:cs="Times New Roman"/>
          <w:sz w:val="28"/>
          <w:szCs w:val="28"/>
        </w:rPr>
        <w:t>Ход развлечения.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Всюду, где живут люди, дети играют… Наверно, самая любимая детьми игрушка – погремушка. Ни один малыш не вырастает без погремушки, которая служит ребенку на всем протяжении первого года жизни. Высушенные тыквы, глиняные шары с камешками внутри и раковины были первыми погремушками человечества. Само слово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«погремушка»</w:t>
      </w:r>
      <w:r w:rsidRPr="00B21AA6">
        <w:rPr>
          <w:rFonts w:ascii="Times New Roman" w:hAnsi="Times New Roman" w:cs="Times New Roman"/>
          <w:sz w:val="28"/>
          <w:szCs w:val="28"/>
        </w:rPr>
        <w:t> в русском языке происходит от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«погреметь у ушка»</w:t>
      </w:r>
      <w:r w:rsidRPr="00B21AA6">
        <w:rPr>
          <w:rFonts w:ascii="Times New Roman" w:hAnsi="Times New Roman" w:cs="Times New Roman"/>
          <w:sz w:val="28"/>
          <w:szCs w:val="28"/>
        </w:rPr>
        <w:t>. Многие художники любили изображать младенцев с погремушками.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Показ слайдов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«Погремушка в живописных полотнах»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Среди белых полотенец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На роскошном тюфяке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Дремлет дамочка-младенец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 погремушкою в руке.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Ровно месяц эта дама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Существует среди нас.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 ней четыре килограмма,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Это — девочка-алмаз.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(автор стихов Николай Олейников)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Веселее всех – игрушка,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lastRenderedPageBreak/>
        <w:t>Расписная погремушка.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Дайте плаксе погремушку –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Станет плакса хохотушкой.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Эта милая игрушка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Малышовая подружка.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Целый день она поёт,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Деткам плакать не даёт.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А чтобы погремушки так весело гремели и веселили малышей, какими сыпучими материалами их наполняют?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(ответы </w:t>
      </w:r>
      <w:r w:rsidRPr="00B21A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детей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Когда вы были маленькими, вы могли только греметь погремушками. А теперь вы стали старше, можете не просто греметь, а играть на них как на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 инструментах</w:t>
      </w:r>
      <w:r w:rsidRPr="00B21AA6">
        <w:rPr>
          <w:rFonts w:ascii="Times New Roman" w:hAnsi="Times New Roman" w:cs="Times New Roman"/>
          <w:sz w:val="28"/>
          <w:szCs w:val="28"/>
        </w:rPr>
        <w:t>. Покажите, как вы умеете играть на погремушках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(дети берут погремушки и встают врассыпную)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Песня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«Погремушка»</w:t>
      </w:r>
      <w:r w:rsidRPr="00B21AA6">
        <w:rPr>
          <w:rFonts w:ascii="Times New Roman" w:hAnsi="Times New Roman" w:cs="Times New Roman"/>
          <w:sz w:val="28"/>
          <w:szCs w:val="28"/>
        </w:rPr>
        <w:t xml:space="preserve"> муз. В. Добрынина, сл. М. 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(Запев поёт воспитатель, дети поют припев и играют на погремушках)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Как хорошо вы пели и играли на погремушках! А хотите с ними поплясать?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Танец с погремушками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Вот какой замечательный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музыкальный</w:t>
      </w:r>
      <w:r w:rsidRPr="00B21AA6">
        <w:rPr>
          <w:rFonts w:ascii="Times New Roman" w:hAnsi="Times New Roman" w:cs="Times New Roman"/>
          <w:sz w:val="28"/>
          <w:szCs w:val="28"/>
        </w:rPr>
        <w:t> инструмент – погремушка! (обращает внимание на выставку погремушек, которые сделали дети с родителями своими руками)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Посмотрите на нашу выставку погремушек. Это дети и их родители сделали вот такие погремушки сами, своими руками! Хотите послушать, как они звучат? Дети, поиграйте нам на своих погремушках!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 xml:space="preserve">Оркестр самодельных погремушек, муз. 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Kukaracha-Kukaracha</w:t>
      </w:r>
      <w:proofErr w:type="spellEnd"/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Всем понравилось, как звучат эти погремушки? Давайте теперь с ними поиграем!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Игра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«Кто скорее возьмёт погремушку»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Кроме погремушек есть ещё много интересных шумовых и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 xml:space="preserve">инструментов. Попробуйте отгадать, как они </w:t>
      </w:r>
      <w:proofErr w:type="gramStart"/>
      <w:r w:rsidRPr="00B21AA6">
        <w:rPr>
          <w:rFonts w:ascii="Times New Roman" w:hAnsi="Times New Roman" w:cs="Times New Roman"/>
          <w:sz w:val="28"/>
          <w:szCs w:val="28"/>
        </w:rPr>
        <w:t>называются?.</w:t>
      </w:r>
      <w:proofErr w:type="gramEnd"/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(после правильного ответа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детей</w:t>
      </w:r>
      <w:r w:rsidRPr="00B21AA6">
        <w:rPr>
          <w:rFonts w:ascii="Times New Roman" w:hAnsi="Times New Roman" w:cs="Times New Roman"/>
          <w:sz w:val="28"/>
          <w:szCs w:val="28"/>
        </w:rPr>
        <w:t> на экране появляется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слайд с изображением этого инструмента)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1. Он играет от души,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Ритм очень труден.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Что звучит, скорей скажи?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Непоседа … бубен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«бубен»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2. Ещё играет рядом с ним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Тоже звонкий… тамбурин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«тамбурин»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3. Он под шапочкой сидит,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lastRenderedPageBreak/>
        <w:t>Не тревожь его – молчит.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Стоит только в руки взять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И немного раскачать,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Слышен будет перезвон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«Дили-дон, Дили-дон!»</w:t>
      </w:r>
      <w:r w:rsidRPr="00B21AA6">
        <w:rPr>
          <w:rFonts w:ascii="Times New Roman" w:hAnsi="Times New Roman" w:cs="Times New Roman"/>
          <w:sz w:val="28"/>
          <w:szCs w:val="28"/>
        </w:rPr>
        <w:t> колокольчик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«колокольчик»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4. Я похожа чуть-чуть на лопатку,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На весло я похожа немножко,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Помогаю есть кашу ребяткам,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А сестра у меня — поварёшка. ложка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«ложки»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5. В самый сказочный момент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Вступит этот инструмент.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Тихо, нежно зазвенит,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Будто всё посеребрит.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Узнаёт любой дошкольник,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Когда играет… треугольник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«треугольник»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6. Вот пластинки из металла,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На дощечке их немало.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Из пластинок тех, что много,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Убегает вдаль дорога.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Слышится чудесный звон.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Так звучит … металлофон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«металлофон»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7. Здесь пластиночки другие,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Деревянные, большие.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Как начнут они трещать –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Надо уши закрывать… трещотка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«трещотки»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8. Это вам не погремушка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И не детская игрушка.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Очень радует всех нас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Деревянный … маракас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«маракасы»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9. Бьют друг друга – тук-тук-тук –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И слышат все красивый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звук… палочки </w:t>
      </w:r>
      <w:r w:rsidRPr="00B21AA6">
        <w:rPr>
          <w:rFonts w:ascii="Times New Roman" w:hAnsi="Times New Roman" w:cs="Times New Roman"/>
          <w:sz w:val="28"/>
          <w:szCs w:val="28"/>
        </w:rPr>
        <w:t>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«ритмические палочки»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10. Раззвонились молодцы,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Удалые … бубенцы (показ слайда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«бубенцы»</w:t>
      </w:r>
      <w:r w:rsidRPr="00B21AA6">
        <w:rPr>
          <w:rFonts w:ascii="Times New Roman" w:hAnsi="Times New Roman" w:cs="Times New Roman"/>
          <w:sz w:val="28"/>
          <w:szCs w:val="28"/>
        </w:rPr>
        <w:t>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Ребята, вам нравятся все эти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музыкальные инструменты</w:t>
      </w:r>
      <w:r w:rsidRPr="00B21AA6">
        <w:rPr>
          <w:rFonts w:ascii="Times New Roman" w:hAnsi="Times New Roman" w:cs="Times New Roman"/>
          <w:sz w:val="28"/>
          <w:szCs w:val="28"/>
        </w:rPr>
        <w:t>?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(дети отвечают)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Очень любят дети наши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Больше, чем любую кашу,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Ложки, румбы, треугольник,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Маракасы, колокольчик.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Любят и металлофон,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Потому что звонкий он.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А ещё на бубне утром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lastRenderedPageBreak/>
        <w:t>Любят дети постучать…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 это время папе с мамой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Очень хочется поспать.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 xml:space="preserve">А если эти инструменты собрать сразу все </w:t>
      </w:r>
      <w:proofErr w:type="gramStart"/>
      <w:r w:rsidRPr="00B21AA6">
        <w:rPr>
          <w:rFonts w:ascii="Times New Roman" w:hAnsi="Times New Roman" w:cs="Times New Roman"/>
          <w:sz w:val="28"/>
          <w:szCs w:val="28"/>
        </w:rPr>
        <w:t>вместе?.</w:t>
      </w:r>
      <w:proofErr w:type="gramEnd"/>
      <w:r w:rsidRPr="00B21AA6">
        <w:rPr>
          <w:rFonts w:ascii="Times New Roman" w:hAnsi="Times New Roman" w:cs="Times New Roman"/>
          <w:sz w:val="28"/>
          <w:szCs w:val="28"/>
        </w:rPr>
        <w:t xml:space="preserve"> Хотите послушать, что получится? Берите инструменты, ребята!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(дети берут инструменты и встают перед зрителями)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Полюбуйтесь на оркестр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Инструменты хороши!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b/>
          <w:bCs/>
          <w:sz w:val="28"/>
          <w:szCs w:val="28"/>
        </w:rPr>
        <w:t>Виртуозы-музыканты –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Это наши малыши!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B21AA6">
        <w:rPr>
          <w:rFonts w:ascii="Times New Roman" w:hAnsi="Times New Roman" w:cs="Times New Roman"/>
          <w:sz w:val="28"/>
          <w:szCs w:val="28"/>
        </w:rPr>
        <w:t>: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(поочерёдно рассказывают про свой инструмент)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1. Вот красивый, звонкий бубен!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Он в руках молчать не будет!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играет на бубне)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2. Словно дружные ладошки,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Застучали наши ложки!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играет на ложках)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3. А вот это – палочки,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Палочки-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стукалочки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>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стучит палочками)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4. Как трещотка затрещит –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Всех сегодня удивит!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играет на трещотке)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5. Издаёт прекрасный звон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Звонкий наш металлофон!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играет глиссандо на металлофоне)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6. Это – братья-сорванцы,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21AA6">
        <w:rPr>
          <w:rFonts w:ascii="Times New Roman" w:hAnsi="Times New Roman" w:cs="Times New Roman"/>
          <w:sz w:val="28"/>
          <w:szCs w:val="28"/>
        </w:rPr>
        <w:t>Колокольцы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>-бубенцы!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звенит бубенцами)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7. Будет здесь играть для вас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Деревянный маракас!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играет на маракасах)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8. В треугольники ударим –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Радость всем гостям подарим!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играет на треугольнике)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9. Дили-дон! Дили-дон!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Слышен звон со всех сторон!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Колокольчик так звенит,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Словно ручеёк журчит.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(Ребёнок звенит колокольчиком)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Дети хором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Мы для вас сыграем дружно,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Вам лишь только хлопать нужно!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Дети играют в оркестре.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«Московская кадриль»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Молодцы, ребятки!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(обращается к гостям)</w:t>
      </w:r>
      <w:r w:rsidRPr="00B21AA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21AA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21AA6">
        <w:rPr>
          <w:rFonts w:ascii="Times New Roman" w:hAnsi="Times New Roman" w:cs="Times New Roman"/>
          <w:sz w:val="28"/>
          <w:szCs w:val="28"/>
        </w:rPr>
        <w:t xml:space="preserve"> вам понравилось, как играют наши дети? В нашем детском саду не только дети, но и взрослые очень любят играть на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музыкальных инструментах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Послушайте в их исполнении финскую польку, которая называется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«Летка-Енька»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lastRenderedPageBreak/>
        <w:t>Воспитатели исполняют польку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«Летка-Енька»</w:t>
      </w:r>
      <w:r w:rsidRPr="00B21AA6">
        <w:rPr>
          <w:rFonts w:ascii="Times New Roman" w:hAnsi="Times New Roman" w:cs="Times New Roman"/>
          <w:sz w:val="28"/>
          <w:szCs w:val="28"/>
        </w:rPr>
        <w:t>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21AA6">
        <w:rPr>
          <w:rFonts w:ascii="Times New Roman" w:hAnsi="Times New Roman" w:cs="Times New Roman"/>
          <w:sz w:val="28"/>
          <w:szCs w:val="28"/>
        </w:rPr>
        <w:t>: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Вот как весело мы сегодня провели вечер! Вы хотите научиться делать какой-нибудь другой инструмент? Хорошо! В следующий раз мы будем с вами делать колокольчики. А теперь нам пришла пора прощаться. </w:t>
      </w:r>
      <w:r w:rsidRPr="00B21AA6">
        <w:rPr>
          <w:rFonts w:ascii="Times New Roman" w:hAnsi="Times New Roman" w:cs="Times New Roman"/>
          <w:sz w:val="28"/>
          <w:szCs w:val="28"/>
          <w:u w:val="single"/>
        </w:rPr>
        <w:t>Скажем гостям</w:t>
      </w:r>
      <w:r w:rsidRPr="00B21AA6">
        <w:rPr>
          <w:rFonts w:ascii="Times New Roman" w:hAnsi="Times New Roman" w:cs="Times New Roman"/>
          <w:sz w:val="28"/>
          <w:szCs w:val="28"/>
        </w:rPr>
        <w:t>: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«До свидания, до новых встреч»</w:t>
      </w:r>
      <w:r w:rsidRPr="00B21AA6">
        <w:rPr>
          <w:rFonts w:ascii="Times New Roman" w:hAnsi="Times New Roman" w:cs="Times New Roman"/>
          <w:sz w:val="28"/>
          <w:szCs w:val="28"/>
        </w:rPr>
        <w:t>!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i/>
          <w:iCs/>
          <w:sz w:val="28"/>
          <w:szCs w:val="28"/>
        </w:rPr>
        <w:t>(дети прощаются и уходят в группу)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1. 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«От рождения до школы»</w:t>
      </w:r>
      <w:r w:rsidRPr="00B21AA6">
        <w:rPr>
          <w:rFonts w:ascii="Times New Roman" w:hAnsi="Times New Roman" w:cs="Times New Roman"/>
          <w:sz w:val="28"/>
          <w:szCs w:val="28"/>
        </w:rPr>
        <w:t xml:space="preserve">. Примерная основная общеобразовательная программа дошкольного образования / под ред. Н. Е. 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 xml:space="preserve">, Т. С. Комаровой, М. А. Васильевой. - </w:t>
      </w:r>
      <w:proofErr w:type="gramStart"/>
      <w:r w:rsidRPr="00B21AA6">
        <w:rPr>
          <w:rFonts w:ascii="Times New Roman" w:hAnsi="Times New Roman" w:cs="Times New Roman"/>
          <w:sz w:val="28"/>
          <w:szCs w:val="28"/>
        </w:rPr>
        <w:t>М. :</w:t>
      </w:r>
      <w:proofErr w:type="gramEnd"/>
      <w:r w:rsidRPr="00B21AA6">
        <w:rPr>
          <w:rFonts w:ascii="Times New Roman" w:hAnsi="Times New Roman" w:cs="Times New Roman"/>
          <w:sz w:val="28"/>
          <w:szCs w:val="28"/>
        </w:rPr>
        <w:t xml:space="preserve"> Мозаика-Синтез, 2011.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>, М. Б. </w:t>
      </w:r>
      <w:r w:rsidRPr="00B21AA6">
        <w:rPr>
          <w:rFonts w:ascii="Times New Roman" w:hAnsi="Times New Roman" w:cs="Times New Roman"/>
          <w:b/>
          <w:bCs/>
          <w:sz w:val="28"/>
          <w:szCs w:val="28"/>
        </w:rPr>
        <w:t>Музыкальное</w:t>
      </w:r>
      <w:r w:rsidRPr="00B21AA6">
        <w:rPr>
          <w:rFonts w:ascii="Times New Roman" w:hAnsi="Times New Roman" w:cs="Times New Roman"/>
          <w:sz w:val="28"/>
          <w:szCs w:val="28"/>
        </w:rPr>
        <w:t> </w:t>
      </w:r>
      <w:r w:rsidRPr="00B21AA6">
        <w:rPr>
          <w:rFonts w:ascii="Times New Roman" w:hAnsi="Times New Roman" w:cs="Times New Roman"/>
          <w:sz w:val="28"/>
          <w:szCs w:val="28"/>
          <w:u w:val="single"/>
        </w:rPr>
        <w:t>воспитание в детском саду</w:t>
      </w:r>
      <w:r w:rsidRPr="00B21AA6">
        <w:rPr>
          <w:rFonts w:ascii="Times New Roman" w:hAnsi="Times New Roman" w:cs="Times New Roman"/>
          <w:sz w:val="28"/>
          <w:szCs w:val="28"/>
        </w:rPr>
        <w:t xml:space="preserve">: программа и методические рекомендации / М. Б. </w:t>
      </w:r>
      <w:proofErr w:type="spellStart"/>
      <w:r w:rsidRPr="00B21AA6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Pr="00B21AA6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B21AA6">
        <w:rPr>
          <w:rFonts w:ascii="Times New Roman" w:hAnsi="Times New Roman" w:cs="Times New Roman"/>
          <w:sz w:val="28"/>
          <w:szCs w:val="28"/>
        </w:rPr>
        <w:t>М. :</w:t>
      </w:r>
      <w:proofErr w:type="gramEnd"/>
      <w:r w:rsidRPr="00B21AA6">
        <w:rPr>
          <w:rFonts w:ascii="Times New Roman" w:hAnsi="Times New Roman" w:cs="Times New Roman"/>
          <w:sz w:val="28"/>
          <w:szCs w:val="28"/>
        </w:rPr>
        <w:t xml:space="preserve"> Мозаика-Синтез, 2008.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3. Журнал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B21A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Музыкальный руководитель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:rsidR="004030C5" w:rsidRPr="00B21AA6" w:rsidRDefault="004030C5" w:rsidP="004030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AA6">
        <w:rPr>
          <w:rFonts w:ascii="Times New Roman" w:hAnsi="Times New Roman" w:cs="Times New Roman"/>
          <w:sz w:val="28"/>
          <w:szCs w:val="28"/>
        </w:rPr>
        <w:t>4. Программа 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B21A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Звук-волшебник</w:t>
      </w:r>
      <w:r w:rsidRPr="00B21AA6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B21AA6">
        <w:rPr>
          <w:rFonts w:ascii="Times New Roman" w:hAnsi="Times New Roman" w:cs="Times New Roman"/>
          <w:sz w:val="28"/>
          <w:szCs w:val="28"/>
        </w:rPr>
        <w:t> Т. Девятовой</w:t>
      </w:r>
    </w:p>
    <w:p w:rsidR="00F3306F" w:rsidRPr="00B21AA6" w:rsidRDefault="00F3306F"/>
    <w:sectPr w:rsidR="00F3306F" w:rsidRPr="00B21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63651"/>
    <w:multiLevelType w:val="multilevel"/>
    <w:tmpl w:val="FC04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28"/>
    <w:rsid w:val="004030C5"/>
    <w:rsid w:val="00AA0228"/>
    <w:rsid w:val="00B21AA6"/>
    <w:rsid w:val="00F3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46FA3-EF01-48E4-979A-D4C65112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30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obuchenie-gramote" TargetMode="External"/><Relationship Id="rId5" Type="http://schemas.openxmlformats.org/officeDocument/2006/relationships/hyperlink" Target="https://www.maam.ru/obrazovanie/muzykalnye-scenar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1421</Words>
  <Characters>8106</Characters>
  <Application>Microsoft Office Word</Application>
  <DocSecurity>0</DocSecurity>
  <Lines>67</Lines>
  <Paragraphs>19</Paragraphs>
  <ScaleCrop>false</ScaleCrop>
  <Company/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Image&amp;Matros ®</cp:lastModifiedBy>
  <cp:revision>3</cp:revision>
  <dcterms:created xsi:type="dcterms:W3CDTF">2024-05-17T09:21:00Z</dcterms:created>
  <dcterms:modified xsi:type="dcterms:W3CDTF">2024-05-19T14:25:00Z</dcterms:modified>
</cp:coreProperties>
</file>