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90B" w:rsidRPr="009376F0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9376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C2690B" w:rsidRDefault="00C2690B" w:rsidP="00C2690B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Непосредственно образовательная деятельность</w:t>
      </w:r>
    </w:p>
    <w:p w:rsidR="00C2690B" w:rsidRDefault="00C2690B" w:rsidP="00C269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 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средней группе  </w:t>
      </w:r>
    </w:p>
    <w:p w:rsidR="00C2690B" w:rsidRDefault="00C2690B" w:rsidP="00C269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по речевому развитию</w:t>
      </w:r>
    </w:p>
    <w:p w:rsidR="00C2690B" w:rsidRDefault="00C2690B" w:rsidP="00C269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Cs/>
          <w:color w:val="333333"/>
          <w:sz w:val="28"/>
          <w:szCs w:val="28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/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  <w:t>Здравствуй лес, мы попали в край чудес</w:t>
      </w:r>
      <w:r>
        <w:rPr>
          <w:rFonts w:ascii="Times New Roman" w:eastAsia="Times New Roman" w:hAnsi="Times New Roman"/>
          <w:b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.</w:t>
      </w: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righ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righ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E64F50" w:rsidRPr="00E64F50" w:rsidRDefault="00C2690B" w:rsidP="00C2690B">
      <w:pPr>
        <w:shd w:val="clear" w:color="auto" w:fill="FFFFFF"/>
        <w:spacing w:before="225" w:after="225" w:line="240" w:lineRule="auto"/>
        <w:jc w:val="righ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64F5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Составитель: </w:t>
      </w:r>
      <w:r w:rsidR="00E64F50" w:rsidRPr="00E64F5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Воспитатель </w:t>
      </w:r>
      <w:r w:rsidRPr="00E64F5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Ильина</w:t>
      </w:r>
    </w:p>
    <w:p w:rsidR="00C2690B" w:rsidRPr="00E64F50" w:rsidRDefault="00E64F50" w:rsidP="00E64F50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C2690B" w:rsidRPr="00E64F5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Н</w:t>
      </w:r>
      <w:r w:rsidRPr="00E64F5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аталья </w:t>
      </w:r>
      <w:r w:rsidR="00C2690B" w:rsidRPr="00E64F5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</w:t>
      </w:r>
      <w:r w:rsidRPr="00E64F5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натольевна</w:t>
      </w:r>
      <w:r w:rsidR="00C2690B" w:rsidRPr="00E64F5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C2690B" w:rsidRPr="009376F0" w:rsidRDefault="004A5C88" w:rsidP="00C269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9376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с. Павловск 2021</w:t>
      </w:r>
    </w:p>
    <w:p w:rsidR="00C2690B" w:rsidRDefault="00C2690B" w:rsidP="00C2690B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Программное содержание: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1.Обучающие задачи.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Совершенствовать речь как средство общения, умение использовать разные части речи в точном соответствии с их значением и целью высказывания.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Формировать элементарное представление о предложениях, их структуре.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2.Развивающие задачи.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Развивать умение составлять рассказы по картине.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Развивать  целенаправленное внимание, зрительную фиксацию.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3. Воспитывающие задачи.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Воспитывать доброжелательность в общении со сверстниками и взрослыми.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Воспитывать любознательность и наблюдательность при знакомстве с многообразием окружающего мира.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: показать знания и умения детей, полученных на занятиях по развитию речи и окружающему миру в течение года: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знание названий грибов;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классификация съедобных и ядовитых грибов для человека;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соотнесение предметов по размеру: большой – маленький;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образование слов ласкательно-уменьшительной формы;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- объяснение названий грибов: подосиновик – растет 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под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осиной;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знание названий ягод;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образование названия варенья, отталкиваясь от названия ягод.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Материал и оборудование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: картинки с изображением  грибов, лесных и садовых ягод, лесных зверей, макеты деревьев,  две корзины: большого и маленького размера, мольберт,</w:t>
      </w: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 xml:space="preserve"> маленькие кусочки искусственного или натурального меха.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 </w:t>
      </w:r>
    </w:p>
    <w:p w:rsidR="00C2690B" w:rsidRDefault="00C2690B" w:rsidP="00C2690B">
      <w:pPr>
        <w:shd w:val="clear" w:color="auto" w:fill="FFFFFF"/>
        <w:spacing w:before="90" w:after="90" w:line="240" w:lineRule="auto"/>
        <w:ind w:left="450"/>
        <w:rPr>
          <w:rFonts w:ascii="Times New Roman" w:eastAsia="Times New Roman" w:hAnsi="Times New Roman"/>
          <w:b/>
          <w:bCs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03F50"/>
          <w:sz w:val="28"/>
          <w:szCs w:val="28"/>
          <w:lang w:eastAsia="ru-RU"/>
        </w:rPr>
        <w:t>Ход занятия:</w:t>
      </w:r>
    </w:p>
    <w:p w:rsidR="00C2690B" w:rsidRDefault="00C2690B" w:rsidP="00C269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Воспитатель: Дети, вы сегодня крепко спали?</w:t>
      </w:r>
    </w:p>
    <w:p w:rsidR="00C2690B" w:rsidRDefault="00C2690B" w:rsidP="00C269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Без капризов утром встали?</w:t>
      </w:r>
    </w:p>
    <w:p w:rsidR="00C2690B" w:rsidRDefault="00C2690B" w:rsidP="00C269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 друг другу улыбнитесь</w:t>
      </w:r>
    </w:p>
    <w:p w:rsidR="00C2690B" w:rsidRDefault="00C2690B" w:rsidP="00C269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ко мне все повернитесь.</w:t>
      </w:r>
    </w:p>
    <w:p w:rsidR="00C2690B" w:rsidRDefault="00C2690B" w:rsidP="00C269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Поприветствуйте друг друга улыбкой, этим мы пожелаем счастливого и удачного путешествия. – А вы любите путешествовать? </w:t>
      </w:r>
      <w:r>
        <w:rPr>
          <w:iCs/>
          <w:color w:val="000000"/>
          <w:sz w:val="28"/>
          <w:szCs w:val="28"/>
        </w:rPr>
        <w:t>(Да)</w:t>
      </w:r>
    </w:p>
    <w:p w:rsidR="00C2690B" w:rsidRDefault="00C2690B" w:rsidP="00C269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А куда мы отправимся в путь сегодня, вы узнаете, когда отгадаете загадку: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 xml:space="preserve"> Богатырь стоит богат,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Угощает всех ребят: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Ваню-земляникой</w:t>
      </w:r>
      <w:proofErr w:type="gramEnd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,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Таню-костяникой</w:t>
      </w:r>
      <w:proofErr w:type="gramEnd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,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Машеньку-орешком</w:t>
      </w:r>
      <w:proofErr w:type="gramEnd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,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Петю-сыроежкой</w:t>
      </w:r>
      <w:proofErr w:type="gramEnd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,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Катеньку-малиной</w:t>
      </w:r>
      <w:proofErr w:type="gramEnd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,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 xml:space="preserve">А </w:t>
      </w:r>
      <w:proofErr w:type="gramStart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Васю-хворостиной</w:t>
      </w:r>
      <w:proofErr w:type="gramEnd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(Лес)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Воспитатель: Правильно</w:t>
      </w:r>
      <w:proofErr w:type="gramStart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ребята, Мы сегодня  отправляемся путешествовать в лес .</w:t>
      </w:r>
    </w:p>
    <w:p w:rsidR="00C2690B" w:rsidRDefault="00C2690B" w:rsidP="00C269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Но  сначала  вспомним, правила поведения в лесу. </w:t>
      </w:r>
      <w:r>
        <w:rPr>
          <w:iCs/>
          <w:color w:val="000000"/>
          <w:sz w:val="28"/>
          <w:szCs w:val="28"/>
        </w:rPr>
        <w:t>(Показ карточек о правилах поведения в лесу, дети комментируют).</w:t>
      </w:r>
    </w:p>
    <w:p w:rsidR="00C2690B" w:rsidRDefault="00C2690B" w:rsidP="00C269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 кричи, не пугай животных</w:t>
      </w:r>
      <w:proofErr w:type="gramStart"/>
      <w:r>
        <w:rPr>
          <w:color w:val="000000"/>
          <w:sz w:val="28"/>
          <w:szCs w:val="28"/>
        </w:rPr>
        <w:t xml:space="preserve"> ;</w:t>
      </w:r>
      <w:proofErr w:type="gramEnd"/>
    </w:p>
    <w:p w:rsidR="00C2690B" w:rsidRDefault="00C2690B" w:rsidP="00C269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 рви цветы;</w:t>
      </w:r>
    </w:p>
    <w:p w:rsidR="00C2690B" w:rsidRDefault="00C2690B" w:rsidP="00C269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 ломай зря деревья;</w:t>
      </w:r>
    </w:p>
    <w:p w:rsidR="00C2690B" w:rsidRDefault="00C2690B" w:rsidP="00C269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 разжигай костёр;</w:t>
      </w:r>
    </w:p>
    <w:p w:rsidR="00C2690B" w:rsidRDefault="00C2690B" w:rsidP="00C2690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 сори, убирай за собой мусор.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А теперь оправляемся в путь. Друг за другом становитесь.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Мы шагаем по дороге,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Поднимай повыше ноги.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Веселей шагайте,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И никто не отставайте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 xml:space="preserve">Приходят на полянку. 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iCs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303F50"/>
          <w:sz w:val="28"/>
          <w:szCs w:val="28"/>
          <w:lang w:eastAsia="ru-RU"/>
        </w:rPr>
        <w:t>На мольберте картинки с изображением зайца, белки и медведя.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Воспитатель: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 xml:space="preserve">- Назовите зверей, которых  вы видите на картинках (заяц, белка, медведь) 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- Назовите части тела зайца (</w:t>
      </w:r>
      <w:r>
        <w:rPr>
          <w:rFonts w:ascii="Times New Roman" w:eastAsia="Times New Roman" w:hAnsi="Times New Roman"/>
          <w:iCs/>
          <w:color w:val="303F50"/>
          <w:sz w:val="28"/>
          <w:szCs w:val="28"/>
          <w:lang w:eastAsia="ru-RU"/>
        </w:rPr>
        <w:t>хвост, туловище, лапки, шея, голова, уши).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- Какая у белки шерстка (</w:t>
      </w:r>
      <w:r>
        <w:rPr>
          <w:rFonts w:ascii="Times New Roman" w:eastAsia="Times New Roman" w:hAnsi="Times New Roman"/>
          <w:iCs/>
          <w:color w:val="303F50"/>
          <w:sz w:val="28"/>
          <w:szCs w:val="28"/>
          <w:lang w:eastAsia="ru-RU"/>
        </w:rPr>
        <w:t>рыжая, пушистая, тёплая и проч.</w:t>
      </w: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iCs/>
          <w:color w:val="303F50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хвост (</w:t>
      </w:r>
      <w:r>
        <w:rPr>
          <w:rFonts w:ascii="Times New Roman" w:eastAsia="Times New Roman" w:hAnsi="Times New Roman"/>
          <w:iCs/>
          <w:color w:val="303F50"/>
          <w:sz w:val="28"/>
          <w:szCs w:val="28"/>
          <w:lang w:eastAsia="ru-RU"/>
        </w:rPr>
        <w:t>пушистый, рыжий, большой, пышный и т.д.</w:t>
      </w: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), глаза (</w:t>
      </w:r>
      <w:r>
        <w:rPr>
          <w:rFonts w:ascii="Times New Roman" w:eastAsia="Times New Roman" w:hAnsi="Times New Roman"/>
          <w:iCs/>
          <w:color w:val="303F50"/>
          <w:sz w:val="28"/>
          <w:szCs w:val="28"/>
          <w:lang w:eastAsia="ru-RU"/>
        </w:rPr>
        <w:t>круглые, чёрные</w:t>
      </w:r>
      <w:proofErr w:type="gramStart"/>
      <w:r>
        <w:rPr>
          <w:rFonts w:ascii="Times New Roman" w:eastAsia="Times New Roman" w:hAnsi="Times New Roman"/>
          <w:iCs/>
          <w:color w:val="303F5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)</w:t>
      </w:r>
      <w:proofErr w:type="gramEnd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,  нос (</w:t>
      </w:r>
      <w:r>
        <w:rPr>
          <w:rFonts w:ascii="Times New Roman" w:eastAsia="Times New Roman" w:hAnsi="Times New Roman"/>
          <w:iCs/>
          <w:color w:val="303F50"/>
          <w:sz w:val="28"/>
          <w:szCs w:val="28"/>
          <w:lang w:eastAsia="ru-RU"/>
        </w:rPr>
        <w:t>чёрный, маленький</w:t>
      </w: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).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- Назовите части тела медведя.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- Какого цвета шерсть у медведя?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- Какие у него уши, лапы?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iCs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303F50"/>
          <w:sz w:val="28"/>
          <w:szCs w:val="28"/>
          <w:lang w:eastAsia="ru-RU"/>
        </w:rPr>
        <w:lastRenderedPageBreak/>
        <w:t>Воспитатель раздаёт детям кусочки искусственного меха и предлагает пощупать их, погладить, помять в руках. Тут же даётся характеристика меха: пушистый, мягкий, нежный, теплый, лохматый и т.д.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 xml:space="preserve">Воспитатель: Молодцы ребята, а куда идти дальше? Мы, наверное, заблудились. Посмотрите, кто это в кустах прячется? Да это же зайчик.   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Ребята, поздоровайтесь с зайчиком.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Воспитатель: Зайчик, мы с ребятами заблудились в лесу. Помоги нам, пожалуйста, найти дорогу в детский сад.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 xml:space="preserve">Зайчик: Помогу, если вы выполните мое задание. </w:t>
      </w:r>
    </w:p>
    <w:p w:rsidR="00C2690B" w:rsidRDefault="00C2690B" w:rsidP="00C2690B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В лесу живет много  животных, я буду называть вам животного, а вы  назовете  ласково этого животного.</w:t>
      </w:r>
    </w:p>
    <w:p w:rsidR="00C2690B" w:rsidRDefault="00C2690B" w:rsidP="00C2690B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1. Лиса - лисенок,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2. Волк - волчонок,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3. Медведь - медвежонок, 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4. Белка - бельчонок, 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5. Заяц - зайчонок, 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6. Еж - ежонок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7. Лось - лосенок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8. Барсук - барсучонок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9. Рысь - рысенок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10. Мышь - мышонок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Зайчик: Молодцы, ребята, справились с заданием. Подскажу куда вам нужно идти дальше. Идите на грибную полянку.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pacing w:after="0" w:line="360" w:lineRule="atLeas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Физкультминутка « Зайка»</w:t>
      </w:r>
    </w:p>
    <w:p w:rsidR="00C2690B" w:rsidRDefault="00C2690B" w:rsidP="00C2690B">
      <w:pPr>
        <w:spacing w:after="360" w:line="360" w:lineRule="atLeas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Скок-поскок, скок-поскок,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Зайка прыгнул на пенек.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Зайцу холодно сидеть,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Нужно лапочки погреть,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Лапки вверх, лапки вниз,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На носочках подтянись,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Лапки ставим на бочок,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На носочках скок-поскок.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А затем вприсядку,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Чтоб не мерзли лапки.        Движения по тексту стихотворения.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Приходят на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полянке, где разложены карточки с изображением грибов.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Воспитатель: Как называются грибы? 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lastRenderedPageBreak/>
        <w:t>Проговаривают названия каждого гриба. По ходу объясняя: если растет под березой, значит подберезовик, лисички – рыжего цвета как лиса, опята – растут на пеньке семейками, под осиной – подосиновик и т. д</w:t>
      </w:r>
      <w:proofErr w:type="gramStart"/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  <w:proofErr w:type="gramEnd"/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Воспитатель: Почему человеку нельзя есть поганки и мухоморы?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На полянке появляется белочка.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Воспитатель: Ребята, поздоровайтесь с белочкой. Белочка помоги нам, пожалуйста, найти дорогу в детский сад.  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Белочка: Помогу, если ребята мне помогут разобрать грибы. Ребята,  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посмотрите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перепутались все грибы : съедобные и несъедобные. Предлагаю вам собрать грибочки по корзинкам: съедобные в большую корзину, несъедобные - в маленькую.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Дети выполняют задания все вместе.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Белочка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: Давайте посмотрим, что вы собрали в корзины. Молодцы, все сделали правильно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за это дам вам подсказку. Идите на полянку с ягодами.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Воспитатель: Теперь идем к поляне с ягодами. Какие ягоды вы здесь видите?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Земляника, малина, смородина, клубника.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На полянке появляется медведь.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333333"/>
          <w:sz w:val="28"/>
          <w:szCs w:val="28"/>
          <w:lang w:eastAsia="ru-RU"/>
        </w:rPr>
        <w:t>Воспитатель: Ребята, поздоровайтесь с медведем.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Медведь  помоги нам, пожалуйста, найти дорогу в детский сад.  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Медведь:  Помогу, если выполните задание.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Назовите правильно, из какой ягоды какое варенье из земляники – земляничное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Из клубники – 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клубничное</w:t>
      </w:r>
      <w:proofErr w:type="gramEnd"/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Из смородины – 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смородиновое</w:t>
      </w:r>
      <w:proofErr w:type="gramEnd"/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Из малины – 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малиновое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 Давайте поиграем.</w:t>
      </w:r>
    </w:p>
    <w:p w:rsidR="00C2690B" w:rsidRDefault="00C2690B" w:rsidP="00C2690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Игра «У медведя </w:t>
      </w:r>
      <w:proofErr w:type="gramStart"/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бору»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Медведь: Молодцы, ребята. Идите по этой тропинке. Она приведет вас в детский сад.  </w:t>
      </w:r>
    </w:p>
    <w:p w:rsidR="00C2690B" w:rsidRDefault="00C2690B" w:rsidP="00C2690B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Молодцы, вы сегодня много поработали, старались. Посмотрите, под пенечком сундучок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внутри книжка о лесе). Ребята, давайте вернемся в группу и я вам почитаю ее.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Наше путешествие в лес заканчивается и нам пора в детский сад.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Друг за другом становитесь </w:t>
      </w:r>
      <w:r>
        <w:rPr>
          <w:rFonts w:ascii="Times New Roman" w:eastAsia="Times New Roman" w:hAnsi="Times New Roman"/>
          <w:iCs/>
          <w:color w:val="303F50"/>
          <w:sz w:val="28"/>
          <w:szCs w:val="28"/>
          <w:lang w:eastAsia="ru-RU"/>
        </w:rPr>
        <w:t>(пошагали)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lastRenderedPageBreak/>
        <w:t>Вместе по лесу идём,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Не спешим, не отстаём.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Дружно, весело идём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Скоро в садик мы придём.</w:t>
      </w:r>
    </w:p>
    <w:p w:rsidR="00C2690B" w:rsidRDefault="00C2690B" w:rsidP="00C2690B">
      <w:pPr>
        <w:shd w:val="clear" w:color="auto" w:fill="FFFFFF"/>
        <w:spacing w:before="90" w:after="90" w:line="240" w:lineRule="auto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303F50"/>
          <w:sz w:val="28"/>
          <w:szCs w:val="28"/>
          <w:lang w:eastAsia="ru-RU"/>
        </w:rPr>
        <w:t>Воспитатель: </w:t>
      </w: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Вот мы и в детском саду. Вам понравилось наше путешествие? Где мы с вами были? С какими животными мы встречались</w:t>
      </w:r>
      <w:proofErr w:type="gramStart"/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?.</w:t>
      </w:r>
      <w:proofErr w:type="gramEnd"/>
    </w:p>
    <w:p w:rsidR="00C2690B" w:rsidRDefault="00C2690B" w:rsidP="00C2690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2690B" w:rsidRDefault="00C2690B" w:rsidP="00C2690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13" w:rsidRDefault="00C80313"/>
    <w:sectPr w:rsidR="00C80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A32"/>
    <w:rsid w:val="00161A32"/>
    <w:rsid w:val="004A5C88"/>
    <w:rsid w:val="009376F0"/>
    <w:rsid w:val="00C2690B"/>
    <w:rsid w:val="00C80313"/>
    <w:rsid w:val="00D22211"/>
    <w:rsid w:val="00E6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69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69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6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942</Words>
  <Characters>5370</Characters>
  <Application>Microsoft Office Word</Application>
  <DocSecurity>0</DocSecurity>
  <Lines>44</Lines>
  <Paragraphs>12</Paragraphs>
  <ScaleCrop>false</ScaleCrop>
  <Company/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2024-03-23T17:17:00Z</dcterms:created>
  <dcterms:modified xsi:type="dcterms:W3CDTF">2024-04-30T19:03:00Z</dcterms:modified>
</cp:coreProperties>
</file>