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71" w:rsidRDefault="00AA554C" w:rsidP="0011167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Коллективно</w:t>
      </w:r>
      <w:r w:rsidR="0009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 w:rsidR="00111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творческое дело (</w:t>
      </w:r>
      <w:r w:rsidR="00111671" w:rsidRPr="00111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КТД</w:t>
      </w:r>
      <w:r w:rsidR="00111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111671" w:rsidRPr="00111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9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патриотическом воспитании</w:t>
      </w:r>
      <w:bookmarkStart w:id="0" w:name="_GoBack"/>
      <w:bookmarkEnd w:id="0"/>
      <w:r w:rsidR="00111671" w:rsidRPr="00111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дошкольников</w:t>
      </w:r>
    </w:p>
    <w:p w:rsidR="00111671" w:rsidRDefault="00111671" w:rsidP="0011167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030" w:rsidRDefault="00905030" w:rsidP="0011167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Составители</w:t>
      </w:r>
      <w:r w:rsidR="00111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05030" w:rsidRDefault="00905030" w:rsidP="0011167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Еремина Т.Н., заведующий МБДОУ д/с «Улыбка»,</w:t>
      </w:r>
      <w:r w:rsidR="00111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05030" w:rsidRDefault="00905030" w:rsidP="0090503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Расторгуева О.А., </w:t>
      </w:r>
    </w:p>
    <w:p w:rsidR="00905030" w:rsidRPr="00111671" w:rsidRDefault="00905030" w:rsidP="0090503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старший</w:t>
      </w:r>
      <w:r w:rsidRPr="00111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111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МБДОУ д/с  «Улыбка»</w:t>
      </w:r>
    </w:p>
    <w:p w:rsidR="00111671" w:rsidRDefault="00111671" w:rsidP="0011167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1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Шевцова И.В., </w:t>
      </w:r>
    </w:p>
    <w:p w:rsidR="00111671" w:rsidRPr="00111671" w:rsidRDefault="00905030" w:rsidP="0011167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старший</w:t>
      </w:r>
      <w:r w:rsidR="00111671" w:rsidRPr="00111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="00111671" w:rsidRPr="00111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МБДОУ д/с  «Улыбка»</w:t>
      </w:r>
    </w:p>
    <w:p w:rsidR="00111671" w:rsidRDefault="00111671" w:rsidP="0011167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9F3" w:rsidRPr="00C75E34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  Титульный</w:t>
      </w:r>
    </w:p>
    <w:p w:rsidR="009739F3" w:rsidRPr="009739F3" w:rsidRDefault="009739F3" w:rsidP="00973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российское общество остро ощущает глобальный кризис, охвативший не только экономические и другие сферы, но и самого человека – его сознание, чувства, поведение. Снижается роль моральных норм и критериев, идет ломка сложившихся нравственных ценностей, обесценивание человеческой жизни, рост преступности, поэтому</w:t>
      </w:r>
      <w:r w:rsidR="0057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патриотическое и нравственное воспитание детей становится одним из важных направлений в работе дошкольных образовательных учреждений.</w:t>
      </w:r>
    </w:p>
    <w:p w:rsidR="009739F3" w:rsidRPr="009739F3" w:rsidRDefault="009739F3" w:rsidP="00AE15C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hAnsi="Times New Roman" w:cs="Times New Roman"/>
          <w:sz w:val="28"/>
          <w:szCs w:val="28"/>
        </w:rPr>
        <w:t>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ребёнка, на его эмоциональную и нравственную сферы. Причём такие методы, которые, не казались бы ребёнку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9739F3" w:rsidRPr="00AE15CC" w:rsidRDefault="009739F3" w:rsidP="009739F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1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2</w:t>
      </w:r>
    </w:p>
    <w:p w:rsidR="009739F3" w:rsidRPr="00032F6D" w:rsidRDefault="009739F3" w:rsidP="00032F6D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9739F3">
        <w:rPr>
          <w:rFonts w:ascii="Times New Roman" w:hAnsi="Times New Roman" w:cs="Times New Roman"/>
          <w:sz w:val="28"/>
          <w:szCs w:val="28"/>
        </w:rPr>
        <w:t xml:space="preserve">- </w:t>
      </w:r>
      <w:r w:rsidRPr="00032F6D">
        <w:rPr>
          <w:rFonts w:ascii="Times New Roman" w:hAnsi="Times New Roman" w:cs="Times New Roman"/>
          <w:i/>
          <w:sz w:val="24"/>
          <w:szCs w:val="28"/>
        </w:rPr>
        <w:t>ММО младших групп:</w:t>
      </w:r>
    </w:p>
    <w:p w:rsidR="009739F3" w:rsidRPr="00032F6D" w:rsidRDefault="009739F3" w:rsidP="00032F6D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032F6D">
        <w:rPr>
          <w:rFonts w:ascii="Times New Roman" w:hAnsi="Times New Roman" w:cs="Times New Roman"/>
          <w:i/>
          <w:sz w:val="24"/>
          <w:szCs w:val="28"/>
        </w:rPr>
        <w:t xml:space="preserve"> «Маленькие патриоты своей страны!»</w:t>
      </w:r>
    </w:p>
    <w:p w:rsidR="009739F3" w:rsidRPr="00032F6D" w:rsidRDefault="009739F3" w:rsidP="00032F6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032F6D">
        <w:rPr>
          <w:rFonts w:ascii="Times New Roman" w:hAnsi="Times New Roman" w:cs="Times New Roman"/>
          <w:i/>
          <w:sz w:val="24"/>
          <w:szCs w:val="28"/>
        </w:rPr>
        <w:t>- ММО средних  и старших групп: «Мой край для меня это Родина! А родина это Алтай! Формирование экологической культуры посредством ознакомления дошкольников с природой родного края»</w:t>
      </w:r>
    </w:p>
    <w:p w:rsidR="009739F3" w:rsidRPr="00032F6D" w:rsidRDefault="009739F3" w:rsidP="00032F6D">
      <w:pPr>
        <w:spacing w:after="0" w:line="240" w:lineRule="auto"/>
        <w:textAlignment w:val="baseline"/>
        <w:outlineLvl w:val="4"/>
        <w:rPr>
          <w:rFonts w:ascii="Times New Roman" w:hAnsi="Times New Roman" w:cs="Times New Roman"/>
          <w:i/>
          <w:color w:val="222222"/>
          <w:sz w:val="24"/>
          <w:szCs w:val="28"/>
        </w:rPr>
      </w:pPr>
      <w:r w:rsidRPr="00032F6D">
        <w:rPr>
          <w:rFonts w:ascii="Times New Roman" w:hAnsi="Times New Roman" w:cs="Times New Roman"/>
          <w:i/>
          <w:sz w:val="24"/>
          <w:szCs w:val="28"/>
        </w:rPr>
        <w:t xml:space="preserve">- ММО подготовительных групп: </w:t>
      </w:r>
      <w:hyperlink r:id="rId8" w:tgtFrame="_blank" w:history="1">
        <w:r w:rsidRPr="00032F6D">
          <w:rPr>
            <w:rFonts w:ascii="Times New Roman" w:hAnsi="Times New Roman" w:cs="Times New Roman"/>
            <w:i/>
            <w:sz w:val="24"/>
            <w:szCs w:val="28"/>
          </w:rPr>
          <w:t>«Добрые сердца» (волонтерское движение в ДОУ)</w:t>
        </w:r>
      </w:hyperlink>
    </w:p>
    <w:p w:rsidR="009739F3" w:rsidRPr="009739F3" w:rsidRDefault="009739F3" w:rsidP="009739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2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Правильная организация работы по патриотическому воспитанию детей дошкольного возраста основана, прежде всего, на знании психологических особенностей и возрастных возможностей детей этого возраста. Поэтому мы разделили на три возрастные группы: младшие, средние и старшие,  подготовительные, к которым относится </w:t>
      </w:r>
      <w:proofErr w:type="gramStart"/>
      <w:r w:rsidRPr="00032F6D">
        <w:rPr>
          <w:rFonts w:ascii="Times New Roman" w:hAnsi="Times New Roman" w:cs="Times New Roman"/>
          <w:color w:val="000000" w:themeColor="text1"/>
          <w:sz w:val="28"/>
          <w:szCs w:val="28"/>
        </w:rPr>
        <w:t>разновозрастная</w:t>
      </w:r>
      <w:proofErr w:type="gramEnd"/>
      <w:r w:rsidRPr="00032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2F6D"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proofErr w:type="spellEnd"/>
      <w:r w:rsidRPr="00032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«Лучики».</w:t>
      </w:r>
    </w:p>
    <w:p w:rsidR="00E72067" w:rsidRPr="00E72067" w:rsidRDefault="00E72067" w:rsidP="00973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1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(тема РИП «</w:t>
      </w:r>
      <w:r w:rsidRPr="00E72067">
        <w:rPr>
          <w:rFonts w:ascii="Times New Roman" w:hAnsi="Times New Roman" w:cs="Times New Roman"/>
          <w:i/>
          <w:sz w:val="26"/>
          <w:szCs w:val="26"/>
        </w:rPr>
        <w:t>Технология коллективно-творческой деятельности (КТД) как средство патриотического воспитания детей дошкольного возраста в условиях внедрения и реализации Федеральной программы воспитания</w:t>
      </w:r>
      <w:r>
        <w:rPr>
          <w:rFonts w:ascii="Times New Roman" w:hAnsi="Times New Roman" w:cs="Times New Roman"/>
          <w:i/>
          <w:sz w:val="26"/>
          <w:szCs w:val="26"/>
        </w:rPr>
        <w:t>»</w:t>
      </w:r>
      <w:r w:rsidRPr="00E72067">
        <w:rPr>
          <w:rFonts w:ascii="Times New Roman" w:hAnsi="Times New Roman" w:cs="Times New Roman"/>
          <w:i/>
          <w:sz w:val="26"/>
          <w:szCs w:val="26"/>
        </w:rPr>
        <w:t>)</w:t>
      </w:r>
    </w:p>
    <w:p w:rsidR="009739F3" w:rsidRPr="00032F6D" w:rsidRDefault="009739F3" w:rsidP="00973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я</w:t>
      </w:r>
      <w:r w:rsidR="0057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рассказать об инновационной</w:t>
      </w: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="0057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формированию гражданско-патриотических основ у дошкольников: </w:t>
      </w:r>
      <w:r w:rsidRPr="00032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коллективное творческое дело</w:t>
      </w: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мы взяли в основу по новой заявке для участия в РИП 2023.</w:t>
      </w:r>
    </w:p>
    <w:p w:rsidR="009739F3" w:rsidRPr="009739F3" w:rsidRDefault="009739F3" w:rsidP="009739F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15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Слайд </w:t>
      </w:r>
      <w:r w:rsidR="00CE65A3" w:rsidRPr="00AE15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Иванов)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А.С. Макаренко считал, что </w:t>
      </w:r>
      <w:r w:rsidRPr="00571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главное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педагогике будущего, </w:t>
      </w:r>
      <w:r w:rsidRPr="00571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существенное отличие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от традиций </w:t>
      </w:r>
      <w:r w:rsidRPr="00571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чрезмерной 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опеки, авторитаризма и «свободного воспитания». А продолжил его педагогическое наследие и стал его последователем академик Игорь Петрович Иванов. 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сотни тысяч педагогов работают по методике И.П. Иванова. </w:t>
      </w:r>
    </w:p>
    <w:p w:rsidR="009739F3" w:rsidRPr="009739F3" w:rsidRDefault="009739F3" w:rsidP="009739F3">
      <w:pPr>
        <w:rPr>
          <w:rFonts w:ascii="Times New Roman" w:hAnsi="Times New Roman" w:cs="Times New Roman"/>
          <w:sz w:val="28"/>
          <w:szCs w:val="28"/>
        </w:rPr>
      </w:pPr>
    </w:p>
    <w:p w:rsidR="009739F3" w:rsidRPr="00AE15CC" w:rsidRDefault="00CE65A3" w:rsidP="009739F3">
      <w:pPr>
        <w:rPr>
          <w:rFonts w:ascii="Times New Roman" w:hAnsi="Times New Roman" w:cs="Times New Roman"/>
          <w:b/>
          <w:sz w:val="28"/>
          <w:szCs w:val="28"/>
        </w:rPr>
      </w:pPr>
      <w:r w:rsidRPr="00AE15CC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  <w:r w:rsidRPr="009739F3">
        <w:rPr>
          <w:rFonts w:ascii="Times New Roman" w:eastAsia="+mn-ea" w:hAnsi="Times New Roman" w:cs="Times New Roman"/>
          <w:color w:val="10302D"/>
          <w:kern w:val="24"/>
          <w:sz w:val="28"/>
          <w:szCs w:val="28"/>
        </w:rPr>
        <w:t xml:space="preserve">В </w:t>
      </w:r>
      <w:r w:rsidR="00032F6D">
        <w:rPr>
          <w:rFonts w:ascii="Times New Roman" w:eastAsia="+mn-ea" w:hAnsi="Times New Roman" w:cs="Times New Roman"/>
          <w:color w:val="10302D"/>
          <w:kern w:val="24"/>
          <w:sz w:val="28"/>
          <w:szCs w:val="28"/>
        </w:rPr>
        <w:t>его книге</w:t>
      </w:r>
      <w:r w:rsidRPr="009739F3">
        <w:rPr>
          <w:rFonts w:ascii="Times New Roman" w:eastAsia="+mn-ea" w:hAnsi="Times New Roman" w:cs="Times New Roman"/>
          <w:color w:val="10302D"/>
          <w:kern w:val="24"/>
          <w:sz w:val="28"/>
          <w:szCs w:val="28"/>
        </w:rPr>
        <w:t> «Энциклопедия коллективных творческих дел» первая глава называется «КТД – не мероприятие, а забота». В ней И.П. Иванов пишет: </w:t>
      </w:r>
      <w:r w:rsidRPr="009739F3">
        <w:rPr>
          <w:rFonts w:ascii="Times New Roman" w:eastAsia="+mn-ea" w:hAnsi="Times New Roman" w:cs="Times New Roman"/>
          <w:i/>
          <w:iCs/>
          <w:color w:val="10302D"/>
          <w:kern w:val="24"/>
          <w:sz w:val="28"/>
          <w:szCs w:val="28"/>
        </w:rPr>
        <w:t>«Суть каждого дела – забота о своем коллективе, друг о друге, об окружающих людях, о далеких друзьях»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«Энциклопедия коллективных творческих дел» известна широким кругам педагогической общественности. Сам сборник</w:t>
      </w:r>
      <w:r w:rsidR="007B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материалы, которые мы собрали вам, я скину на электронные почты</w:t>
      </w:r>
      <w:r w:rsidR="007B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разработки проектов средних- подготовительных групп, которые будут работать по РИП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B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Младшие группы тоже будут работать по патриотическому направлению, но по возрастным особенностям не смогут организовывать работу в форме КТД, поэтому участвовать  в РИП не будут.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проекте мы уже запланировали </w:t>
      </w:r>
      <w:r w:rsidR="00C7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темы коллективно творческих дел</w:t>
      </w:r>
      <w:r w:rsidR="007B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ваша задача будет наполнить их содержанием, оформить</w:t>
      </w:r>
      <w:r w:rsidR="0051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хотите, можно организовать и свои</w:t>
      </w:r>
      <w:r w:rsidR="007B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Обо всем этом мы расскажем на вашем первом заседании. </w:t>
      </w:r>
    </w:p>
    <w:p w:rsidR="00032F6D" w:rsidRDefault="009739F3" w:rsidP="0003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9F3" w:rsidRPr="00AE15CC" w:rsidRDefault="00CE65A3" w:rsidP="00032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5CC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9739F3" w:rsidRPr="002C4419" w:rsidRDefault="009739F3" w:rsidP="00973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44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Коллективно-творческое дело это:</w:t>
      </w:r>
    </w:p>
    <w:p w:rsidR="009739F3" w:rsidRPr="00032F6D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КТД? Понятие «Коллективное Творческое Дело» И.П. Ивановым определялось как </w:t>
      </w:r>
      <w:r w:rsidRPr="00032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социальная</w:t>
      </w: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детской группы, направленная на создание нового продукта (творческого продукта). При этом </w:t>
      </w:r>
      <w:r w:rsidRPr="00032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важно</w:t>
      </w: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этот или похожий продукт </w:t>
      </w:r>
      <w:r w:rsidRPr="00032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уже был когда-либо</w:t>
      </w: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создан, главное, чтобы </w:t>
      </w:r>
      <w:r w:rsidR="00CE65A3" w:rsidRPr="00032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 </w:t>
      </w:r>
      <w:r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детская группа</w:t>
      </w: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32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создавала его впервые</w:t>
      </w: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9F3" w:rsidRPr="00032F6D" w:rsidRDefault="009739F3" w:rsidP="009739F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процессе, направляемом товарищеской воспитательной заботой педагогов, осуществляется нравственное, умственное, физическое, трудовое, эстетическое воспитание, в теснейшем единстве происходит развитие всех сторон личности: познавательно-мировоззренческой, эмоционально-волевой, действенной.</w:t>
      </w:r>
    </w:p>
    <w:p w:rsidR="006C18BA" w:rsidRPr="006C18BA" w:rsidRDefault="009739F3" w:rsidP="006C18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это </w:t>
      </w:r>
      <w:r w:rsidR="006C18BA"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дело</w:t>
      </w:r>
      <w:r w:rsidR="006C18BA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18BA"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занятие, действие</w:t>
      </w:r>
      <w:r w:rsidR="006C18BA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забота  о своем коллективе, друг о друге, об окружающих людях, о далеких друзьях, об улучшении жизни</w:t>
      </w:r>
    </w:p>
    <w:p w:rsidR="006C18BA" w:rsidRDefault="009739F3" w:rsidP="006C18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</w:t>
      </w:r>
      <w:r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коллективное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потому что </w:t>
      </w:r>
      <w:r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ОРГАНИЗУЕТСЯ вместе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ребятами и старшими товарищами</w:t>
      </w:r>
      <w:r w:rsidR="001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(педагогами, родителями)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их общая забота. </w:t>
      </w:r>
    </w:p>
    <w:p w:rsidR="00975C14" w:rsidRPr="006C18BA" w:rsidRDefault="006C18BA" w:rsidP="006C18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9739F3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– </w:t>
      </w:r>
      <w:r w:rsidR="009739F3"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творческое коллективное</w:t>
      </w:r>
      <w:r w:rsidR="009739F3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потому что представляет собой совместный поиск лучших решений жизненно важной задачи, потому что </w:t>
      </w:r>
      <w:r w:rsidR="009739F3"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творится сообща</w:t>
      </w:r>
      <w:r w:rsidR="009739F3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только выполняется, но и </w:t>
      </w:r>
      <w:r w:rsidR="009739F3"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организуется:</w:t>
      </w:r>
      <w:r w:rsidR="009739F3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задумывается, планируется, оценивается. Оно творческое еще и потому, что не может делаться по шаблону, а всегда выступает в разных вариантах, всегда выявляет новые свои 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739F3" w:rsidRPr="00AE15CC" w:rsidRDefault="0000204A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1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7</w:t>
      </w:r>
    </w:p>
    <w:p w:rsidR="009739F3" w:rsidRDefault="00245FE2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КТД направлен на:</w:t>
      </w:r>
      <w:r w:rsidR="0000204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….</w:t>
      </w:r>
    </w:p>
    <w:p w:rsidR="009739F3" w:rsidRPr="006C18BA" w:rsidRDefault="009739F3" w:rsidP="00245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 </w:t>
      </w:r>
      <w:r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может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что-либо делать только в том случае, если </w:t>
      </w:r>
      <w:r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захочет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сделать. Значит</w:t>
      </w:r>
      <w:r w:rsidR="00245FE2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положительно </w:t>
      </w:r>
      <w:r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мотивировать</w:t>
      </w:r>
      <w:r w:rsidR="00245FE2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все многообразие мотивов довольно сложно, поэтому остановимся, для примера на основных мотивах ребенка для участия </w:t>
      </w:r>
      <w:r w:rsidR="00245FE2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коллективных творческих делах - </w:t>
      </w:r>
      <w:r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реализации своих способностей</w:t>
      </w:r>
      <w:r w:rsidR="00245FE2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45FE2"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выиграть</w:t>
      </w:r>
      <w:r w:rsidR="00245FE2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соревновании, </w:t>
      </w:r>
      <w:r w:rsidR="00245FE2"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помочь кому-то</w:t>
      </w:r>
      <w:r w:rsidR="00245FE2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Start"/>
      <w:r w:rsidR="00245FE2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245FE2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</w:t>
      </w:r>
      <w:r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наиболее прост</w:t>
      </w:r>
      <w:r w:rsidR="0000204A"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ые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достижении мотив</w:t>
      </w:r>
      <w:r w:rsidR="0000204A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основанны</w:t>
      </w:r>
      <w:r w:rsidR="0000204A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</w:t>
      </w:r>
      <w:r w:rsidRPr="006C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трицательных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эмоциях.</w:t>
      </w:r>
    </w:p>
    <w:p w:rsidR="009739F3" w:rsidRPr="006C18BA" w:rsidRDefault="002C4419" w:rsidP="009739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9739F3" w:rsidRPr="006C1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очу </w:t>
      </w:r>
      <w:r w:rsidR="00852436" w:rsidRPr="006C1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сказать о </w:t>
      </w:r>
      <w:r w:rsidR="009739F3" w:rsidRPr="006C1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возможностях, которые КТД  дают педагогу –</w:t>
      </w:r>
      <w:r w:rsidR="007A71E8" w:rsidRPr="006C1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739F3" w:rsidRPr="006C18BA" w:rsidRDefault="009739F3" w:rsidP="009739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творческий потенциал;</w:t>
      </w:r>
    </w:p>
    <w:p w:rsidR="009739F3" w:rsidRPr="006C18BA" w:rsidRDefault="009739F3" w:rsidP="009739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совершенствовать </w:t>
      </w:r>
      <w:r w:rsidR="00852436"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свои</w:t>
      </w:r>
      <w:r w:rsidR="00852436"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организаторские способности;</w:t>
      </w:r>
    </w:p>
    <w:p w:rsidR="009739F3" w:rsidRPr="006C18BA" w:rsidRDefault="009739F3" w:rsidP="009739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изучать детский коллектив;</w:t>
      </w:r>
    </w:p>
    <w:p w:rsidR="009739F3" w:rsidRPr="006C18BA" w:rsidRDefault="009739F3" w:rsidP="009739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объединять обучающихся, педагогов, родителей;</w:t>
      </w:r>
    </w:p>
    <w:p w:rsidR="009739F3" w:rsidRPr="006C18BA" w:rsidRDefault="009739F3" w:rsidP="009739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управлять процессом развития личности;</w:t>
      </w:r>
    </w:p>
    <w:p w:rsidR="009739F3" w:rsidRPr="006C18BA" w:rsidRDefault="009739F3" w:rsidP="009739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рефлексивные способности.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5CC" w:rsidRDefault="00AE15CC" w:rsidP="0097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9F3" w:rsidRPr="009739F3" w:rsidRDefault="006C18BA" w:rsidP="0097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8</w:t>
      </w:r>
    </w:p>
    <w:p w:rsidR="009739F3" w:rsidRPr="006C18BA" w:rsidRDefault="009739F3" w:rsidP="009739F3">
      <w:pPr>
        <w:widowControl w:val="0"/>
        <w:spacing w:before="6" w:line="235" w:lineRule="auto"/>
        <w:ind w:left="853" w:right="1324" w:firstLine="138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Существует несколько классификаций КТД:</w:t>
      </w:r>
      <w:r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18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1.По жанру.</w:t>
      </w:r>
    </w:p>
    <w:p w:rsidR="009739F3" w:rsidRPr="006C18BA" w:rsidRDefault="009739F3" w:rsidP="009739F3">
      <w:pPr>
        <w:widowControl w:val="0"/>
        <w:spacing w:before="4" w:line="240" w:lineRule="auto"/>
        <w:ind w:left="853" w:right="1565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18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2.По длительности подготовки и проведения. </w:t>
      </w:r>
    </w:p>
    <w:p w:rsidR="009739F3" w:rsidRPr="009739F3" w:rsidRDefault="009739F3" w:rsidP="009739F3">
      <w:pPr>
        <w:widowControl w:val="0"/>
        <w:spacing w:before="4" w:line="240" w:lineRule="auto"/>
        <w:ind w:left="853" w:right="1565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18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3.По объему.</w:t>
      </w:r>
    </w:p>
    <w:p w:rsidR="009739F3" w:rsidRPr="009739F3" w:rsidRDefault="006C18BA" w:rsidP="009739F3">
      <w:pPr>
        <w:widowControl w:val="0"/>
        <w:spacing w:line="240" w:lineRule="auto"/>
        <w:ind w:left="853" w:right="47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9</w:t>
      </w:r>
    </w:p>
    <w:p w:rsidR="009739F3" w:rsidRPr="009739F3" w:rsidRDefault="002C4419" w:rsidP="009739F3">
      <w:pPr>
        <w:widowControl w:val="0"/>
        <w:spacing w:line="240" w:lineRule="auto"/>
        <w:ind w:left="853" w:right="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слайде вы видите </w:t>
      </w:r>
      <w:r w:rsidR="009739F3" w:rsidRPr="00973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="009739F3" w:rsidRPr="00973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КТД</w:t>
      </w:r>
      <w:r w:rsidR="009739F3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739F3" w:rsidRPr="002C4419" w:rsidRDefault="009739F3" w:rsidP="009202B8">
      <w:pPr>
        <w:widowControl w:val="0"/>
        <w:spacing w:after="0" w:line="240" w:lineRule="auto"/>
        <w:ind w:left="853" w:right="47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739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C4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1.Художественно-эстетические.</w:t>
      </w:r>
    </w:p>
    <w:p w:rsidR="009739F3" w:rsidRPr="002C4419" w:rsidRDefault="009739F3" w:rsidP="009202B8">
      <w:pPr>
        <w:widowControl w:val="0"/>
        <w:spacing w:after="0" w:line="240" w:lineRule="auto"/>
        <w:ind w:left="853" w:right="40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4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2. Интеллектуально-познавательные. </w:t>
      </w:r>
    </w:p>
    <w:p w:rsidR="009739F3" w:rsidRPr="002C4419" w:rsidRDefault="009739F3" w:rsidP="009202B8">
      <w:pPr>
        <w:widowControl w:val="0"/>
        <w:spacing w:after="0" w:line="240" w:lineRule="auto"/>
        <w:ind w:left="853" w:right="40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4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3.Трудовые.</w:t>
      </w:r>
    </w:p>
    <w:p w:rsidR="009739F3" w:rsidRPr="002C4419" w:rsidRDefault="009739F3" w:rsidP="009202B8">
      <w:pPr>
        <w:widowControl w:val="0"/>
        <w:spacing w:after="0" w:line="239" w:lineRule="auto"/>
        <w:ind w:left="853" w:right="456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4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4.Общественно-политические.</w:t>
      </w:r>
    </w:p>
    <w:p w:rsidR="009739F3" w:rsidRPr="002C4419" w:rsidRDefault="009739F3" w:rsidP="009202B8">
      <w:pPr>
        <w:widowControl w:val="0"/>
        <w:tabs>
          <w:tab w:val="left" w:pos="5387"/>
        </w:tabs>
        <w:spacing w:after="0" w:line="239" w:lineRule="auto"/>
        <w:ind w:left="853" w:right="382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4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5. Социально-ориентированные. 6.Спортивные. </w:t>
      </w:r>
    </w:p>
    <w:p w:rsidR="009739F3" w:rsidRPr="002C4419" w:rsidRDefault="009739F3" w:rsidP="009202B8">
      <w:pPr>
        <w:widowControl w:val="0"/>
        <w:tabs>
          <w:tab w:val="left" w:pos="5387"/>
        </w:tabs>
        <w:spacing w:after="0" w:line="239" w:lineRule="auto"/>
        <w:ind w:left="853" w:right="382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4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7.Организаторские. </w:t>
      </w:r>
    </w:p>
    <w:p w:rsidR="009739F3" w:rsidRPr="002C4419" w:rsidRDefault="009739F3" w:rsidP="009202B8">
      <w:pPr>
        <w:widowControl w:val="0"/>
        <w:tabs>
          <w:tab w:val="left" w:pos="5387"/>
        </w:tabs>
        <w:spacing w:after="0" w:line="239" w:lineRule="auto"/>
        <w:ind w:left="853" w:right="382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4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8.Экологические.</w:t>
      </w:r>
    </w:p>
    <w:p w:rsidR="002C4419" w:rsidRPr="009739F3" w:rsidRDefault="009739F3" w:rsidP="002C44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готовых рецептов воспитания не бывает. Один к одному повторить чью-то авторскую идею КТД невозможно, но «схватить» эту идею, почувствовать её и </w:t>
      </w:r>
      <w:r w:rsidRPr="001E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разработать с детьми в обновленном варианте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уже творчество. И у каждого педагога будет КТД иметь свое индивидуальное содержание, даже на одну и ту же тему</w:t>
      </w:r>
      <w:r w:rsidR="002C4419" w:rsidRPr="009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2C4419" w:rsidRPr="009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2C4419" w:rsidRPr="009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проводите конкурс чтецов к 9 мая, чтобы выбрать лучшего</w:t>
      </w:r>
      <w:r w:rsidR="001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участия в конкурсе ДОУ</w:t>
      </w:r>
      <w:r w:rsidR="002C4419" w:rsidRPr="009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каждого воспитателя план КТД будет </w:t>
      </w:r>
      <w:r w:rsidR="002C4419"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одна</w:t>
      </w:r>
      <w:r w:rsidR="002C4419" w:rsidRPr="009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2C4419"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разное</w:t>
      </w:r>
      <w:r w:rsidR="002C4419" w:rsidRPr="009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каждый будет планировать свое наполнение этого дела </w:t>
      </w:r>
      <w:r w:rsidR="002C4419"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</w:t>
      </w:r>
      <w:r w:rsidR="002C4419" w:rsidRPr="009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9F3" w:rsidRPr="009739F3" w:rsidRDefault="006C18BA" w:rsidP="009739F3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10</w:t>
      </w:r>
    </w:p>
    <w:p w:rsidR="009739F3" w:rsidRPr="009739F3" w:rsidRDefault="00C21FE3" w:rsidP="009739F3">
      <w:pPr>
        <w:widowControl w:val="0"/>
        <w:spacing w:line="235" w:lineRule="auto"/>
        <w:ind w:left="24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Рассмотрим м</w:t>
      </w:r>
      <w:r w:rsidR="009739F3"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етодик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</w:t>
      </w:r>
      <w:r w:rsidR="009739F3"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9739F3"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 проведения КТД</w:t>
      </w:r>
    </w:p>
    <w:p w:rsidR="009739F3" w:rsidRPr="009739F3" w:rsidRDefault="009739F3" w:rsidP="003B55EE">
      <w:pPr>
        <w:widowControl w:val="0"/>
        <w:tabs>
          <w:tab w:val="left" w:pos="2280"/>
        </w:tabs>
        <w:spacing w:after="0" w:line="240" w:lineRule="auto"/>
        <w:ind w:right="-13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коллективное творческое дело может проходить от нескольких минут до нескольких недель в зависимости от целей, характера и состава участников.</w:t>
      </w:r>
    </w:p>
    <w:p w:rsidR="009739F3" w:rsidRPr="009739F3" w:rsidRDefault="009739F3" w:rsidP="003B55EE">
      <w:pPr>
        <w:widowControl w:val="0"/>
        <w:spacing w:after="0" w:line="240" w:lineRule="auto"/>
        <w:ind w:right="-56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каждого КТД определяется шестью стадиями коллективного творчества. Я остановлюсь коротко на всех стадиях. </w:t>
      </w:r>
      <w:r w:rsidR="005D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каждой стадии, которые ставит </w:t>
      </w:r>
      <w:proofErr w:type="gramStart"/>
      <w:r w:rsidR="005D1F3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proofErr w:type="gramEnd"/>
      <w:r w:rsidR="005D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на слайде. Я их зачитывать не буду, чтобы не тратить время.</w:t>
      </w:r>
    </w:p>
    <w:p w:rsidR="009739F3" w:rsidRPr="00456F06" w:rsidRDefault="006C18BA" w:rsidP="006C18B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E15CC">
        <w:rPr>
          <w:b/>
          <w:color w:val="111111"/>
          <w:sz w:val="28"/>
          <w:szCs w:val="28"/>
        </w:rPr>
        <w:t>Слайд 11</w:t>
      </w:r>
      <w:r w:rsidR="009739F3" w:rsidRPr="00AE15CC">
        <w:rPr>
          <w:color w:val="111111"/>
          <w:sz w:val="28"/>
          <w:szCs w:val="28"/>
        </w:rPr>
        <w:t xml:space="preserve">  (структура КТД</w:t>
      </w:r>
      <w:proofErr w:type="gramStart"/>
      <w:r w:rsidR="009739F3" w:rsidRPr="00AE15CC">
        <w:rPr>
          <w:color w:val="111111"/>
          <w:sz w:val="28"/>
          <w:szCs w:val="28"/>
        </w:rPr>
        <w:t>)</w:t>
      </w:r>
      <w:r w:rsidR="009739F3" w:rsidRPr="00456F06">
        <w:rPr>
          <w:i/>
          <w:color w:val="111111"/>
          <w:sz w:val="28"/>
          <w:szCs w:val="28"/>
        </w:rPr>
        <w:t>П</w:t>
      </w:r>
      <w:proofErr w:type="gramEnd"/>
      <w:r w:rsidR="009739F3" w:rsidRPr="00456F06">
        <w:rPr>
          <w:i/>
          <w:color w:val="111111"/>
          <w:sz w:val="28"/>
          <w:szCs w:val="28"/>
        </w:rPr>
        <w:t xml:space="preserve">ервая стадия </w:t>
      </w:r>
      <w:r w:rsidR="009739F3" w:rsidRPr="003B55EE">
        <w:rPr>
          <w:i/>
          <w:color w:val="111111"/>
          <w:sz w:val="28"/>
          <w:szCs w:val="28"/>
        </w:rPr>
        <w:t>- предварительная работа.</w:t>
      </w:r>
    </w:p>
    <w:p w:rsidR="009739F3" w:rsidRPr="006C18BA" w:rsidRDefault="009739F3" w:rsidP="006C18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5EE">
        <w:rPr>
          <w:b/>
          <w:color w:val="111111"/>
          <w:sz w:val="28"/>
          <w:szCs w:val="28"/>
        </w:rPr>
        <w:t xml:space="preserve">Первая </w:t>
      </w:r>
      <w:r w:rsidRPr="006C18BA">
        <w:rPr>
          <w:color w:val="111111"/>
          <w:sz w:val="28"/>
          <w:szCs w:val="28"/>
        </w:rPr>
        <w:t xml:space="preserve">стадия - </w:t>
      </w:r>
      <w:r w:rsidRPr="006C18BA">
        <w:rPr>
          <w:b/>
          <w:color w:val="111111"/>
          <w:sz w:val="28"/>
          <w:szCs w:val="28"/>
        </w:rPr>
        <w:t>предварительная работа</w:t>
      </w:r>
      <w:r w:rsidR="00456F06" w:rsidRPr="006C18BA">
        <w:rPr>
          <w:b/>
          <w:color w:val="111111"/>
          <w:sz w:val="28"/>
          <w:szCs w:val="28"/>
        </w:rPr>
        <w:t xml:space="preserve"> </w:t>
      </w:r>
      <w:proofErr w:type="gramStart"/>
      <w:r w:rsidR="00456F06" w:rsidRPr="006C18BA">
        <w:rPr>
          <w:b/>
          <w:color w:val="111111"/>
          <w:sz w:val="28"/>
          <w:szCs w:val="28"/>
        </w:rPr>
        <w:t>коллективное</w:t>
      </w:r>
      <w:proofErr w:type="gramEnd"/>
      <w:r w:rsidR="00456F06" w:rsidRPr="006C18BA">
        <w:rPr>
          <w:b/>
          <w:color w:val="111111"/>
          <w:sz w:val="28"/>
          <w:szCs w:val="28"/>
        </w:rPr>
        <w:t xml:space="preserve"> целеполагание</w:t>
      </w:r>
      <w:r w:rsidRPr="006C18BA">
        <w:rPr>
          <w:b/>
          <w:color w:val="111111"/>
          <w:sz w:val="28"/>
          <w:szCs w:val="28"/>
        </w:rPr>
        <w:t>.</w:t>
      </w:r>
      <w:r w:rsidR="003B55EE">
        <w:rPr>
          <w:b/>
          <w:color w:val="111111"/>
          <w:sz w:val="28"/>
          <w:szCs w:val="28"/>
        </w:rPr>
        <w:t xml:space="preserve"> </w:t>
      </w:r>
      <w:r w:rsidRPr="006C18BA">
        <w:rPr>
          <w:color w:val="111111"/>
          <w:sz w:val="28"/>
          <w:szCs w:val="28"/>
        </w:rPr>
        <w:t>На этой стадии педагог составляет модель будущего КТД, осмысливает воспитательные цели и задачи, анализирует сложившуюся обстановку в детском </w:t>
      </w:r>
      <w:r w:rsidRPr="006C18BA">
        <w:rPr>
          <w:rStyle w:val="a4"/>
          <w:color w:val="111111"/>
          <w:sz w:val="28"/>
          <w:szCs w:val="28"/>
          <w:bdr w:val="none" w:sz="0" w:space="0" w:color="auto" w:frame="1"/>
        </w:rPr>
        <w:t>коллективе</w:t>
      </w:r>
      <w:r w:rsidRPr="006C18BA">
        <w:rPr>
          <w:color w:val="111111"/>
          <w:sz w:val="28"/>
          <w:szCs w:val="28"/>
        </w:rPr>
        <w:t>, определяет место КТД в общей системе воспитательной работы.</w:t>
      </w:r>
    </w:p>
    <w:p w:rsidR="009739F3" w:rsidRPr="009739F3" w:rsidRDefault="009739F3" w:rsidP="00973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18BA">
        <w:rPr>
          <w:color w:val="111111"/>
          <w:sz w:val="28"/>
          <w:szCs w:val="28"/>
        </w:rPr>
        <w:t xml:space="preserve">В конце данной стадии он проводит стартовую беседу, суть которой </w:t>
      </w:r>
      <w:r w:rsidRPr="006C18BA">
        <w:rPr>
          <w:b/>
          <w:color w:val="111111"/>
          <w:sz w:val="28"/>
          <w:szCs w:val="28"/>
        </w:rPr>
        <w:t>заинтересовать будущей работой</w:t>
      </w:r>
      <w:r w:rsidRPr="006C18BA">
        <w:rPr>
          <w:color w:val="111111"/>
          <w:sz w:val="28"/>
          <w:szCs w:val="28"/>
        </w:rPr>
        <w:t xml:space="preserve"> и </w:t>
      </w:r>
      <w:r w:rsidRPr="006C18BA">
        <w:rPr>
          <w:b/>
          <w:color w:val="111111"/>
          <w:sz w:val="28"/>
          <w:szCs w:val="28"/>
        </w:rPr>
        <w:t>получить от детей</w:t>
      </w:r>
      <w:r w:rsidRPr="006C18BA">
        <w:rPr>
          <w:color w:val="111111"/>
          <w:sz w:val="28"/>
          <w:szCs w:val="28"/>
        </w:rPr>
        <w:t xml:space="preserve"> идеи.</w:t>
      </w:r>
    </w:p>
    <w:p w:rsidR="009739F3" w:rsidRPr="003B55EE" w:rsidRDefault="009739F3" w:rsidP="006C18B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9739F3">
        <w:rPr>
          <w:b/>
          <w:color w:val="111111"/>
          <w:sz w:val="28"/>
          <w:szCs w:val="28"/>
        </w:rPr>
        <w:t xml:space="preserve">Слайд </w:t>
      </w:r>
      <w:r w:rsidR="006C18BA">
        <w:rPr>
          <w:b/>
          <w:color w:val="111111"/>
          <w:sz w:val="28"/>
          <w:szCs w:val="28"/>
        </w:rPr>
        <w:t xml:space="preserve">12 </w:t>
      </w:r>
      <w:r w:rsidRPr="00456F06">
        <w:rPr>
          <w:i/>
          <w:color w:val="111111"/>
          <w:sz w:val="28"/>
          <w:szCs w:val="28"/>
        </w:rPr>
        <w:t>Вторая стадия - </w:t>
      </w:r>
      <w:r w:rsidRPr="003B55E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коллективное планирование</w:t>
      </w:r>
      <w:r w:rsidRPr="003B55EE">
        <w:rPr>
          <w:b/>
          <w:i/>
          <w:color w:val="111111"/>
          <w:sz w:val="28"/>
          <w:szCs w:val="28"/>
        </w:rPr>
        <w:t>.</w:t>
      </w:r>
    </w:p>
    <w:p w:rsidR="009739F3" w:rsidRPr="009739F3" w:rsidRDefault="009739F3" w:rsidP="00973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5EE">
        <w:rPr>
          <w:b/>
          <w:color w:val="111111"/>
          <w:sz w:val="28"/>
          <w:szCs w:val="28"/>
        </w:rPr>
        <w:t>Вторая</w:t>
      </w:r>
      <w:r w:rsidRPr="009739F3">
        <w:rPr>
          <w:color w:val="111111"/>
          <w:sz w:val="28"/>
          <w:szCs w:val="28"/>
        </w:rPr>
        <w:t xml:space="preserve"> стадия - </w:t>
      </w:r>
      <w:r w:rsidRPr="009739F3">
        <w:rPr>
          <w:rStyle w:val="a4"/>
          <w:color w:val="111111"/>
          <w:sz w:val="28"/>
          <w:szCs w:val="28"/>
          <w:bdr w:val="none" w:sz="0" w:space="0" w:color="auto" w:frame="1"/>
        </w:rPr>
        <w:t>коллективное планирование</w:t>
      </w:r>
      <w:r w:rsidRPr="009739F3">
        <w:rPr>
          <w:color w:val="111111"/>
          <w:sz w:val="28"/>
          <w:szCs w:val="28"/>
        </w:rPr>
        <w:t>.</w:t>
      </w:r>
    </w:p>
    <w:p w:rsidR="009739F3" w:rsidRPr="009739F3" w:rsidRDefault="009739F3" w:rsidP="00973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F3">
        <w:rPr>
          <w:color w:val="111111"/>
          <w:sz w:val="28"/>
          <w:szCs w:val="28"/>
        </w:rPr>
        <w:t>Составляется общий план работы </w:t>
      </w:r>
      <w:r w:rsidRPr="009739F3">
        <w:rPr>
          <w:rStyle w:val="a4"/>
          <w:color w:val="111111"/>
          <w:sz w:val="28"/>
          <w:szCs w:val="28"/>
          <w:bdr w:val="none" w:sz="0" w:space="0" w:color="auto" w:frame="1"/>
        </w:rPr>
        <w:t>коллектива</w:t>
      </w:r>
      <w:r w:rsidRPr="009739F3">
        <w:rPr>
          <w:color w:val="111111"/>
          <w:sz w:val="28"/>
          <w:szCs w:val="28"/>
        </w:rPr>
        <w:t xml:space="preserve"> и планируется </w:t>
      </w:r>
      <w:proofErr w:type="gramStart"/>
      <w:r w:rsidRPr="009739F3">
        <w:rPr>
          <w:color w:val="111111"/>
          <w:sz w:val="28"/>
          <w:szCs w:val="28"/>
        </w:rPr>
        <w:t>конкретное</w:t>
      </w:r>
      <w:proofErr w:type="gramEnd"/>
      <w:r w:rsidRPr="009739F3">
        <w:rPr>
          <w:color w:val="111111"/>
          <w:sz w:val="28"/>
          <w:szCs w:val="28"/>
        </w:rPr>
        <w:t xml:space="preserve"> КТД</w:t>
      </w:r>
      <w:r w:rsidR="005D1F3D">
        <w:rPr>
          <w:color w:val="111111"/>
          <w:sz w:val="28"/>
          <w:szCs w:val="28"/>
        </w:rPr>
        <w:t xml:space="preserve"> (пишется план, сценарий и </w:t>
      </w:r>
      <w:proofErr w:type="spellStart"/>
      <w:r w:rsidR="005D1F3D">
        <w:rPr>
          <w:color w:val="111111"/>
          <w:sz w:val="28"/>
          <w:szCs w:val="28"/>
        </w:rPr>
        <w:t>т.д</w:t>
      </w:r>
      <w:proofErr w:type="spellEnd"/>
      <w:r w:rsidR="005D1F3D">
        <w:rPr>
          <w:color w:val="111111"/>
          <w:sz w:val="28"/>
          <w:szCs w:val="28"/>
        </w:rPr>
        <w:t>)</w:t>
      </w:r>
      <w:r w:rsidRPr="009739F3">
        <w:rPr>
          <w:color w:val="111111"/>
          <w:sz w:val="28"/>
          <w:szCs w:val="28"/>
        </w:rPr>
        <w:t>.</w:t>
      </w:r>
    </w:p>
    <w:p w:rsidR="009739F3" w:rsidRPr="009739F3" w:rsidRDefault="009739F3" w:rsidP="00973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739F3" w:rsidRPr="003B55EE" w:rsidRDefault="006C18BA" w:rsidP="006C18B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AE15CC">
        <w:rPr>
          <w:b/>
          <w:color w:val="111111"/>
          <w:sz w:val="28"/>
          <w:szCs w:val="28"/>
        </w:rPr>
        <w:t xml:space="preserve">Слайд 13 </w:t>
      </w:r>
      <w:r w:rsidR="009739F3" w:rsidRPr="006C18BA">
        <w:rPr>
          <w:i/>
          <w:color w:val="111111"/>
          <w:sz w:val="28"/>
          <w:szCs w:val="28"/>
        </w:rPr>
        <w:t>Третья стадия - </w:t>
      </w:r>
      <w:r w:rsidR="009739F3" w:rsidRPr="003B55E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коллективная подготовка КТД</w:t>
      </w:r>
      <w:r w:rsidR="009739F3" w:rsidRPr="003B55EE">
        <w:rPr>
          <w:b/>
          <w:i/>
          <w:color w:val="111111"/>
          <w:sz w:val="28"/>
          <w:szCs w:val="28"/>
        </w:rPr>
        <w:t>.</w:t>
      </w:r>
    </w:p>
    <w:p w:rsidR="009739F3" w:rsidRPr="009739F3" w:rsidRDefault="009739F3" w:rsidP="00973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F3">
        <w:rPr>
          <w:color w:val="111111"/>
          <w:sz w:val="28"/>
          <w:szCs w:val="28"/>
        </w:rPr>
        <w:t xml:space="preserve">Самая </w:t>
      </w:r>
      <w:r w:rsidRPr="003B55EE">
        <w:rPr>
          <w:b/>
          <w:color w:val="111111"/>
          <w:sz w:val="28"/>
          <w:szCs w:val="28"/>
        </w:rPr>
        <w:t>сложная и ответственная</w:t>
      </w:r>
      <w:r w:rsidRPr="009739F3">
        <w:rPr>
          <w:color w:val="111111"/>
          <w:sz w:val="28"/>
          <w:szCs w:val="28"/>
        </w:rPr>
        <w:t xml:space="preserve">  Третья стадия - </w:t>
      </w:r>
      <w:r w:rsidRPr="009739F3">
        <w:rPr>
          <w:rStyle w:val="a4"/>
          <w:color w:val="111111"/>
          <w:sz w:val="28"/>
          <w:szCs w:val="28"/>
          <w:bdr w:val="none" w:sz="0" w:space="0" w:color="auto" w:frame="1"/>
        </w:rPr>
        <w:t>коллективная подготовка КТД</w:t>
      </w:r>
      <w:r w:rsidRPr="009739F3">
        <w:rPr>
          <w:color w:val="111111"/>
          <w:sz w:val="28"/>
          <w:szCs w:val="28"/>
        </w:rPr>
        <w:t>. Для подготовки и проведения </w:t>
      </w:r>
      <w:r w:rsidRPr="009739F3">
        <w:rPr>
          <w:rStyle w:val="a4"/>
          <w:color w:val="111111"/>
          <w:sz w:val="28"/>
          <w:szCs w:val="28"/>
          <w:bdr w:val="none" w:sz="0" w:space="0" w:color="auto" w:frame="1"/>
        </w:rPr>
        <w:t>коллективно творческого</w:t>
      </w:r>
      <w:r w:rsidRPr="009739F3">
        <w:rPr>
          <w:color w:val="111111"/>
          <w:sz w:val="28"/>
          <w:szCs w:val="28"/>
        </w:rPr>
        <w:t> дела создается инициативная группа, которая разрабатывает план действий и планирует работу (оформление, костюмы и т.д.)</w:t>
      </w:r>
    </w:p>
    <w:p w:rsidR="009739F3" w:rsidRPr="009739F3" w:rsidRDefault="009739F3" w:rsidP="009739F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:rsidR="009739F3" w:rsidRPr="00456F06" w:rsidRDefault="006C18BA" w:rsidP="006C18B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AE15CC">
        <w:rPr>
          <w:b/>
          <w:color w:val="111111"/>
          <w:sz w:val="28"/>
          <w:szCs w:val="28"/>
        </w:rPr>
        <w:t xml:space="preserve">Слайд 14 </w:t>
      </w:r>
      <w:r w:rsidR="009739F3" w:rsidRPr="00456F06">
        <w:rPr>
          <w:i/>
          <w:color w:val="111111"/>
          <w:sz w:val="28"/>
          <w:szCs w:val="28"/>
        </w:rPr>
        <w:t>Четвертая стадия - проведение КТД.</w:t>
      </w:r>
    </w:p>
    <w:p w:rsidR="009739F3" w:rsidRPr="009739F3" w:rsidRDefault="009739F3" w:rsidP="009739F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B55EE">
        <w:rPr>
          <w:b/>
          <w:color w:val="111111"/>
          <w:sz w:val="28"/>
          <w:szCs w:val="28"/>
        </w:rPr>
        <w:t xml:space="preserve">Проведение </w:t>
      </w:r>
      <w:r w:rsidRPr="009739F3">
        <w:rPr>
          <w:color w:val="111111"/>
          <w:sz w:val="28"/>
          <w:szCs w:val="28"/>
        </w:rPr>
        <w:t>КТД – это четвертая стадия, где предваряется в жизнь все, что было задумано. Главное для педагога на этом этапе - создание психологического комфорта.</w:t>
      </w:r>
    </w:p>
    <w:p w:rsidR="009739F3" w:rsidRPr="00FE7125" w:rsidRDefault="006C18BA" w:rsidP="009739F3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AE15CC">
        <w:rPr>
          <w:b/>
          <w:color w:val="111111"/>
          <w:sz w:val="28"/>
          <w:szCs w:val="28"/>
        </w:rPr>
        <w:t xml:space="preserve">Слайд 15 </w:t>
      </w:r>
      <w:r w:rsidR="009739F3" w:rsidRPr="00FE7125">
        <w:rPr>
          <w:i/>
          <w:color w:val="111111"/>
          <w:sz w:val="28"/>
          <w:szCs w:val="28"/>
        </w:rPr>
        <w:t>Пятая стадия - подведение итогов КТД.</w:t>
      </w:r>
    </w:p>
    <w:p w:rsidR="00C75E34" w:rsidRDefault="009739F3" w:rsidP="00973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F3">
        <w:rPr>
          <w:color w:val="111111"/>
          <w:sz w:val="28"/>
          <w:szCs w:val="28"/>
        </w:rPr>
        <w:t>На пятой стадии проходит</w:t>
      </w:r>
      <w:r w:rsidR="00FE7125">
        <w:rPr>
          <w:color w:val="111111"/>
          <w:sz w:val="28"/>
          <w:szCs w:val="28"/>
        </w:rPr>
        <w:t xml:space="preserve"> подведение итогов или </w:t>
      </w:r>
      <w:r w:rsidRPr="009739F3">
        <w:rPr>
          <w:color w:val="111111"/>
          <w:sz w:val="28"/>
          <w:szCs w:val="28"/>
        </w:rPr>
        <w:t xml:space="preserve"> анализ сразу после проведения КТД. </w:t>
      </w:r>
    </w:p>
    <w:p w:rsidR="00C75E34" w:rsidRDefault="00C75E34" w:rsidP="00973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Необходимо соблюдать некоторые правила: 1  это очередность, когда анализ необходимо начинать индивидуально «сам о себе» говорит ребенок, затем группа о КТД, анализ педагога. </w:t>
      </w:r>
    </w:p>
    <w:p w:rsidR="009739F3" w:rsidRPr="009739F3" w:rsidRDefault="00C75E34" w:rsidP="00973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 же  п</w:t>
      </w:r>
      <w:r w:rsidR="009739F3" w:rsidRPr="009739F3">
        <w:rPr>
          <w:color w:val="111111"/>
          <w:sz w:val="28"/>
          <w:szCs w:val="28"/>
        </w:rPr>
        <w:t>едагог должен иметь в виду, что </w:t>
      </w:r>
      <w:r w:rsidR="009739F3" w:rsidRPr="009739F3">
        <w:rPr>
          <w:rStyle w:val="a4"/>
          <w:color w:val="111111"/>
          <w:sz w:val="28"/>
          <w:szCs w:val="28"/>
          <w:bdr w:val="none" w:sz="0" w:space="0" w:color="auto" w:frame="1"/>
        </w:rPr>
        <w:t>коллективный</w:t>
      </w:r>
      <w:r w:rsidR="009739F3" w:rsidRPr="009739F3">
        <w:rPr>
          <w:color w:val="111111"/>
          <w:sz w:val="28"/>
          <w:szCs w:val="28"/>
        </w:rPr>
        <w:t> </w:t>
      </w:r>
      <w:r w:rsidR="009739F3" w:rsidRPr="009739F3">
        <w:rPr>
          <w:color w:val="111111"/>
          <w:sz w:val="28"/>
          <w:szCs w:val="28"/>
          <w:u w:val="single"/>
          <w:bdr w:val="none" w:sz="0" w:space="0" w:color="auto" w:frame="1"/>
        </w:rPr>
        <w:t>анализ включает в себя три ключевых момента</w:t>
      </w:r>
      <w:r w:rsidR="009739F3" w:rsidRPr="009739F3">
        <w:rPr>
          <w:color w:val="111111"/>
          <w:sz w:val="28"/>
          <w:szCs w:val="28"/>
        </w:rPr>
        <w:t>:</w:t>
      </w:r>
    </w:p>
    <w:p w:rsidR="009739F3" w:rsidRPr="009739F3" w:rsidRDefault="009739F3" w:rsidP="00973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F3">
        <w:rPr>
          <w:color w:val="111111"/>
          <w:sz w:val="28"/>
          <w:szCs w:val="28"/>
        </w:rPr>
        <w:t>отметить все положительное</w:t>
      </w:r>
      <w:r w:rsidR="00FE7125">
        <w:rPr>
          <w:color w:val="111111"/>
          <w:sz w:val="28"/>
          <w:szCs w:val="28"/>
        </w:rPr>
        <w:t xml:space="preserve"> (что было хорошо и</w:t>
      </w:r>
      <w:r w:rsidR="00C75E34">
        <w:rPr>
          <w:color w:val="111111"/>
          <w:sz w:val="28"/>
          <w:szCs w:val="28"/>
        </w:rPr>
        <w:t xml:space="preserve"> </w:t>
      </w:r>
      <w:r w:rsidR="00FE7125">
        <w:rPr>
          <w:color w:val="111111"/>
          <w:sz w:val="28"/>
          <w:szCs w:val="28"/>
        </w:rPr>
        <w:t>почему)</w:t>
      </w:r>
      <w:r w:rsidRPr="009739F3">
        <w:rPr>
          <w:color w:val="111111"/>
          <w:sz w:val="28"/>
          <w:szCs w:val="28"/>
        </w:rPr>
        <w:t xml:space="preserve"> и его должно быть больше, чем негативного.</w:t>
      </w:r>
    </w:p>
    <w:p w:rsidR="009739F3" w:rsidRPr="009739F3" w:rsidRDefault="009739F3" w:rsidP="00973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39F3">
        <w:rPr>
          <w:color w:val="111111"/>
          <w:sz w:val="28"/>
          <w:szCs w:val="28"/>
        </w:rPr>
        <w:t>обсудить негативные моменты, имевшие место в подготовке и проведении дела</w:t>
      </w:r>
      <w:r w:rsidR="00FE7125">
        <w:rPr>
          <w:color w:val="111111"/>
          <w:sz w:val="28"/>
          <w:szCs w:val="28"/>
        </w:rPr>
        <w:t xml:space="preserve"> (что не получилось и почему)</w:t>
      </w:r>
      <w:r w:rsidRPr="009739F3">
        <w:rPr>
          <w:color w:val="111111"/>
          <w:sz w:val="28"/>
          <w:szCs w:val="28"/>
        </w:rPr>
        <w:t>.</w:t>
      </w:r>
    </w:p>
    <w:p w:rsidR="009739F3" w:rsidRPr="009739F3" w:rsidRDefault="009739F3" w:rsidP="00973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F3">
        <w:rPr>
          <w:color w:val="111111"/>
          <w:sz w:val="28"/>
          <w:szCs w:val="28"/>
        </w:rPr>
        <w:t>наметить перспективы позитивного </w:t>
      </w:r>
      <w:r w:rsidRPr="009739F3">
        <w:rPr>
          <w:rStyle w:val="a4"/>
          <w:color w:val="111111"/>
          <w:sz w:val="28"/>
          <w:szCs w:val="28"/>
          <w:bdr w:val="none" w:sz="0" w:space="0" w:color="auto" w:frame="1"/>
        </w:rPr>
        <w:t>развития детского коллектива</w:t>
      </w:r>
      <w:r w:rsidRPr="009739F3">
        <w:rPr>
          <w:color w:val="111111"/>
          <w:sz w:val="28"/>
          <w:szCs w:val="28"/>
        </w:rPr>
        <w:t> и отдельных личностей</w:t>
      </w:r>
      <w:r w:rsidR="00FE7125">
        <w:rPr>
          <w:color w:val="111111"/>
          <w:sz w:val="28"/>
          <w:szCs w:val="28"/>
        </w:rPr>
        <w:t xml:space="preserve"> (что предложим на будущее)</w:t>
      </w:r>
      <w:r w:rsidRPr="009739F3">
        <w:rPr>
          <w:color w:val="111111"/>
          <w:sz w:val="28"/>
          <w:szCs w:val="28"/>
        </w:rPr>
        <w:t>.</w:t>
      </w:r>
    </w:p>
    <w:p w:rsidR="009739F3" w:rsidRPr="009739F3" w:rsidRDefault="009739F3" w:rsidP="00973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9F3">
        <w:rPr>
          <w:color w:val="111111"/>
          <w:sz w:val="28"/>
          <w:szCs w:val="28"/>
          <w:u w:val="single"/>
          <w:bdr w:val="none" w:sz="0" w:space="0" w:color="auto" w:frame="1"/>
        </w:rPr>
        <w:t>На данной стадии педагог ставит перед собой следующие задачи</w:t>
      </w:r>
      <w:r w:rsidRPr="009739F3">
        <w:rPr>
          <w:color w:val="111111"/>
          <w:sz w:val="28"/>
          <w:szCs w:val="28"/>
        </w:rPr>
        <w:t>: Как научить ребят </w:t>
      </w:r>
      <w:r w:rsidRPr="009739F3">
        <w:rPr>
          <w:rStyle w:val="a4"/>
          <w:color w:val="111111"/>
          <w:sz w:val="28"/>
          <w:szCs w:val="28"/>
          <w:bdr w:val="none" w:sz="0" w:space="0" w:color="auto" w:frame="1"/>
        </w:rPr>
        <w:t>коллективно</w:t>
      </w:r>
      <w:r w:rsidRPr="009739F3">
        <w:rPr>
          <w:color w:val="111111"/>
          <w:sz w:val="28"/>
          <w:szCs w:val="28"/>
        </w:rPr>
        <w:t> подводить итоги своей работы? Как помочь воспитанникам анализировать и оценивать проделанную работу? Как сделать, чтобы </w:t>
      </w:r>
      <w:r w:rsidRPr="009739F3">
        <w:rPr>
          <w:rStyle w:val="a4"/>
          <w:color w:val="111111"/>
          <w:sz w:val="28"/>
          <w:szCs w:val="28"/>
          <w:bdr w:val="none" w:sz="0" w:space="0" w:color="auto" w:frame="1"/>
        </w:rPr>
        <w:t>коллективный</w:t>
      </w:r>
      <w:r w:rsidRPr="009739F3">
        <w:rPr>
          <w:color w:val="111111"/>
          <w:sz w:val="28"/>
          <w:szCs w:val="28"/>
        </w:rPr>
        <w:t> анализ стал традицией?</w:t>
      </w:r>
    </w:p>
    <w:p w:rsidR="009739F3" w:rsidRPr="00FE7125" w:rsidRDefault="006C18BA" w:rsidP="009739F3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AE15CC">
        <w:rPr>
          <w:b/>
          <w:color w:val="111111"/>
          <w:sz w:val="28"/>
          <w:szCs w:val="28"/>
        </w:rPr>
        <w:t xml:space="preserve">Слайд 16 </w:t>
      </w:r>
      <w:r w:rsidR="009739F3" w:rsidRPr="00FE7125">
        <w:rPr>
          <w:i/>
          <w:color w:val="111111"/>
          <w:sz w:val="28"/>
          <w:szCs w:val="28"/>
        </w:rPr>
        <w:t>Шестая стадия - последействие.</w:t>
      </w:r>
    </w:p>
    <w:p w:rsidR="009739F3" w:rsidRPr="009739F3" w:rsidRDefault="009739F3" w:rsidP="009739F3">
      <w:pPr>
        <w:widowControl w:val="0"/>
        <w:spacing w:line="240" w:lineRule="auto"/>
        <w:ind w:right="-1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9F3">
        <w:rPr>
          <w:rFonts w:ascii="Times New Roman" w:hAnsi="Times New Roman" w:cs="Times New Roman"/>
          <w:color w:val="111111"/>
          <w:sz w:val="28"/>
          <w:szCs w:val="28"/>
        </w:rPr>
        <w:t>На шестой стадии, которая называется коррекция или ПОСЛЕДЕЙСТВИЕ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реализуются выводы и предложения, выдвинутые при подведении итогов проделанной работы. Главный смысл этого этапа - расширение круга добрых дел. Педагогу важно поддержать и развить хорошие начинания, закрепить и способствовать, улучшению тех отношений - отношении дружбы творческого сотрудничества взрослых и детей, отношений взаимопонимания, подлинного товарищества, </w:t>
      </w:r>
      <w:proofErr w:type="gramStart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оторые были рождены и создавались в процессе подготовки и проведения КТД.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9F3" w:rsidRPr="00AE15CC" w:rsidRDefault="006C18BA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1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17</w:t>
      </w:r>
    </w:p>
    <w:p w:rsidR="00E06DC8" w:rsidRPr="005D1F3D" w:rsidRDefault="009739F3" w:rsidP="005D1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Говоря о</w:t>
      </w:r>
      <w:proofErr w:type="gramStart"/>
      <w:r w:rsidR="00E0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оллективно творческ</w:t>
      </w:r>
      <w:r w:rsidR="00E0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</w:t>
      </w:r>
      <w:r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дел</w:t>
      </w:r>
      <w:r w:rsidR="00E0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  <w:r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практике</w:t>
      </w:r>
      <w:r w:rsidR="005D1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E06DC8" w:rsidRPr="00E06D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D1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</w:t>
      </w:r>
      <w:r w:rsidR="00E06DC8" w:rsidRP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очу сказать </w:t>
      </w:r>
      <w:r w:rsidR="00E06DC8" w:rsidRPr="00E06D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 </w:t>
      </w:r>
      <w:r w:rsidR="00E06D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некоторых </w:t>
      </w:r>
      <w:r w:rsidR="00E06DC8" w:rsidRPr="00E06D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трудовых делах</w:t>
      </w:r>
      <w:r w:rsid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06DC8" w:rsidRDefault="008D3BAF" w:rsidP="00E06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 знаете, что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06DC8" w:rsidRP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</w:t>
      </w:r>
      <w:proofErr w:type="gramEnd"/>
      <w:r w:rsidR="00E06DC8" w:rsidRP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аш детский сад стал участником Движения первых, когда ребята  подготовительных групп приняли участие в акции «Книга другу». Книги, которые принесли дети со своими родителями, отправили в библиотеки </w:t>
      </w:r>
      <w:proofErr w:type="spellStart"/>
      <w:r w:rsidR="00E06DC8" w:rsidRP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Донбаса</w:t>
      </w:r>
      <w:proofErr w:type="spellEnd"/>
      <w:r w:rsidR="00E06DC8" w:rsidRP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Луганской области, Херсонской.  Мы все считаем, что сделали большое доброе дело</w:t>
      </w:r>
      <w:r w:rsidR="00E06D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E06DC8" w:rsidRDefault="00E06DC8" w:rsidP="00E06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Мы не бросаем связь с руководителем </w:t>
      </w:r>
      <w:r w:rsidR="005D1F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районного</w:t>
      </w:r>
      <w:r w:rsidRP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движения Завалишиной Альбиной. В плане проекта Волонтеры Мы запланировали КТД «Посылка солдату», связались с ней, рассказав о нашем проекте, спросили, как бы нам организовать такую акцию и  отправить посылки</w:t>
      </w:r>
      <w:proofErr w:type="gramStart"/>
      <w:r w:rsidRP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.. </w:t>
      </w:r>
      <w:proofErr w:type="gramEnd"/>
      <w:r w:rsidRPr="00E06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Альбина рассказала о нас в краевом центре Движения первых. Они заинтересовались нашим детским садом, сказали, что они рады, что есть такой детский сад, который хочет сотрудничать, заинтересовались нами и  будут нас привлекать  по возможности.  И как будут организовывать посылки воинам, то нам обязательно сообщат. </w:t>
      </w:r>
    </w:p>
    <w:p w:rsidR="00E06DC8" w:rsidRDefault="00E06DC8" w:rsidP="00E06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Трудовой рейд </w:t>
      </w:r>
      <w:r w:rsidRPr="008368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(помощь малышам, пожилым и т.д.</w:t>
      </w:r>
      <w:proofErr w:type="gramStart"/>
      <w:r w:rsidRPr="008368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)н</w:t>
      </w:r>
      <w:proofErr w:type="gramEnd"/>
      <w:r w:rsidRPr="008368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апример, наши воспитанники как тимуровцы не могут ходить помогать пожилым людям, но зато они могут помощь своим </w:t>
      </w:r>
      <w:r w:rsidRPr="008368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бабушкам и дедушкам. Мы думаем, что это тоже будет им полезно в воспитательных моментах.</w:t>
      </w:r>
    </w:p>
    <w:p w:rsidR="005D1F3D" w:rsidRPr="00E06DC8" w:rsidRDefault="005D1F3D" w:rsidP="00E06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Могут помогать малышам в проведении игр, одевании на улицу.</w:t>
      </w:r>
    </w:p>
    <w:p w:rsidR="005D1F3D" w:rsidRDefault="005D1F3D" w:rsidP="008D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D3BAF" w:rsidRDefault="008D3BAF" w:rsidP="008D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18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D3B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</w:t>
      </w:r>
      <w:proofErr w:type="gramEnd"/>
      <w:r w:rsidRPr="008D3B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оллективно творчески</w:t>
      </w:r>
      <w:r w:rsidR="00AE15C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</w:t>
      </w:r>
      <w:r w:rsidRPr="008D3B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дела на практике</w:t>
      </w:r>
    </w:p>
    <w:p w:rsidR="008D3BAF" w:rsidRDefault="008D3BAF" w:rsidP="008D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D3BAF" w:rsidRPr="009202B8" w:rsidRDefault="008D3BAF" w:rsidP="008D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2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 Трудовой десант (помощь в посадке деревьев, уборке территории, организации праздника).</w:t>
      </w:r>
    </w:p>
    <w:p w:rsidR="008D3BAF" w:rsidRPr="009202B8" w:rsidRDefault="008D3BAF" w:rsidP="008D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2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 Подарок далеким друзьям (ПДД).</w:t>
      </w:r>
    </w:p>
    <w:p w:rsidR="008D3BAF" w:rsidRPr="009202B8" w:rsidRDefault="008D3BAF" w:rsidP="008D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202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4.Сюрприз.</w:t>
      </w:r>
    </w:p>
    <w:p w:rsidR="008D3BAF" w:rsidRPr="005D1F3D" w:rsidRDefault="008D3BAF" w:rsidP="008D3B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F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5. Фабрика трудовая </w:t>
      </w:r>
      <w:proofErr w:type="gramStart"/>
      <w:r w:rsidRPr="005D1F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–р</w:t>
      </w:r>
      <w:proofErr w:type="gramEnd"/>
      <w:r w:rsidRPr="005D1F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олевая игра (что-то изготавливают для других). (счетный материал для младших…наглядные пособи, гербарий …</w:t>
      </w:r>
      <w:r w:rsidRPr="005D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сувениры-игрушки из природного материала</w:t>
      </w:r>
      <w:r w:rsidR="005D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D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 украшения и елочные игрушки;</w:t>
      </w:r>
    </w:p>
    <w:p w:rsidR="008D3BAF" w:rsidRPr="009739F3" w:rsidRDefault="008D3BAF" w:rsidP="008D3B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(оборудование) для познавательных, подвижных, спортивных игр – в игротеку, детскому саду, детской площадке и другим подшефным;</w:t>
      </w:r>
    </w:p>
    <w:p w:rsidR="005D1F3D" w:rsidRDefault="008D3BAF" w:rsidP="00C7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для праздников</w:t>
      </w:r>
    </w:p>
    <w:p w:rsidR="009739F3" w:rsidRDefault="008D3BAF" w:rsidP="00C7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Фабрика может действовать в течение одного дня, нескольких дней или недель, что зависит</w:t>
      </w:r>
      <w:r w:rsidR="00C7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выбранного с ребятами задания.</w:t>
      </w:r>
    </w:p>
    <w:p w:rsidR="00C75E34" w:rsidRDefault="00C75E34" w:rsidP="008D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F3D" w:rsidRDefault="005D1F3D" w:rsidP="00C7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Теперь вопрос к вам:</w:t>
      </w:r>
    </w:p>
    <w:p w:rsidR="00C75E34" w:rsidRPr="009739F3" w:rsidRDefault="00C75E34" w:rsidP="00C7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Скажите, как вы поняли, в чем отличие акции, мероприятия,  которые мы проводили </w:t>
      </w:r>
      <w:r w:rsidRPr="006C1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раньше от КТД? (мы давали готовый материал)</w:t>
      </w:r>
    </w:p>
    <w:p w:rsidR="005D1F3D" w:rsidRDefault="005D1F3D" w:rsidP="006C1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9F3" w:rsidRPr="009739F3" w:rsidRDefault="006C18BA" w:rsidP="006C1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18  </w:t>
      </w:r>
      <w:r w:rsidR="009739F3" w:rsidRPr="0097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9739F3" w:rsidRPr="003A649A" w:rsidRDefault="005D1F3D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хочу сказать, что к</w:t>
      </w:r>
      <w:r w:rsidR="009739F3"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оллективное творческое воспитание - особый способ организации жизнедеятельности детей и взрослых, предполагающий совместную деятельность, направленную на улучшение совместной жизни. Оно является важнейшим структурным компонентом методики </w:t>
      </w:r>
      <w:r w:rsidR="009739F3" w:rsidRPr="003A6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коллективно-творческого воспитания.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сотни и тысячи моделей работы с детьми. У каждой свой сценарий, своя композиция, свой монтаж, своё содержание, свой набор творческих ролей. Здесь важен </w:t>
      </w:r>
      <w:r w:rsidRPr="00E83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замысел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коллективного творческого дела. Сам </w:t>
      </w:r>
      <w:r w:rsidRPr="003A6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потенциал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коллективного дела (в котором куча индивидуальных ролей, положений, заданий, ситуаций, находок) богат </w:t>
      </w:r>
      <w:r w:rsidRPr="00E83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коллективными мыслями ребят.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Детская импровизация – высшее достижение КТД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Любую модель можно насытить содержанием разных направлений воспитательной деятельности. Главное, чтобы дети </w:t>
      </w:r>
      <w:r w:rsidRPr="003A6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нашли себя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реализовались в деле, насытились роскошью общения, содружеством и сотворчеством.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могут на разных этапах подготовки, проведения и анализа быть </w:t>
      </w:r>
      <w:proofErr w:type="gramStart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разных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микрогруппах</w:t>
      </w:r>
      <w:proofErr w:type="spellEnd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это очень важно. В разных группах ребенок вступает в новые отношения, занимает </w:t>
      </w:r>
      <w:r w:rsidRPr="00E83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новые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положения. </w:t>
      </w:r>
      <w:r w:rsidRPr="00E83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главный «инструмент» КТД. Ребят надо учить работать </w:t>
      </w:r>
      <w:r w:rsidRPr="00E83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вместе, уважая мнение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своего товарища, </w:t>
      </w:r>
      <w:r w:rsidRPr="00E83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считаясь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его интересами и желаниями. Каждому предоставляется возможность определить для себя долю, характер своего участия и ответственности.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процессе КТД ребята приобретают </w:t>
      </w:r>
      <w:r w:rsidRPr="005D1F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навыки общения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учатся работать в </w:t>
      </w:r>
      <w:r w:rsidRPr="005D1F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коллективе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D7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делить успех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ответственность с другими, </w:t>
      </w:r>
      <w:r w:rsidRPr="008D7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узнают друг о друге</w:t>
      </w:r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нового, наконец, просто знакомятся</w:t>
      </w:r>
      <w:proofErr w:type="gramEnd"/>
      <w:r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приобретают друзей.</w:t>
      </w:r>
    </w:p>
    <w:p w:rsidR="009739F3" w:rsidRPr="009739F3" w:rsidRDefault="009739F3" w:rsidP="0097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419" w:rsidRPr="009739F3" w:rsidRDefault="00E83273" w:rsidP="002C44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новостях показывали</w:t>
      </w:r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Москве </w:t>
      </w:r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президента Вл</w:t>
      </w:r>
      <w:r w:rsidR="008D7104">
        <w:rPr>
          <w:rFonts w:ascii="Times New Roman" w:eastAsia="Times New Roman" w:hAnsi="Times New Roman" w:cs="Times New Roman"/>
          <w:color w:val="000000"/>
          <w:sz w:val="28"/>
          <w:szCs w:val="28"/>
        </w:rPr>
        <w:t>адимира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</w:t>
      </w:r>
      <w:r w:rsidR="008D7104">
        <w:rPr>
          <w:rFonts w:ascii="Times New Roman" w:eastAsia="Times New Roman" w:hAnsi="Times New Roman" w:cs="Times New Roman"/>
          <w:color w:val="000000"/>
          <w:sz w:val="28"/>
          <w:szCs w:val="28"/>
        </w:rPr>
        <w:t>имировича Путина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молодежью </w:t>
      </w:r>
      <w:r w:rsidR="008D710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студенты</w:t>
      </w:r>
      <w:r w:rsidR="008D7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вузов, участники инновационных проектов</w:t>
      </w:r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D710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выиграли </w:t>
      </w:r>
      <w:r w:rsidR="003A6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международные </w:t>
      </w:r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</w:t>
      </w:r>
      <w:proofErr w:type="gramStart"/>
      <w:r w:rsidR="003A64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D7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 </w:t>
      </w:r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говорил о перспективах,  об инновационных проектах, программах, делах,  направленных на развитие страны, на воспитание будущего поколения, что все это </w:t>
      </w:r>
      <w:r w:rsidR="002C4419" w:rsidRPr="005D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отвечать </w:t>
      </w:r>
      <w:r w:rsidR="002C4419" w:rsidRPr="005D1F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процессам обновления жизни страны</w:t>
      </w:r>
      <w:r w:rsidR="002C4419" w:rsidRPr="005D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4419" w:rsidRPr="0097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</w:p>
    <w:p w:rsidR="008D7104" w:rsidRDefault="002C4419" w:rsidP="002C4419">
      <w:pPr>
        <w:widowControl w:val="0"/>
        <w:spacing w:line="239" w:lineRule="auto"/>
        <w:ind w:left="853" w:right="3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Каждое дело - творчески, иначе - зачем? </w:t>
      </w:r>
    </w:p>
    <w:p w:rsidR="008D7104" w:rsidRDefault="002C4419" w:rsidP="002C4419">
      <w:pPr>
        <w:widowControl w:val="0"/>
        <w:spacing w:line="239" w:lineRule="auto"/>
        <w:ind w:left="853" w:right="3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Каждое дело - с пользой, иначе - зачем? </w:t>
      </w:r>
    </w:p>
    <w:p w:rsidR="002C4419" w:rsidRPr="009202B8" w:rsidRDefault="002C4419" w:rsidP="002C4419">
      <w:pPr>
        <w:widowControl w:val="0"/>
        <w:spacing w:line="239" w:lineRule="auto"/>
        <w:ind w:left="853" w:right="3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дело - людям, иначе - зачем?</w:t>
      </w:r>
    </w:p>
    <w:p w:rsidR="009739F3" w:rsidRPr="009739F3" w:rsidRDefault="002C4419" w:rsidP="002C4419">
      <w:pPr>
        <w:rPr>
          <w:rFonts w:ascii="Times New Roman" w:hAnsi="Times New Roman" w:cs="Times New Roman"/>
          <w:sz w:val="28"/>
          <w:szCs w:val="28"/>
        </w:rPr>
      </w:pP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Воспитывая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высокообразованную,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культурную,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творческую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социально-активную личность необходимо понимать и постигать мир </w:t>
      </w:r>
      <w:r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прекрасного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забывая о радостях жизни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эстетически 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мышление и чувства ребят, их отношение к Родине, природе, обществу, труду, семье, самому себе, формировать </w:t>
      </w:r>
      <w:r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жизненные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по законам </w:t>
      </w:r>
      <w:r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красоты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Такой подход позволяет осуществить гармоничный переход через красоту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сопереживанию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через сопереживание к </w:t>
      </w:r>
      <w:r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отзывчивости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>, через отзывчивость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920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активным социальным действиям</w:t>
      </w:r>
      <w:r w:rsidRPr="00920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78F3" w:rsidRPr="009739F3" w:rsidRDefault="007078F3">
      <w:pPr>
        <w:rPr>
          <w:rFonts w:ascii="Times New Roman" w:hAnsi="Times New Roman" w:cs="Times New Roman"/>
          <w:sz w:val="28"/>
          <w:szCs w:val="28"/>
        </w:rPr>
      </w:pPr>
    </w:p>
    <w:sectPr w:rsidR="007078F3" w:rsidRPr="009739F3" w:rsidSect="00AE15CC">
      <w:footerReference w:type="default" r:id="rId9"/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34" w:rsidRDefault="00C75E34" w:rsidP="00C75E34">
      <w:pPr>
        <w:spacing w:after="0" w:line="240" w:lineRule="auto"/>
      </w:pPr>
      <w:r>
        <w:separator/>
      </w:r>
    </w:p>
  </w:endnote>
  <w:endnote w:type="continuationSeparator" w:id="0">
    <w:p w:rsidR="00C75E34" w:rsidRDefault="00C75E34" w:rsidP="00C7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849517"/>
      <w:docPartObj>
        <w:docPartGallery w:val="Page Numbers (Bottom of Page)"/>
        <w:docPartUnique/>
      </w:docPartObj>
    </w:sdtPr>
    <w:sdtEndPr/>
    <w:sdtContent>
      <w:p w:rsidR="00C75E34" w:rsidRDefault="00C75E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8D7">
          <w:rPr>
            <w:noProof/>
          </w:rPr>
          <w:t>6</w:t>
        </w:r>
        <w:r>
          <w:fldChar w:fldCharType="end"/>
        </w:r>
      </w:p>
    </w:sdtContent>
  </w:sdt>
  <w:p w:rsidR="00C75E34" w:rsidRDefault="00C75E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34" w:rsidRDefault="00C75E34" w:rsidP="00C75E34">
      <w:pPr>
        <w:spacing w:after="0" w:line="240" w:lineRule="auto"/>
      </w:pPr>
      <w:r>
        <w:separator/>
      </w:r>
    </w:p>
  </w:footnote>
  <w:footnote w:type="continuationSeparator" w:id="0">
    <w:p w:rsidR="00C75E34" w:rsidRDefault="00C75E34" w:rsidP="00C7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6BFA"/>
    <w:multiLevelType w:val="multilevel"/>
    <w:tmpl w:val="2C9C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94CC7"/>
    <w:multiLevelType w:val="multilevel"/>
    <w:tmpl w:val="4A70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92D94"/>
    <w:multiLevelType w:val="hybridMultilevel"/>
    <w:tmpl w:val="627820EA"/>
    <w:lvl w:ilvl="0" w:tplc="2F66A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520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0B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0A2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12E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1CF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0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A49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32F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09"/>
    <w:rsid w:val="0000204A"/>
    <w:rsid w:val="00032F6D"/>
    <w:rsid w:val="000958D7"/>
    <w:rsid w:val="00111671"/>
    <w:rsid w:val="001E2C66"/>
    <w:rsid w:val="00245FE2"/>
    <w:rsid w:val="002C4419"/>
    <w:rsid w:val="003A649A"/>
    <w:rsid w:val="003B55EE"/>
    <w:rsid w:val="00456F06"/>
    <w:rsid w:val="00511E02"/>
    <w:rsid w:val="00571282"/>
    <w:rsid w:val="0057145D"/>
    <w:rsid w:val="005C71B9"/>
    <w:rsid w:val="005D1F3D"/>
    <w:rsid w:val="006C18BA"/>
    <w:rsid w:val="007078F3"/>
    <w:rsid w:val="007A71E8"/>
    <w:rsid w:val="007B45AE"/>
    <w:rsid w:val="007E5FD8"/>
    <w:rsid w:val="00836884"/>
    <w:rsid w:val="00852436"/>
    <w:rsid w:val="008D3BAF"/>
    <w:rsid w:val="008D7104"/>
    <w:rsid w:val="00905030"/>
    <w:rsid w:val="009202B8"/>
    <w:rsid w:val="009739F3"/>
    <w:rsid w:val="00975C14"/>
    <w:rsid w:val="00A57B4E"/>
    <w:rsid w:val="00AA554C"/>
    <w:rsid w:val="00AE15CC"/>
    <w:rsid w:val="00B42009"/>
    <w:rsid w:val="00C21FE3"/>
    <w:rsid w:val="00C75E34"/>
    <w:rsid w:val="00CE65A3"/>
    <w:rsid w:val="00E06DC8"/>
    <w:rsid w:val="00E07023"/>
    <w:rsid w:val="00E20183"/>
    <w:rsid w:val="00E72067"/>
    <w:rsid w:val="00E83273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9F3"/>
    <w:rPr>
      <w:b/>
      <w:bCs/>
    </w:rPr>
  </w:style>
  <w:style w:type="character" w:styleId="a5">
    <w:name w:val="Hyperlink"/>
    <w:basedOn w:val="a0"/>
    <w:uiPriority w:val="99"/>
    <w:semiHidden/>
    <w:unhideWhenUsed/>
    <w:rsid w:val="009739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C1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5C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7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5E34"/>
  </w:style>
  <w:style w:type="paragraph" w:styleId="ab">
    <w:name w:val="footer"/>
    <w:basedOn w:val="a"/>
    <w:link w:val="ac"/>
    <w:uiPriority w:val="99"/>
    <w:unhideWhenUsed/>
    <w:rsid w:val="00C7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5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9F3"/>
    <w:rPr>
      <w:b/>
      <w:bCs/>
    </w:rPr>
  </w:style>
  <w:style w:type="character" w:styleId="a5">
    <w:name w:val="Hyperlink"/>
    <w:basedOn w:val="a0"/>
    <w:uiPriority w:val="99"/>
    <w:semiHidden/>
    <w:unhideWhenUsed/>
    <w:rsid w:val="009739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C1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5C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7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5E34"/>
  </w:style>
  <w:style w:type="paragraph" w:styleId="ab">
    <w:name w:val="footer"/>
    <w:basedOn w:val="a"/>
    <w:link w:val="ac"/>
    <w:uiPriority w:val="99"/>
    <w:unhideWhenUsed/>
    <w:rsid w:val="00C7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5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5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6v81ql884iJghVQDifoXKnhcx79M4b-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2023-09-13T11:43:00Z</cp:lastPrinted>
  <dcterms:created xsi:type="dcterms:W3CDTF">2023-09-06T05:02:00Z</dcterms:created>
  <dcterms:modified xsi:type="dcterms:W3CDTF">2025-02-17T02:10:00Z</dcterms:modified>
</cp:coreProperties>
</file>