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B72" w:rsidRPr="00967B72" w:rsidRDefault="00967B72" w:rsidP="00967B72">
      <w:pPr>
        <w:jc w:val="center"/>
        <w:rPr>
          <w:rFonts w:ascii="Times New Roman" w:hAnsi="Times New Roman"/>
          <w:sz w:val="28"/>
          <w:szCs w:val="28"/>
        </w:rPr>
      </w:pPr>
      <w:r w:rsidRPr="00F56F29"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967B72" w:rsidRDefault="00967B72" w:rsidP="00967B72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67B72" w:rsidRDefault="00967B72" w:rsidP="00967B72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53650">
        <w:rPr>
          <w:rFonts w:ascii="Times New Roman" w:hAnsi="Times New Roman"/>
          <w:bCs/>
          <w:sz w:val="24"/>
          <w:szCs w:val="24"/>
        </w:rPr>
        <w:t>ПРИНЯТ</w:t>
      </w:r>
      <w:proofErr w:type="gramEnd"/>
      <w:r w:rsidRPr="00153650">
        <w:rPr>
          <w:rFonts w:ascii="Times New Roman" w:hAnsi="Times New Roman"/>
          <w:bCs/>
          <w:sz w:val="24"/>
          <w:szCs w:val="24"/>
        </w:rPr>
        <w:t xml:space="preserve">: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УТВЕРЖДЕН:</w:t>
      </w:r>
    </w:p>
    <w:p w:rsidR="00967B72" w:rsidRPr="00153650" w:rsidRDefault="00967B72" w:rsidP="00967B72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53650">
        <w:rPr>
          <w:rFonts w:ascii="Times New Roman" w:hAnsi="Times New Roman"/>
          <w:bCs/>
          <w:sz w:val="24"/>
          <w:szCs w:val="24"/>
        </w:rPr>
        <w:t xml:space="preserve">Педагогическим советом                                                 приказом заведующего                                    протокол    №  1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Pr="00153650">
        <w:rPr>
          <w:rFonts w:ascii="Times New Roman" w:hAnsi="Times New Roman"/>
          <w:bCs/>
          <w:sz w:val="24"/>
          <w:szCs w:val="24"/>
        </w:rPr>
        <w:t xml:space="preserve"> МБДОУ д/с «Улыбка»</w:t>
      </w:r>
    </w:p>
    <w:p w:rsidR="00967B72" w:rsidRPr="00153650" w:rsidRDefault="00967B72" w:rsidP="00967B72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29 августа 2023</w:t>
      </w:r>
      <w:r w:rsidRPr="00153650">
        <w:rPr>
          <w:rFonts w:ascii="Times New Roman" w:hAnsi="Times New Roman"/>
          <w:bCs/>
          <w:sz w:val="24"/>
          <w:szCs w:val="24"/>
        </w:rPr>
        <w:t xml:space="preserve"> г.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     </w:t>
      </w:r>
      <w:r w:rsidRPr="00153650">
        <w:rPr>
          <w:rFonts w:ascii="Times New Roman" w:hAnsi="Times New Roman"/>
          <w:bCs/>
          <w:sz w:val="24"/>
          <w:szCs w:val="24"/>
        </w:rPr>
        <w:t xml:space="preserve"> № 58-1 от </w:t>
      </w:r>
      <w:r w:rsidR="00E46680">
        <w:rPr>
          <w:rFonts w:ascii="Times New Roman" w:hAnsi="Times New Roman"/>
          <w:bCs/>
          <w:sz w:val="24"/>
          <w:szCs w:val="24"/>
        </w:rPr>
        <w:t>30</w:t>
      </w:r>
      <w:bookmarkStart w:id="0" w:name="_GoBack"/>
      <w:bookmarkEnd w:id="0"/>
      <w:r w:rsidRPr="00153650">
        <w:rPr>
          <w:rFonts w:ascii="Times New Roman" w:hAnsi="Times New Roman"/>
          <w:bCs/>
          <w:sz w:val="24"/>
          <w:szCs w:val="24"/>
        </w:rPr>
        <w:t xml:space="preserve">   августа 202</w:t>
      </w:r>
      <w:r>
        <w:rPr>
          <w:rFonts w:ascii="Times New Roman" w:hAnsi="Times New Roman"/>
          <w:bCs/>
          <w:sz w:val="24"/>
          <w:szCs w:val="24"/>
        </w:rPr>
        <w:t>3</w:t>
      </w:r>
      <w:r w:rsidRPr="00153650">
        <w:rPr>
          <w:rFonts w:ascii="Times New Roman" w:hAnsi="Times New Roman"/>
          <w:bCs/>
          <w:sz w:val="24"/>
          <w:szCs w:val="24"/>
        </w:rPr>
        <w:t xml:space="preserve"> г.                                                                                                             </w:t>
      </w:r>
    </w:p>
    <w:p w:rsidR="00967B72" w:rsidRPr="00153650" w:rsidRDefault="00967B72" w:rsidP="00967B72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53650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</w:t>
      </w:r>
      <w:r w:rsidRPr="00153650">
        <w:rPr>
          <w:rFonts w:ascii="Times New Roman" w:hAnsi="Times New Roman"/>
          <w:bCs/>
          <w:sz w:val="24"/>
          <w:szCs w:val="24"/>
        </w:rPr>
        <w:t xml:space="preserve">_________ Т.Н. Ерёмина                                                                                                             </w:t>
      </w:r>
    </w:p>
    <w:p w:rsidR="005B1EE1" w:rsidRDefault="005B1EE1">
      <w:pPr>
        <w:spacing w:line="240" w:lineRule="auto"/>
        <w:rPr>
          <w:rFonts w:ascii="Times New Roman" w:hAnsi="Times New Roman"/>
          <w:b/>
          <w:sz w:val="32"/>
        </w:rPr>
      </w:pPr>
    </w:p>
    <w:p w:rsidR="005B1EE1" w:rsidRDefault="005B1EE1">
      <w:pPr>
        <w:spacing w:line="240" w:lineRule="auto"/>
        <w:rPr>
          <w:rFonts w:ascii="Times New Roman" w:hAnsi="Times New Roman"/>
          <w:b/>
          <w:sz w:val="32"/>
        </w:rPr>
      </w:pPr>
    </w:p>
    <w:p w:rsidR="005B1EE1" w:rsidRDefault="005B1EE1">
      <w:pPr>
        <w:spacing w:line="240" w:lineRule="auto"/>
        <w:rPr>
          <w:rFonts w:ascii="Times New Roman" w:hAnsi="Times New Roman"/>
          <w:b/>
          <w:sz w:val="32"/>
        </w:rPr>
      </w:pPr>
    </w:p>
    <w:p w:rsidR="005B1EE1" w:rsidRDefault="005B1EE1">
      <w:pPr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5B1EE1" w:rsidRDefault="005B1EE1">
      <w:pPr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5B1EE1" w:rsidRDefault="005B1EE1">
      <w:pPr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5B1EE1" w:rsidRDefault="00967B72">
      <w:pPr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Проект</w:t>
      </w:r>
    </w:p>
    <w:p w:rsidR="005B1EE1" w:rsidRDefault="005B1EE1">
      <w:pPr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5B1EE1" w:rsidRDefault="00967B72">
      <w:pPr>
        <w:spacing w:line="420" w:lineRule="atLeast"/>
        <w:outlineLvl w:val="4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           </w:t>
      </w:r>
      <w:hyperlink r:id="rId5" w:history="1">
        <w:r>
          <w:rPr>
            <w:rFonts w:ascii="Times New Roman" w:hAnsi="Times New Roman"/>
            <w:sz w:val="32"/>
          </w:rPr>
          <w:t>«Добрые сердца» (волонтерское движение в ДОУ)</w:t>
        </w:r>
      </w:hyperlink>
    </w:p>
    <w:p w:rsidR="005B1EE1" w:rsidRDefault="005B1EE1">
      <w:pPr>
        <w:rPr>
          <w:rFonts w:ascii="Times New Roman" w:hAnsi="Times New Roman"/>
          <w:sz w:val="32"/>
        </w:rPr>
      </w:pPr>
    </w:p>
    <w:p w:rsidR="005B1EE1" w:rsidRDefault="00967B72"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noProof/>
          <w:sz w:val="32"/>
        </w:rPr>
        <w:drawing>
          <wp:inline distT="0" distB="0" distL="0" distR="0">
            <wp:extent cx="4610910" cy="24708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4610910" cy="247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EE1" w:rsidRDefault="005B1EE1">
      <w:pPr>
        <w:rPr>
          <w:rFonts w:ascii="Times New Roman" w:hAnsi="Times New Roman"/>
          <w:sz w:val="32"/>
        </w:rPr>
      </w:pPr>
    </w:p>
    <w:p w:rsidR="005B1EE1" w:rsidRDefault="005B1EE1">
      <w:pPr>
        <w:rPr>
          <w:rFonts w:ascii="Times New Roman" w:hAnsi="Times New Roman"/>
          <w:sz w:val="32"/>
        </w:rPr>
      </w:pPr>
    </w:p>
    <w:p w:rsidR="005B1EE1" w:rsidRDefault="005B1EE1">
      <w:pPr>
        <w:rPr>
          <w:rFonts w:ascii="Times New Roman" w:hAnsi="Times New Roman"/>
          <w:sz w:val="28"/>
        </w:rPr>
      </w:pPr>
    </w:p>
    <w:p w:rsidR="005B1EE1" w:rsidRDefault="00967B72">
      <w:pPr>
        <w:pStyle w:val="ac"/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Составили: </w:t>
      </w:r>
    </w:p>
    <w:p w:rsidR="005B1EE1" w:rsidRDefault="00967B72" w:rsidP="00967B72">
      <w:pPr>
        <w:pStyle w:val="ac"/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ММО подготовительных  групп</w:t>
      </w:r>
    </w:p>
    <w:p w:rsidR="005B1EE1" w:rsidRDefault="005B1EE1">
      <w:pPr>
        <w:rPr>
          <w:rFonts w:ascii="Times New Roman" w:hAnsi="Times New Roman"/>
          <w:sz w:val="28"/>
        </w:rPr>
      </w:pPr>
    </w:p>
    <w:p w:rsidR="005B1EE1" w:rsidRDefault="005B1EE1">
      <w:pPr>
        <w:rPr>
          <w:rFonts w:ascii="Times New Roman" w:hAnsi="Times New Roman"/>
          <w:sz w:val="28"/>
        </w:rPr>
      </w:pPr>
    </w:p>
    <w:p w:rsidR="005B1EE1" w:rsidRDefault="005B1EE1">
      <w:pPr>
        <w:rPr>
          <w:rFonts w:ascii="Times New Roman" w:hAnsi="Times New Roman"/>
          <w:sz w:val="28"/>
        </w:rPr>
      </w:pPr>
    </w:p>
    <w:p w:rsidR="005B1EE1" w:rsidRDefault="005B1EE1">
      <w:pPr>
        <w:rPr>
          <w:rFonts w:ascii="Times New Roman" w:hAnsi="Times New Roman"/>
          <w:sz w:val="28"/>
        </w:rPr>
      </w:pPr>
    </w:p>
    <w:p w:rsidR="005B1EE1" w:rsidRDefault="005B1EE1">
      <w:pPr>
        <w:rPr>
          <w:rFonts w:ascii="Times New Roman" w:hAnsi="Times New Roman"/>
          <w:sz w:val="28"/>
        </w:rPr>
      </w:pPr>
    </w:p>
    <w:p w:rsidR="005B1EE1" w:rsidRDefault="005B1EE1">
      <w:pPr>
        <w:rPr>
          <w:rFonts w:ascii="Times New Roman" w:hAnsi="Times New Roman"/>
          <w:sz w:val="28"/>
        </w:rPr>
      </w:pPr>
    </w:p>
    <w:p w:rsidR="005B1EE1" w:rsidRDefault="005B1EE1">
      <w:pPr>
        <w:rPr>
          <w:rFonts w:ascii="Times New Roman" w:hAnsi="Times New Roman"/>
          <w:sz w:val="28"/>
        </w:rPr>
      </w:pPr>
    </w:p>
    <w:p w:rsidR="005B1EE1" w:rsidRDefault="00967B72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Павловск 2023</w:t>
      </w:r>
    </w:p>
    <w:p w:rsidR="005B1EE1" w:rsidRDefault="005B1EE1">
      <w:pPr>
        <w:rPr>
          <w:rFonts w:ascii="Times New Roman" w:hAnsi="Times New Roman"/>
          <w:b/>
          <w:sz w:val="24"/>
        </w:rPr>
      </w:pPr>
    </w:p>
    <w:p w:rsidR="005B1EE1" w:rsidRDefault="00967B72">
      <w:pPr>
        <w:pStyle w:val="c0"/>
        <w:ind w:firstLine="568"/>
        <w:jc w:val="both"/>
      </w:pPr>
      <w:r>
        <w:rPr>
          <w:rStyle w:val="c40"/>
          <w:b/>
        </w:rPr>
        <w:t> Цель проекта</w:t>
      </w:r>
      <w:r>
        <w:rPr>
          <w:rStyle w:val="c40"/>
          <w:b/>
          <w:i/>
        </w:rPr>
        <w:t> - </w:t>
      </w:r>
      <w:r>
        <w:rPr>
          <w:rStyle w:val="c50"/>
        </w:rPr>
        <w:t>это развитие дошкольного </w:t>
      </w:r>
      <w:r>
        <w:rPr>
          <w:rStyle w:val="c40"/>
        </w:rPr>
        <w:t>волонтерского движения в ДОУ</w:t>
      </w:r>
      <w:r>
        <w:rPr>
          <w:rStyle w:val="c30"/>
        </w:rPr>
        <w:t>, главной целью которого является воспитание духовно-нравственной личности с активной жизненной позицией и творческим потенциалом, способной к самосовершенствованию, гармоничному взаимодействию с другими людьми.</w:t>
      </w:r>
    </w:p>
    <w:p w:rsidR="005B1EE1" w:rsidRDefault="00967B72">
      <w:pPr>
        <w:pStyle w:val="c0"/>
        <w:ind w:firstLine="568"/>
        <w:jc w:val="both"/>
      </w:pPr>
      <w:r>
        <w:rPr>
          <w:rStyle w:val="c40"/>
          <w:b/>
        </w:rPr>
        <w:t>Задачи</w:t>
      </w:r>
      <w:r>
        <w:rPr>
          <w:rStyle w:val="c30"/>
        </w:rPr>
        <w:t>:</w:t>
      </w:r>
    </w:p>
    <w:p w:rsidR="005B1EE1" w:rsidRDefault="00967B72">
      <w:pPr>
        <w:pStyle w:val="c0"/>
        <w:ind w:firstLine="568"/>
        <w:jc w:val="both"/>
      </w:pPr>
      <w:r>
        <w:rPr>
          <w:rStyle w:val="c30"/>
        </w:rPr>
        <w:t>- Развитие самостоятельности и ответственности, навыков общения в разновозрастном коллективе.</w:t>
      </w:r>
    </w:p>
    <w:p w:rsidR="005B1EE1" w:rsidRDefault="00967B72">
      <w:pPr>
        <w:pStyle w:val="c0"/>
        <w:ind w:firstLine="568"/>
        <w:jc w:val="both"/>
      </w:pPr>
      <w:r>
        <w:rPr>
          <w:rStyle w:val="c30"/>
        </w:rPr>
        <w:t>- Создание такой ситуации в развитии, при которой происходит передача опыта (игрового, познавательного, социального) в естественной среде от старших к младшим.</w:t>
      </w:r>
    </w:p>
    <w:p w:rsidR="005B1EE1" w:rsidRDefault="00967B72">
      <w:pPr>
        <w:pStyle w:val="c0"/>
        <w:ind w:firstLine="568"/>
        <w:jc w:val="both"/>
      </w:pPr>
      <w:r>
        <w:rPr>
          <w:rStyle w:val="c30"/>
        </w:rPr>
        <w:t>-Возможность проявления инициативы при выборе для себя рода занятий, участников по совместной деятельности.</w:t>
      </w:r>
    </w:p>
    <w:p w:rsidR="005B1EE1" w:rsidRDefault="00967B7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Актуальность</w:t>
      </w:r>
      <w:r>
        <w:rPr>
          <w:rFonts w:ascii="Times New Roman" w:hAnsi="Times New Roman"/>
          <w:sz w:val="24"/>
        </w:rPr>
        <w:t>:</w:t>
      </w:r>
    </w:p>
    <w:p w:rsidR="005B1EE1" w:rsidRDefault="00967B7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Уже с первых дней жизни ребенок является существом социальным, так как его потребности не могут быть удовлетворены без помощи и участия другого человека.</w:t>
      </w:r>
    </w:p>
    <w:p w:rsidR="005B1EE1" w:rsidRDefault="00967B72">
      <w:p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Современные дети живут и развиваются в совершенно иных социокультурных условиях, чем их ровесники 20 лет назад. Занятость родителей, разрыв поколений, </w:t>
      </w:r>
      <w:proofErr w:type="spellStart"/>
      <w:r>
        <w:rPr>
          <w:rFonts w:ascii="Times New Roman" w:hAnsi="Times New Roman"/>
          <w:sz w:val="24"/>
        </w:rPr>
        <w:t>технологизация</w:t>
      </w:r>
      <w:proofErr w:type="spellEnd"/>
      <w:r>
        <w:rPr>
          <w:rFonts w:ascii="Times New Roman" w:hAnsi="Times New Roman"/>
          <w:sz w:val="24"/>
        </w:rPr>
        <w:t xml:space="preserve"> детской субкультуры, отсутствие «дворовой» социализации, изолированность ребенка в семье и другие тенденции негативно отражаются на социализации современных детей. Повышенная агрессивность, дефицит гуманных форм поведения, отчужденность, изолированность выдвигают на первый план задачу социализации детей.</w:t>
      </w:r>
    </w:p>
    <w:p w:rsidR="005B1EE1" w:rsidRDefault="00967B72">
      <w:p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Задача может быть решена при одновременной реализации таких условий, как создание благоприятной социокультурной развивающей среды, гибкое сочетание разных форм и методов работы с детьми с учетом их возможностей и особенностей развития, тесное сотрудничество педагогов группы, специалистов и родителей.</w:t>
      </w:r>
    </w:p>
    <w:p w:rsidR="005B1EE1" w:rsidRDefault="00967B72">
      <w:pPr>
        <w:spacing w:line="240" w:lineRule="auto"/>
        <w:ind w:firstLine="360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color w:val="111111"/>
          <w:sz w:val="24"/>
        </w:rPr>
        <w:t>Технология</w:t>
      </w:r>
      <w:r>
        <w:rPr>
          <w:rFonts w:ascii="Times New Roman" w:hAnsi="Times New Roman"/>
          <w:b/>
          <w:color w:val="111111"/>
          <w:sz w:val="24"/>
        </w:rPr>
        <w:t> </w:t>
      </w:r>
      <w:r>
        <w:rPr>
          <w:rFonts w:ascii="Times New Roman" w:hAnsi="Times New Roman"/>
          <w:color w:val="111111"/>
          <w:sz w:val="24"/>
        </w:rPr>
        <w:t>эффективной социализации </w:t>
      </w:r>
      <w:r>
        <w:rPr>
          <w:rFonts w:ascii="Times New Roman" w:hAnsi="Times New Roman"/>
          <w:i/>
          <w:color w:val="111111"/>
          <w:sz w:val="24"/>
        </w:rPr>
        <w:t>«Дет</w:t>
      </w:r>
      <w:proofErr w:type="gramStart"/>
      <w:r>
        <w:rPr>
          <w:rFonts w:ascii="Times New Roman" w:hAnsi="Times New Roman"/>
          <w:i/>
          <w:color w:val="111111"/>
          <w:sz w:val="24"/>
        </w:rPr>
        <w:t>и-</w:t>
      </w:r>
      <w:proofErr w:type="gramEnd"/>
      <w:r>
        <w:rPr>
          <w:rFonts w:ascii="Times New Roman" w:hAnsi="Times New Roman"/>
          <w:i/>
          <w:color w:val="111111"/>
          <w:sz w:val="24"/>
        </w:rPr>
        <w:t xml:space="preserve"> волонтеры»</w:t>
      </w:r>
      <w:r>
        <w:rPr>
          <w:rFonts w:ascii="Times New Roman" w:hAnsi="Times New Roman"/>
          <w:color w:val="111111"/>
          <w:sz w:val="24"/>
        </w:rPr>
        <w:t>, предполагает разновозрастное общение между детьми, помощь старших дошкольников младшим. Педагоги помогают старшим дошкольникам научить малышей играть в различные игры, одеваться, лепить, рисовать и т. д.</w:t>
      </w:r>
    </w:p>
    <w:p w:rsidR="005B1EE1" w:rsidRDefault="00967B72">
      <w:pPr>
        <w:spacing w:line="240" w:lineRule="auto"/>
        <w:ind w:firstLine="360"/>
        <w:rPr>
          <w:rFonts w:ascii="Times New Roman" w:hAnsi="Times New Roman"/>
          <w:color w:val="111111"/>
          <w:sz w:val="24"/>
        </w:rPr>
      </w:pPr>
      <w:proofErr w:type="spellStart"/>
      <w:r>
        <w:rPr>
          <w:rFonts w:ascii="Times New Roman" w:hAnsi="Times New Roman"/>
          <w:color w:val="111111"/>
          <w:sz w:val="24"/>
        </w:rPr>
        <w:t>Волонтерство</w:t>
      </w:r>
      <w:proofErr w:type="spellEnd"/>
      <w:r>
        <w:rPr>
          <w:rFonts w:ascii="Times New Roman" w:hAnsi="Times New Roman"/>
          <w:color w:val="111111"/>
          <w:sz w:val="24"/>
        </w:rPr>
        <w:t> - это синоним слова </w:t>
      </w:r>
      <w:r>
        <w:rPr>
          <w:rFonts w:ascii="Times New Roman" w:hAnsi="Times New Roman"/>
          <w:i/>
          <w:color w:val="111111"/>
          <w:sz w:val="24"/>
        </w:rPr>
        <w:t>«доброволец»</w:t>
      </w:r>
      <w:r>
        <w:rPr>
          <w:rFonts w:ascii="Times New Roman" w:hAnsi="Times New Roman"/>
          <w:color w:val="111111"/>
          <w:sz w:val="24"/>
        </w:rPr>
        <w:t>. Поэтому </w:t>
      </w:r>
      <w:proofErr w:type="spellStart"/>
      <w:r>
        <w:rPr>
          <w:rFonts w:ascii="Times New Roman" w:hAnsi="Times New Roman"/>
          <w:color w:val="111111"/>
          <w:sz w:val="24"/>
        </w:rPr>
        <w:t>волонтерство</w:t>
      </w:r>
      <w:proofErr w:type="spellEnd"/>
      <w:r>
        <w:rPr>
          <w:rFonts w:ascii="Times New Roman" w:hAnsi="Times New Roman"/>
          <w:color w:val="111111"/>
          <w:sz w:val="24"/>
        </w:rPr>
        <w:t xml:space="preserve"> - </w:t>
      </w:r>
      <w:proofErr w:type="gramStart"/>
      <w:r>
        <w:rPr>
          <w:rFonts w:ascii="Times New Roman" w:hAnsi="Times New Roman"/>
          <w:color w:val="111111"/>
          <w:sz w:val="24"/>
        </w:rPr>
        <w:t>это</w:t>
      </w:r>
      <w:proofErr w:type="gramEnd"/>
      <w:r>
        <w:rPr>
          <w:rFonts w:ascii="Times New Roman" w:hAnsi="Times New Roman"/>
          <w:color w:val="111111"/>
          <w:sz w:val="24"/>
        </w:rPr>
        <w:t xml:space="preserve"> прежде всего инициатива. У детей начинает формироваться активная жизненная позиция, умение ориентировать в социуме, жить среди людей и по возможности помогать им.</w:t>
      </w:r>
    </w:p>
    <w:p w:rsidR="005B1EE1" w:rsidRDefault="00967B72">
      <w:pPr>
        <w:spacing w:line="240" w:lineRule="auto"/>
        <w:ind w:firstLine="360"/>
        <w:rPr>
          <w:rFonts w:ascii="Times New Roman" w:hAnsi="Times New Roman"/>
          <w:color w:val="111111"/>
          <w:sz w:val="24"/>
        </w:rPr>
      </w:pPr>
      <w:proofErr w:type="spellStart"/>
      <w:r>
        <w:rPr>
          <w:rFonts w:ascii="Times New Roman" w:hAnsi="Times New Roman"/>
          <w:color w:val="111111"/>
          <w:sz w:val="24"/>
        </w:rPr>
        <w:t>Волонтерство</w:t>
      </w:r>
      <w:proofErr w:type="spellEnd"/>
      <w:r>
        <w:rPr>
          <w:rFonts w:ascii="Times New Roman" w:hAnsi="Times New Roman"/>
          <w:color w:val="111111"/>
          <w:sz w:val="24"/>
        </w:rPr>
        <w:t> - это бесплатная помощь, где в результате своего труда ребенок получает не материальную плату, а </w:t>
      </w:r>
      <w:r>
        <w:rPr>
          <w:rFonts w:ascii="Times New Roman" w:hAnsi="Times New Roman"/>
          <w:i/>
          <w:color w:val="111111"/>
          <w:sz w:val="24"/>
        </w:rPr>
        <w:t>«плату»</w:t>
      </w:r>
      <w:r>
        <w:rPr>
          <w:rFonts w:ascii="Times New Roman" w:hAnsi="Times New Roman"/>
          <w:color w:val="111111"/>
          <w:sz w:val="24"/>
        </w:rPr>
        <w:t> в качестве внутреннего удовлетворения.</w:t>
      </w:r>
    </w:p>
    <w:p w:rsidR="005B1EE1" w:rsidRDefault="00967B7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Участники проекта:</w:t>
      </w:r>
      <w:r>
        <w:rPr>
          <w:rFonts w:ascii="Times New Roman" w:hAnsi="Times New Roman"/>
          <w:sz w:val="24"/>
        </w:rPr>
        <w:t xml:space="preserve"> дети подготовительной группы 6-7 лет, родители, воспитатели, инструктор по физической культуре, музыкальный руководитель</w:t>
      </w:r>
    </w:p>
    <w:p w:rsidR="005B1EE1" w:rsidRDefault="005B1EE1">
      <w:pPr>
        <w:spacing w:after="40" w:line="240" w:lineRule="exact"/>
        <w:rPr>
          <w:rFonts w:ascii="Times New Roman" w:hAnsi="Times New Roman"/>
          <w:sz w:val="24"/>
        </w:rPr>
      </w:pPr>
    </w:p>
    <w:p w:rsidR="005B1EE1" w:rsidRDefault="00967B72">
      <w:pPr>
        <w:widowControl w:val="0"/>
        <w:spacing w:line="240" w:lineRule="auto"/>
        <w:ind w:left="3092"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Формы работы по реализации проекта.</w:t>
      </w:r>
    </w:p>
    <w:p w:rsidR="005B1EE1" w:rsidRDefault="00967B72">
      <w:pPr>
        <w:widowControl w:val="0"/>
        <w:spacing w:line="240" w:lineRule="auto"/>
        <w:ind w:right="-2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С детьми:</w:t>
      </w:r>
    </w:p>
    <w:p w:rsidR="005B1EE1" w:rsidRDefault="00967B72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Информационные: </w:t>
      </w:r>
      <w:r>
        <w:rPr>
          <w:rFonts w:ascii="Times New Roman" w:hAnsi="Times New Roman"/>
          <w:sz w:val="24"/>
        </w:rPr>
        <w:t>НОД, беседы, экскурсии, совместная деятельность</w:t>
      </w:r>
    </w:p>
    <w:p w:rsidR="005B1EE1" w:rsidRDefault="00967B72">
      <w:pPr>
        <w:widowControl w:val="0"/>
        <w:spacing w:line="240" w:lineRule="auto"/>
        <w:ind w:right="-57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Практико-ориентированные</w:t>
      </w:r>
      <w:r>
        <w:rPr>
          <w:rFonts w:ascii="Times New Roman" w:hAnsi="Times New Roman"/>
          <w:sz w:val="24"/>
        </w:rPr>
        <w:t>: различные виды творческой художественной деятельности (концерты, праздники, мастерские, выставки и т.д.)</w:t>
      </w:r>
      <w:proofErr w:type="gramStart"/>
      <w:r>
        <w:rPr>
          <w:rFonts w:ascii="Times New Roman" w:hAnsi="Times New Roman"/>
          <w:sz w:val="24"/>
        </w:rPr>
        <w:t>,п</w:t>
      </w:r>
      <w:proofErr w:type="gramEnd"/>
      <w:r>
        <w:rPr>
          <w:rFonts w:ascii="Times New Roman" w:hAnsi="Times New Roman"/>
          <w:sz w:val="24"/>
        </w:rPr>
        <w:t xml:space="preserve">росмотр и создание видеофильмов, использование </w:t>
      </w:r>
      <w:proofErr w:type="spellStart"/>
      <w:r>
        <w:rPr>
          <w:rFonts w:ascii="Times New Roman" w:hAnsi="Times New Roman"/>
          <w:sz w:val="24"/>
        </w:rPr>
        <w:t>аидиозаписей</w:t>
      </w:r>
      <w:proofErr w:type="spellEnd"/>
      <w:r>
        <w:rPr>
          <w:rFonts w:ascii="Times New Roman" w:hAnsi="Times New Roman"/>
          <w:sz w:val="24"/>
        </w:rPr>
        <w:t xml:space="preserve"> и мультимедийной продукции; участие в акциях и марафонах; творческие вечера.</w:t>
      </w:r>
    </w:p>
    <w:p w:rsidR="005B1EE1" w:rsidRDefault="005B1EE1">
      <w:pPr>
        <w:spacing w:after="40" w:line="240" w:lineRule="exact"/>
        <w:rPr>
          <w:rFonts w:ascii="Times New Roman" w:hAnsi="Times New Roman"/>
          <w:sz w:val="24"/>
        </w:rPr>
      </w:pPr>
    </w:p>
    <w:p w:rsidR="005B1EE1" w:rsidRDefault="00967B72">
      <w:pPr>
        <w:widowControl w:val="0"/>
        <w:spacing w:line="240" w:lineRule="auto"/>
        <w:ind w:right="-2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С родителями:</w:t>
      </w:r>
    </w:p>
    <w:p w:rsidR="005B1EE1" w:rsidRDefault="00967B72">
      <w:pPr>
        <w:widowControl w:val="0"/>
        <w:spacing w:line="240" w:lineRule="auto"/>
        <w:ind w:right="-59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lastRenderedPageBreak/>
        <w:t xml:space="preserve">Информационные: </w:t>
      </w:r>
      <w:r>
        <w:rPr>
          <w:rFonts w:ascii="Times New Roman" w:hAnsi="Times New Roman"/>
          <w:sz w:val="24"/>
        </w:rPr>
        <w:t>родительские собрания, лектории мастер-классы, анкетирование и тестирование, экскурсии, консультации специалистов, печатная продукция (памятки, буклеты и т.п.)</w:t>
      </w:r>
      <w:proofErr w:type="gramEnd"/>
    </w:p>
    <w:p w:rsidR="005B1EE1" w:rsidRDefault="005B1EE1">
      <w:pPr>
        <w:spacing w:after="37" w:line="240" w:lineRule="exact"/>
        <w:rPr>
          <w:rFonts w:ascii="Times New Roman" w:hAnsi="Times New Roman"/>
          <w:sz w:val="24"/>
        </w:rPr>
      </w:pPr>
    </w:p>
    <w:p w:rsidR="005B1EE1" w:rsidRDefault="00967B72">
      <w:pPr>
        <w:widowControl w:val="0"/>
        <w:spacing w:line="240" w:lineRule="auto"/>
        <w:ind w:right="37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Практико-ориентированные: </w:t>
      </w:r>
      <w:r>
        <w:rPr>
          <w:rFonts w:ascii="Times New Roman" w:hAnsi="Times New Roman"/>
          <w:sz w:val="24"/>
        </w:rPr>
        <w:t xml:space="preserve">совместные мероприятия (выставки, конкурсы), создание </w:t>
      </w:r>
      <w:proofErr w:type="gramStart"/>
      <w:r>
        <w:rPr>
          <w:rFonts w:ascii="Times New Roman" w:hAnsi="Times New Roman"/>
          <w:sz w:val="24"/>
        </w:rPr>
        <w:t>фото-альбомов</w:t>
      </w:r>
      <w:proofErr w:type="gramEnd"/>
      <w:r>
        <w:rPr>
          <w:rFonts w:ascii="Times New Roman" w:hAnsi="Times New Roman"/>
          <w:sz w:val="24"/>
        </w:rPr>
        <w:t>; совместные праздники, утренники, просмотр и создание видеофильмов, использование аудиозаписей и мультимедийной продукции; благотворительные акции, марафоны; тематические вечера детей и родителей; проектная деятельность.</w:t>
      </w:r>
    </w:p>
    <w:p w:rsidR="005B1EE1" w:rsidRDefault="005B1EE1">
      <w:pPr>
        <w:spacing w:after="40" w:line="240" w:lineRule="exact"/>
        <w:rPr>
          <w:rFonts w:ascii="Times New Roman" w:hAnsi="Times New Roman"/>
          <w:sz w:val="24"/>
        </w:rPr>
      </w:pPr>
    </w:p>
    <w:p w:rsidR="005B1EE1" w:rsidRDefault="00967B72">
      <w:pPr>
        <w:widowControl w:val="0"/>
        <w:spacing w:line="240" w:lineRule="auto"/>
        <w:ind w:right="-2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С педагогами:</w:t>
      </w:r>
    </w:p>
    <w:p w:rsidR="005B1EE1" w:rsidRDefault="00967B72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Информационные: </w:t>
      </w:r>
      <w:r>
        <w:rPr>
          <w:rFonts w:ascii="Times New Roman" w:hAnsi="Times New Roman"/>
          <w:sz w:val="24"/>
        </w:rPr>
        <w:t>семинары, консультации, мастер-классы.</w:t>
      </w:r>
    </w:p>
    <w:p w:rsidR="005B1EE1" w:rsidRDefault="00967B72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Практико-ориентированные: </w:t>
      </w:r>
      <w:r>
        <w:rPr>
          <w:rFonts w:ascii="Times New Roman" w:hAnsi="Times New Roman"/>
          <w:sz w:val="24"/>
        </w:rPr>
        <w:t>открытые мероприятия, мастер-классы, круглые столы, презентации.</w:t>
      </w:r>
    </w:p>
    <w:p w:rsidR="005B1EE1" w:rsidRDefault="00967B72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Разработка проекта строится поэтапно. Каждый этап имеет свои цели и задачи</w:t>
      </w:r>
    </w:p>
    <w:p w:rsidR="005B1EE1" w:rsidRDefault="00967B72">
      <w:pPr>
        <w:pStyle w:val="23"/>
        <w:ind w:right="21"/>
        <w:rPr>
          <w:sz w:val="24"/>
        </w:rPr>
      </w:pPr>
      <w:r>
        <w:rPr>
          <w:sz w:val="24"/>
        </w:rPr>
        <w:t xml:space="preserve"> </w:t>
      </w:r>
    </w:p>
    <w:p w:rsidR="005B1EE1" w:rsidRDefault="005B1EE1">
      <w:pPr>
        <w:pStyle w:val="23"/>
        <w:ind w:right="21"/>
        <w:rPr>
          <w:b/>
          <w:sz w:val="24"/>
        </w:rPr>
      </w:pPr>
    </w:p>
    <w:p w:rsidR="005B1EE1" w:rsidRDefault="00967B72">
      <w:pPr>
        <w:pStyle w:val="23"/>
        <w:ind w:right="21" w:firstLine="851"/>
        <w:jc w:val="center"/>
        <w:rPr>
          <w:b/>
          <w:sz w:val="24"/>
        </w:rPr>
      </w:pPr>
      <w:r>
        <w:rPr>
          <w:b/>
          <w:sz w:val="24"/>
        </w:rPr>
        <w:t xml:space="preserve">Анализ проведенного анкетирования среди родителей воспитанников     </w:t>
      </w:r>
    </w:p>
    <w:p w:rsidR="005B1EE1" w:rsidRDefault="00967B72">
      <w:pPr>
        <w:pStyle w:val="23"/>
        <w:ind w:right="21" w:firstLine="851"/>
        <w:jc w:val="center"/>
        <w:rPr>
          <w:b/>
          <w:sz w:val="24"/>
        </w:rPr>
      </w:pPr>
      <w:r>
        <w:rPr>
          <w:b/>
          <w:sz w:val="24"/>
        </w:rPr>
        <w:t>«Добрые сердца»</w:t>
      </w:r>
    </w:p>
    <w:p w:rsidR="005B1EE1" w:rsidRDefault="005B1EE1">
      <w:pPr>
        <w:pStyle w:val="23"/>
        <w:ind w:right="21" w:firstLine="851"/>
        <w:jc w:val="center"/>
        <w:rPr>
          <w:b/>
          <w:sz w:val="24"/>
        </w:rPr>
      </w:pPr>
    </w:p>
    <w:p w:rsidR="005B1EE1" w:rsidRDefault="00967B72">
      <w:pPr>
        <w:pStyle w:val="23"/>
        <w:ind w:right="21" w:firstLine="851"/>
        <w:jc w:val="left"/>
        <w:rPr>
          <w:b/>
          <w:sz w:val="24"/>
        </w:rPr>
      </w:pPr>
      <w:r>
        <w:rPr>
          <w:b/>
          <w:sz w:val="24"/>
        </w:rPr>
        <w:t xml:space="preserve">Время проведения: 15-25 сентября 2023 г. </w:t>
      </w:r>
    </w:p>
    <w:p w:rsidR="005B1EE1" w:rsidRDefault="00967B72">
      <w:pPr>
        <w:pStyle w:val="23"/>
        <w:ind w:right="21" w:firstLine="851"/>
        <w:jc w:val="left"/>
        <w:rPr>
          <w:b/>
          <w:sz w:val="24"/>
        </w:rPr>
      </w:pPr>
      <w:r>
        <w:rPr>
          <w:b/>
          <w:sz w:val="24"/>
        </w:rPr>
        <w:t>Количество анкетируемых: 112 человек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590"/>
        <w:gridCol w:w="2835"/>
        <w:gridCol w:w="1417"/>
        <w:gridCol w:w="851"/>
      </w:tblGrid>
      <w:tr w:rsidR="005B1EE1">
        <w:tc>
          <w:tcPr>
            <w:tcW w:w="480" w:type="dxa"/>
          </w:tcPr>
          <w:p w:rsidR="005B1EE1" w:rsidRDefault="00967B72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590" w:type="dxa"/>
          </w:tcPr>
          <w:p w:rsidR="005B1EE1" w:rsidRDefault="00967B72">
            <w:pPr>
              <w:pStyle w:val="23"/>
              <w:ind w:right="21" w:firstLine="14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2835" w:type="dxa"/>
          </w:tcPr>
          <w:p w:rsidR="005B1EE1" w:rsidRDefault="00967B72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Ответы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ответов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%</w:t>
            </w:r>
          </w:p>
        </w:tc>
      </w:tr>
      <w:tr w:rsidR="005B1EE1">
        <w:tc>
          <w:tcPr>
            <w:tcW w:w="480" w:type="dxa"/>
            <w:vMerge w:val="restart"/>
          </w:tcPr>
          <w:p w:rsidR="005B1EE1" w:rsidRDefault="00967B72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90" w:type="dxa"/>
            <w:vMerge w:val="restart"/>
          </w:tcPr>
          <w:p w:rsidR="005B1EE1" w:rsidRDefault="00967B72">
            <w:pPr>
              <w:pStyle w:val="a6"/>
            </w:pPr>
            <w:r>
              <w:t>Имеете ли  Вы информацию о деятельности волонтерских отрядов в России и в вашем регионе?</w:t>
            </w:r>
          </w:p>
        </w:tc>
        <w:tc>
          <w:tcPr>
            <w:tcW w:w="2835" w:type="dxa"/>
          </w:tcPr>
          <w:p w:rsidR="005B1EE1" w:rsidRDefault="00967B72">
            <w:pPr>
              <w:pStyle w:val="23"/>
              <w:ind w:left="18" w:right="21" w:hanging="18"/>
              <w:jc w:val="left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</w:tr>
      <w:tr w:rsidR="005B1EE1">
        <w:trPr>
          <w:trHeight w:val="200"/>
        </w:trPr>
        <w:tc>
          <w:tcPr>
            <w:tcW w:w="480" w:type="dxa"/>
            <w:vMerge/>
          </w:tcPr>
          <w:p w:rsidR="005B1EE1" w:rsidRDefault="005B1EE1"/>
        </w:tc>
        <w:tc>
          <w:tcPr>
            <w:tcW w:w="4590" w:type="dxa"/>
            <w:vMerge/>
          </w:tcPr>
          <w:p w:rsidR="005B1EE1" w:rsidRDefault="005B1EE1"/>
        </w:tc>
        <w:tc>
          <w:tcPr>
            <w:tcW w:w="2835" w:type="dxa"/>
          </w:tcPr>
          <w:p w:rsidR="005B1EE1" w:rsidRDefault="00967B72">
            <w:pPr>
              <w:pStyle w:val="23"/>
              <w:ind w:left="18" w:right="21" w:hanging="18"/>
              <w:jc w:val="left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5B1EE1">
        <w:trPr>
          <w:trHeight w:val="275"/>
        </w:trPr>
        <w:tc>
          <w:tcPr>
            <w:tcW w:w="480" w:type="dxa"/>
            <w:vMerge w:val="restart"/>
          </w:tcPr>
          <w:p w:rsidR="005B1EE1" w:rsidRDefault="00967B72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590" w:type="dxa"/>
            <w:vMerge w:val="restart"/>
          </w:tcPr>
          <w:p w:rsidR="005B1EE1" w:rsidRDefault="00967B72">
            <w:pPr>
              <w:pStyle w:val="a6"/>
              <w:ind w:left="-21"/>
              <w:jc w:val="both"/>
            </w:pPr>
            <w:r>
              <w:t>Как Вы относитесь к идее создания волонтерского отряда в ДОУ?</w:t>
            </w:r>
          </w:p>
          <w:p w:rsidR="005B1EE1" w:rsidRDefault="005B1EE1">
            <w:pPr>
              <w:pStyle w:val="a6"/>
              <w:ind w:firstLine="142"/>
            </w:pPr>
          </w:p>
        </w:tc>
        <w:tc>
          <w:tcPr>
            <w:tcW w:w="2835" w:type="dxa"/>
          </w:tcPr>
          <w:p w:rsidR="005B1EE1" w:rsidRDefault="00967B72">
            <w:pPr>
              <w:pStyle w:val="a6"/>
              <w:ind w:left="18" w:hanging="18"/>
            </w:pPr>
            <w:r>
              <w:t>Положительно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</w:tr>
      <w:tr w:rsidR="005B1EE1">
        <w:trPr>
          <w:trHeight w:val="269"/>
        </w:trPr>
        <w:tc>
          <w:tcPr>
            <w:tcW w:w="480" w:type="dxa"/>
            <w:vMerge/>
          </w:tcPr>
          <w:p w:rsidR="005B1EE1" w:rsidRDefault="005B1EE1"/>
        </w:tc>
        <w:tc>
          <w:tcPr>
            <w:tcW w:w="4590" w:type="dxa"/>
            <w:vMerge/>
          </w:tcPr>
          <w:p w:rsidR="005B1EE1" w:rsidRDefault="005B1EE1"/>
        </w:tc>
        <w:tc>
          <w:tcPr>
            <w:tcW w:w="2835" w:type="dxa"/>
          </w:tcPr>
          <w:p w:rsidR="005B1EE1" w:rsidRDefault="00967B72">
            <w:pPr>
              <w:pStyle w:val="a6"/>
              <w:ind w:left="18" w:hanging="18"/>
            </w:pPr>
            <w:r>
              <w:t>Отрицательно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B1EE1">
        <w:trPr>
          <w:trHeight w:val="168"/>
        </w:trPr>
        <w:tc>
          <w:tcPr>
            <w:tcW w:w="480" w:type="dxa"/>
            <w:vMerge/>
          </w:tcPr>
          <w:p w:rsidR="005B1EE1" w:rsidRDefault="005B1EE1"/>
        </w:tc>
        <w:tc>
          <w:tcPr>
            <w:tcW w:w="4590" w:type="dxa"/>
            <w:vMerge/>
          </w:tcPr>
          <w:p w:rsidR="005B1EE1" w:rsidRDefault="005B1EE1"/>
        </w:tc>
        <w:tc>
          <w:tcPr>
            <w:tcW w:w="2835" w:type="dxa"/>
          </w:tcPr>
          <w:p w:rsidR="005B1EE1" w:rsidRDefault="00967B72">
            <w:pPr>
              <w:pStyle w:val="23"/>
              <w:ind w:left="18" w:right="21" w:hanging="18"/>
              <w:jc w:val="left"/>
              <w:rPr>
                <w:sz w:val="24"/>
              </w:rPr>
            </w:pPr>
            <w:r>
              <w:rPr>
                <w:sz w:val="24"/>
              </w:rPr>
              <w:t>Нет ответа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5B1EE1">
        <w:trPr>
          <w:trHeight w:val="101"/>
        </w:trPr>
        <w:tc>
          <w:tcPr>
            <w:tcW w:w="480" w:type="dxa"/>
            <w:vMerge w:val="restart"/>
          </w:tcPr>
          <w:p w:rsidR="005B1EE1" w:rsidRDefault="00967B72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590" w:type="dxa"/>
            <w:vMerge w:val="restart"/>
          </w:tcPr>
          <w:p w:rsidR="005B1EE1" w:rsidRDefault="00967B72">
            <w:pPr>
              <w:pStyle w:val="a6"/>
              <w:ind w:left="-142"/>
              <w:jc w:val="both"/>
            </w:pPr>
            <w:r>
              <w:t>В какие сферы деятельности, по Вашему мнению, можно вовлекать волонтеров?</w:t>
            </w:r>
          </w:p>
          <w:p w:rsidR="005B1EE1" w:rsidRDefault="005B1EE1">
            <w:pPr>
              <w:pStyle w:val="a6"/>
              <w:ind w:left="142"/>
            </w:pPr>
          </w:p>
        </w:tc>
        <w:tc>
          <w:tcPr>
            <w:tcW w:w="2835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Помощь животным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</w:tr>
      <w:tr w:rsidR="005B1EE1">
        <w:trPr>
          <w:trHeight w:val="588"/>
        </w:trPr>
        <w:tc>
          <w:tcPr>
            <w:tcW w:w="480" w:type="dxa"/>
            <w:vMerge/>
          </w:tcPr>
          <w:p w:rsidR="005B1EE1" w:rsidRDefault="005B1EE1"/>
        </w:tc>
        <w:tc>
          <w:tcPr>
            <w:tcW w:w="4590" w:type="dxa"/>
            <w:vMerge/>
          </w:tcPr>
          <w:p w:rsidR="005B1EE1" w:rsidRDefault="005B1EE1"/>
        </w:tc>
        <w:tc>
          <w:tcPr>
            <w:tcW w:w="2835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Одиноким людям, пенсионерам, участникам ВОВ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5B1EE1">
        <w:trPr>
          <w:trHeight w:val="96"/>
        </w:trPr>
        <w:tc>
          <w:tcPr>
            <w:tcW w:w="480" w:type="dxa"/>
            <w:vMerge/>
          </w:tcPr>
          <w:p w:rsidR="005B1EE1" w:rsidRDefault="005B1EE1"/>
        </w:tc>
        <w:tc>
          <w:tcPr>
            <w:tcW w:w="4590" w:type="dxa"/>
            <w:vMerge/>
          </w:tcPr>
          <w:p w:rsidR="005B1EE1" w:rsidRDefault="005B1EE1"/>
        </w:tc>
        <w:tc>
          <w:tcPr>
            <w:tcW w:w="2835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Помощь людям, попавшим в трудную жизненную ситуацию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</w:tr>
      <w:tr w:rsidR="005B1EE1">
        <w:trPr>
          <w:trHeight w:val="168"/>
        </w:trPr>
        <w:tc>
          <w:tcPr>
            <w:tcW w:w="480" w:type="dxa"/>
            <w:vMerge/>
          </w:tcPr>
          <w:p w:rsidR="005B1EE1" w:rsidRDefault="005B1EE1"/>
        </w:tc>
        <w:tc>
          <w:tcPr>
            <w:tcW w:w="4590" w:type="dxa"/>
            <w:vMerge/>
          </w:tcPr>
          <w:p w:rsidR="005B1EE1" w:rsidRDefault="005B1EE1"/>
        </w:tc>
        <w:tc>
          <w:tcPr>
            <w:tcW w:w="2835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Нет ответа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5B1EE1">
        <w:trPr>
          <w:trHeight w:val="251"/>
        </w:trPr>
        <w:tc>
          <w:tcPr>
            <w:tcW w:w="480" w:type="dxa"/>
            <w:vMerge w:val="restart"/>
          </w:tcPr>
          <w:p w:rsidR="005B1EE1" w:rsidRDefault="00967B72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590" w:type="dxa"/>
            <w:vMerge w:val="restart"/>
          </w:tcPr>
          <w:p w:rsidR="005B1EE1" w:rsidRDefault="00967B72">
            <w:pPr>
              <w:pStyle w:val="a6"/>
              <w:ind w:left="-142"/>
              <w:jc w:val="both"/>
            </w:pPr>
            <w:r>
              <w:t>Кто, по Вашему мнению, должен входить в состав волонтерского отряда ДОУ?</w:t>
            </w:r>
          </w:p>
          <w:p w:rsidR="005B1EE1" w:rsidRDefault="005B1EE1">
            <w:pPr>
              <w:pStyle w:val="a6"/>
              <w:ind w:left="142"/>
            </w:pPr>
          </w:p>
        </w:tc>
        <w:tc>
          <w:tcPr>
            <w:tcW w:w="2835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Все люди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B1EE1">
        <w:trPr>
          <w:trHeight w:val="216"/>
        </w:trPr>
        <w:tc>
          <w:tcPr>
            <w:tcW w:w="480" w:type="dxa"/>
            <w:vMerge/>
          </w:tcPr>
          <w:p w:rsidR="005B1EE1" w:rsidRDefault="005B1EE1"/>
        </w:tc>
        <w:tc>
          <w:tcPr>
            <w:tcW w:w="4590" w:type="dxa"/>
            <w:vMerge/>
          </w:tcPr>
          <w:p w:rsidR="005B1EE1" w:rsidRDefault="005B1EE1"/>
        </w:tc>
        <w:tc>
          <w:tcPr>
            <w:tcW w:w="2835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Родители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</w:tr>
      <w:tr w:rsidR="005B1EE1">
        <w:trPr>
          <w:trHeight w:val="204"/>
        </w:trPr>
        <w:tc>
          <w:tcPr>
            <w:tcW w:w="480" w:type="dxa"/>
            <w:vMerge/>
          </w:tcPr>
          <w:p w:rsidR="005B1EE1" w:rsidRDefault="005B1EE1"/>
        </w:tc>
        <w:tc>
          <w:tcPr>
            <w:tcW w:w="4590" w:type="dxa"/>
            <w:vMerge/>
          </w:tcPr>
          <w:p w:rsidR="005B1EE1" w:rsidRDefault="005B1EE1"/>
        </w:tc>
        <w:tc>
          <w:tcPr>
            <w:tcW w:w="2835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Состоятельные люди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</w:tr>
      <w:tr w:rsidR="005B1EE1">
        <w:tc>
          <w:tcPr>
            <w:tcW w:w="480" w:type="dxa"/>
            <w:vMerge/>
          </w:tcPr>
          <w:p w:rsidR="005B1EE1" w:rsidRDefault="005B1EE1"/>
        </w:tc>
        <w:tc>
          <w:tcPr>
            <w:tcW w:w="4590" w:type="dxa"/>
            <w:vMerge/>
          </w:tcPr>
          <w:p w:rsidR="005B1EE1" w:rsidRDefault="005B1EE1"/>
        </w:tc>
        <w:tc>
          <w:tcPr>
            <w:tcW w:w="2835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Нет ответа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5B1EE1">
        <w:trPr>
          <w:trHeight w:val="228"/>
        </w:trPr>
        <w:tc>
          <w:tcPr>
            <w:tcW w:w="480" w:type="dxa"/>
            <w:vMerge w:val="restart"/>
          </w:tcPr>
          <w:p w:rsidR="005B1EE1" w:rsidRDefault="00967B72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590" w:type="dxa"/>
            <w:vMerge w:val="restart"/>
          </w:tcPr>
          <w:p w:rsidR="005B1EE1" w:rsidRDefault="00967B72">
            <w:pPr>
              <w:pStyle w:val="a6"/>
              <w:ind w:left="-142"/>
              <w:jc w:val="both"/>
            </w:pPr>
            <w:r>
              <w:t>Какую помощь может оказать волонтерский отряд дошкольному учреждению?</w:t>
            </w:r>
          </w:p>
          <w:p w:rsidR="005B1EE1" w:rsidRDefault="005B1EE1">
            <w:pPr>
              <w:pStyle w:val="a6"/>
              <w:ind w:left="-142"/>
              <w:jc w:val="both"/>
            </w:pPr>
          </w:p>
        </w:tc>
        <w:tc>
          <w:tcPr>
            <w:tcW w:w="2835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Уборка территории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</w:tr>
      <w:tr w:rsidR="005B1EE1">
        <w:trPr>
          <w:trHeight w:val="264"/>
        </w:trPr>
        <w:tc>
          <w:tcPr>
            <w:tcW w:w="480" w:type="dxa"/>
            <w:vMerge/>
          </w:tcPr>
          <w:p w:rsidR="005B1EE1" w:rsidRDefault="005B1EE1"/>
        </w:tc>
        <w:tc>
          <w:tcPr>
            <w:tcW w:w="4590" w:type="dxa"/>
            <w:vMerge/>
          </w:tcPr>
          <w:p w:rsidR="005B1EE1" w:rsidRDefault="005B1EE1"/>
        </w:tc>
        <w:tc>
          <w:tcPr>
            <w:tcW w:w="2835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Проведение мероприятий, направленных на нравственное воспитание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5B1EE1">
        <w:trPr>
          <w:trHeight w:val="252"/>
        </w:trPr>
        <w:tc>
          <w:tcPr>
            <w:tcW w:w="480" w:type="dxa"/>
            <w:vMerge/>
          </w:tcPr>
          <w:p w:rsidR="005B1EE1" w:rsidRDefault="005B1EE1"/>
        </w:tc>
        <w:tc>
          <w:tcPr>
            <w:tcW w:w="4590" w:type="dxa"/>
            <w:vMerge/>
          </w:tcPr>
          <w:p w:rsidR="005B1EE1" w:rsidRDefault="005B1EE1"/>
        </w:tc>
        <w:tc>
          <w:tcPr>
            <w:tcW w:w="2835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  помещений ДОУ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</w:tr>
      <w:tr w:rsidR="005B1EE1">
        <w:tc>
          <w:tcPr>
            <w:tcW w:w="480" w:type="dxa"/>
            <w:vMerge/>
          </w:tcPr>
          <w:p w:rsidR="005B1EE1" w:rsidRDefault="005B1EE1"/>
        </w:tc>
        <w:tc>
          <w:tcPr>
            <w:tcW w:w="4590" w:type="dxa"/>
            <w:vMerge/>
          </w:tcPr>
          <w:p w:rsidR="005B1EE1" w:rsidRDefault="005B1EE1"/>
        </w:tc>
        <w:tc>
          <w:tcPr>
            <w:tcW w:w="2835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Нет ответа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5B1EE1">
        <w:trPr>
          <w:trHeight w:val="176"/>
        </w:trPr>
        <w:tc>
          <w:tcPr>
            <w:tcW w:w="480" w:type="dxa"/>
            <w:vMerge w:val="restart"/>
          </w:tcPr>
          <w:p w:rsidR="005B1EE1" w:rsidRDefault="00967B72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590" w:type="dxa"/>
            <w:vMerge w:val="restart"/>
          </w:tcPr>
          <w:p w:rsidR="005B1EE1" w:rsidRDefault="00967B72">
            <w:pPr>
              <w:pStyle w:val="a6"/>
              <w:ind w:left="-142"/>
              <w:jc w:val="both"/>
            </w:pPr>
            <w:r>
              <w:t xml:space="preserve">Считаете ли Вы необходимым участие детей дошкольного возраста в </w:t>
            </w:r>
            <w:r>
              <w:lastRenderedPageBreak/>
              <w:t>деятельности волонтерского отряда?</w:t>
            </w:r>
          </w:p>
        </w:tc>
        <w:tc>
          <w:tcPr>
            <w:tcW w:w="2835" w:type="dxa"/>
          </w:tcPr>
          <w:p w:rsidR="005B1EE1" w:rsidRDefault="00967B72">
            <w:pPr>
              <w:pStyle w:val="a6"/>
              <w:ind w:left="28"/>
              <w:jc w:val="both"/>
            </w:pPr>
            <w:r>
              <w:lastRenderedPageBreak/>
              <w:t>Нужно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</w:tr>
      <w:tr w:rsidR="005B1EE1">
        <w:trPr>
          <w:trHeight w:val="193"/>
        </w:trPr>
        <w:tc>
          <w:tcPr>
            <w:tcW w:w="480" w:type="dxa"/>
            <w:vMerge/>
          </w:tcPr>
          <w:p w:rsidR="005B1EE1" w:rsidRDefault="005B1EE1"/>
        </w:tc>
        <w:tc>
          <w:tcPr>
            <w:tcW w:w="4590" w:type="dxa"/>
            <w:vMerge/>
          </w:tcPr>
          <w:p w:rsidR="005B1EE1" w:rsidRDefault="005B1EE1"/>
        </w:tc>
        <w:tc>
          <w:tcPr>
            <w:tcW w:w="2835" w:type="dxa"/>
          </w:tcPr>
          <w:p w:rsidR="005B1EE1" w:rsidRDefault="00967B72">
            <w:pPr>
              <w:pStyle w:val="a6"/>
              <w:ind w:left="28"/>
              <w:jc w:val="both"/>
            </w:pPr>
            <w:r>
              <w:t>Не нужно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5B1EE1">
        <w:trPr>
          <w:trHeight w:val="212"/>
        </w:trPr>
        <w:tc>
          <w:tcPr>
            <w:tcW w:w="480" w:type="dxa"/>
            <w:vMerge/>
          </w:tcPr>
          <w:p w:rsidR="005B1EE1" w:rsidRDefault="005B1EE1"/>
        </w:tc>
        <w:tc>
          <w:tcPr>
            <w:tcW w:w="4590" w:type="dxa"/>
            <w:vMerge/>
          </w:tcPr>
          <w:p w:rsidR="005B1EE1" w:rsidRDefault="005B1EE1"/>
        </w:tc>
        <w:tc>
          <w:tcPr>
            <w:tcW w:w="2835" w:type="dxa"/>
          </w:tcPr>
          <w:p w:rsidR="005B1EE1" w:rsidRDefault="00967B72">
            <w:pPr>
              <w:pStyle w:val="a6"/>
              <w:ind w:left="28"/>
              <w:jc w:val="both"/>
            </w:pPr>
            <w:r>
              <w:t>Нет ответа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B1EE1">
        <w:trPr>
          <w:trHeight w:val="660"/>
        </w:trPr>
        <w:tc>
          <w:tcPr>
            <w:tcW w:w="480" w:type="dxa"/>
            <w:vMerge w:val="restart"/>
          </w:tcPr>
          <w:p w:rsidR="005B1EE1" w:rsidRDefault="00967B72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7</w:t>
            </w:r>
          </w:p>
        </w:tc>
        <w:tc>
          <w:tcPr>
            <w:tcW w:w="4590" w:type="dxa"/>
            <w:vMerge w:val="restart"/>
          </w:tcPr>
          <w:p w:rsidR="005B1EE1" w:rsidRDefault="00967B72">
            <w:pPr>
              <w:pStyle w:val="a6"/>
              <w:ind w:left="-142"/>
              <w:jc w:val="both"/>
            </w:pPr>
            <w:r>
              <w:t>Какую помощь и кому, по Вашему мнению, могут оказать дети дошкольного возраста?</w:t>
            </w:r>
          </w:p>
          <w:p w:rsidR="005B1EE1" w:rsidRDefault="005B1EE1">
            <w:pPr>
              <w:pStyle w:val="a6"/>
              <w:ind w:left="-142"/>
              <w:jc w:val="both"/>
            </w:pPr>
          </w:p>
        </w:tc>
        <w:tc>
          <w:tcPr>
            <w:tcW w:w="2835" w:type="dxa"/>
          </w:tcPr>
          <w:p w:rsidR="005B1EE1" w:rsidRDefault="00967B72">
            <w:pPr>
              <w:pStyle w:val="a6"/>
              <w:ind w:left="28"/>
              <w:jc w:val="both"/>
            </w:pPr>
            <w:r>
              <w:t>Сбор вещей, игрушек, корма для животных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</w:tr>
      <w:tr w:rsidR="005B1EE1">
        <w:trPr>
          <w:trHeight w:val="183"/>
        </w:trPr>
        <w:tc>
          <w:tcPr>
            <w:tcW w:w="480" w:type="dxa"/>
            <w:vMerge/>
          </w:tcPr>
          <w:p w:rsidR="005B1EE1" w:rsidRDefault="005B1EE1"/>
        </w:tc>
        <w:tc>
          <w:tcPr>
            <w:tcW w:w="4590" w:type="dxa"/>
            <w:vMerge/>
          </w:tcPr>
          <w:p w:rsidR="005B1EE1" w:rsidRDefault="005B1EE1"/>
        </w:tc>
        <w:tc>
          <w:tcPr>
            <w:tcW w:w="2835" w:type="dxa"/>
          </w:tcPr>
          <w:p w:rsidR="005B1EE1" w:rsidRDefault="00967B72">
            <w:pPr>
              <w:pStyle w:val="a6"/>
              <w:ind w:left="28"/>
              <w:jc w:val="both"/>
            </w:pPr>
            <w:r>
              <w:t>Сбор макулатуры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5B1EE1">
        <w:trPr>
          <w:trHeight w:val="444"/>
        </w:trPr>
        <w:tc>
          <w:tcPr>
            <w:tcW w:w="480" w:type="dxa"/>
            <w:vMerge/>
          </w:tcPr>
          <w:p w:rsidR="005B1EE1" w:rsidRDefault="005B1EE1"/>
        </w:tc>
        <w:tc>
          <w:tcPr>
            <w:tcW w:w="4590" w:type="dxa"/>
            <w:vMerge/>
          </w:tcPr>
          <w:p w:rsidR="005B1EE1" w:rsidRDefault="005B1EE1"/>
        </w:tc>
        <w:tc>
          <w:tcPr>
            <w:tcW w:w="2835" w:type="dxa"/>
          </w:tcPr>
          <w:p w:rsidR="005B1EE1" w:rsidRDefault="00967B72">
            <w:pPr>
              <w:pStyle w:val="a6"/>
              <w:ind w:left="28"/>
              <w:jc w:val="both"/>
            </w:pPr>
            <w:r>
              <w:t>Оказание внимания людям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5B1EE1">
        <w:tc>
          <w:tcPr>
            <w:tcW w:w="480" w:type="dxa"/>
            <w:vMerge/>
          </w:tcPr>
          <w:p w:rsidR="005B1EE1" w:rsidRDefault="005B1EE1"/>
        </w:tc>
        <w:tc>
          <w:tcPr>
            <w:tcW w:w="4590" w:type="dxa"/>
            <w:vMerge/>
          </w:tcPr>
          <w:p w:rsidR="005B1EE1" w:rsidRDefault="005B1EE1"/>
        </w:tc>
        <w:tc>
          <w:tcPr>
            <w:tcW w:w="2835" w:type="dxa"/>
          </w:tcPr>
          <w:p w:rsidR="005B1EE1" w:rsidRDefault="00967B72">
            <w:pPr>
              <w:pStyle w:val="a6"/>
              <w:ind w:left="360" w:hanging="360"/>
              <w:jc w:val="both"/>
            </w:pPr>
            <w:r>
              <w:t>Нет ответа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B1EE1">
        <w:trPr>
          <w:trHeight w:val="179"/>
        </w:trPr>
        <w:tc>
          <w:tcPr>
            <w:tcW w:w="480" w:type="dxa"/>
            <w:vMerge w:val="restart"/>
          </w:tcPr>
          <w:p w:rsidR="005B1EE1" w:rsidRDefault="00967B72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590" w:type="dxa"/>
            <w:vMerge w:val="restart"/>
          </w:tcPr>
          <w:p w:rsidR="005B1EE1" w:rsidRDefault="00967B72">
            <w:pPr>
              <w:pStyle w:val="a6"/>
              <w:jc w:val="both"/>
            </w:pPr>
            <w:r>
              <w:t>Готовы ли Вы лично стать участником волонтерского движения?</w:t>
            </w:r>
          </w:p>
          <w:p w:rsidR="005B1EE1" w:rsidRDefault="005B1EE1">
            <w:pPr>
              <w:pStyle w:val="a6"/>
              <w:jc w:val="both"/>
            </w:pPr>
          </w:p>
        </w:tc>
        <w:tc>
          <w:tcPr>
            <w:tcW w:w="2835" w:type="dxa"/>
          </w:tcPr>
          <w:p w:rsidR="005B1EE1" w:rsidRDefault="00967B72">
            <w:pPr>
              <w:pStyle w:val="a6"/>
              <w:jc w:val="both"/>
            </w:pPr>
            <w:r>
              <w:t>Да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</w:tr>
      <w:tr w:rsidR="005B1EE1">
        <w:trPr>
          <w:trHeight w:val="198"/>
        </w:trPr>
        <w:tc>
          <w:tcPr>
            <w:tcW w:w="480" w:type="dxa"/>
            <w:vMerge/>
          </w:tcPr>
          <w:p w:rsidR="005B1EE1" w:rsidRDefault="005B1EE1"/>
        </w:tc>
        <w:tc>
          <w:tcPr>
            <w:tcW w:w="4590" w:type="dxa"/>
            <w:vMerge/>
          </w:tcPr>
          <w:p w:rsidR="005B1EE1" w:rsidRDefault="005B1EE1"/>
        </w:tc>
        <w:tc>
          <w:tcPr>
            <w:tcW w:w="2835" w:type="dxa"/>
          </w:tcPr>
          <w:p w:rsidR="005B1EE1" w:rsidRDefault="00967B72">
            <w:pPr>
              <w:pStyle w:val="a6"/>
              <w:jc w:val="both"/>
            </w:pPr>
            <w:r>
              <w:t>Нет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5B1EE1">
        <w:tc>
          <w:tcPr>
            <w:tcW w:w="480" w:type="dxa"/>
            <w:vMerge/>
          </w:tcPr>
          <w:p w:rsidR="005B1EE1" w:rsidRDefault="005B1EE1"/>
        </w:tc>
        <w:tc>
          <w:tcPr>
            <w:tcW w:w="4590" w:type="dxa"/>
            <w:vMerge/>
          </w:tcPr>
          <w:p w:rsidR="005B1EE1" w:rsidRDefault="005B1EE1"/>
        </w:tc>
        <w:tc>
          <w:tcPr>
            <w:tcW w:w="2835" w:type="dxa"/>
          </w:tcPr>
          <w:p w:rsidR="005B1EE1" w:rsidRDefault="00967B72">
            <w:pPr>
              <w:pStyle w:val="a6"/>
              <w:jc w:val="both"/>
            </w:pPr>
            <w:r>
              <w:t>Нет ответа</w:t>
            </w:r>
          </w:p>
        </w:tc>
        <w:tc>
          <w:tcPr>
            <w:tcW w:w="1417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51" w:type="dxa"/>
          </w:tcPr>
          <w:p w:rsidR="005B1EE1" w:rsidRDefault="00967B72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5B1EE1">
        <w:trPr>
          <w:trHeight w:val="234"/>
        </w:trPr>
        <w:tc>
          <w:tcPr>
            <w:tcW w:w="480" w:type="dxa"/>
          </w:tcPr>
          <w:p w:rsidR="005B1EE1" w:rsidRDefault="00967B72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4590" w:type="dxa"/>
          </w:tcPr>
          <w:p w:rsidR="005B1EE1" w:rsidRDefault="00967B72">
            <w:pPr>
              <w:pStyle w:val="a6"/>
              <w:jc w:val="both"/>
            </w:pPr>
            <w:r>
              <w:t>Ваши предложения по этому направлению</w:t>
            </w:r>
          </w:p>
        </w:tc>
        <w:tc>
          <w:tcPr>
            <w:tcW w:w="2835" w:type="dxa"/>
          </w:tcPr>
          <w:p w:rsidR="005B1EE1" w:rsidRDefault="00967B72">
            <w:pPr>
              <w:pStyle w:val="a6"/>
              <w:jc w:val="both"/>
            </w:pPr>
            <w:r>
              <w:t>Нет предложений</w:t>
            </w:r>
          </w:p>
        </w:tc>
        <w:tc>
          <w:tcPr>
            <w:tcW w:w="1417" w:type="dxa"/>
          </w:tcPr>
          <w:p w:rsidR="005B1EE1" w:rsidRDefault="005B1EE1">
            <w:pPr>
              <w:pStyle w:val="23"/>
              <w:ind w:right="21"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5B1EE1" w:rsidRDefault="005B1EE1">
            <w:pPr>
              <w:pStyle w:val="23"/>
              <w:ind w:right="21"/>
              <w:jc w:val="left"/>
              <w:rPr>
                <w:sz w:val="24"/>
              </w:rPr>
            </w:pPr>
          </w:p>
        </w:tc>
      </w:tr>
    </w:tbl>
    <w:p w:rsidR="005B1EE1" w:rsidRDefault="005B1EE1">
      <w:pPr>
        <w:pStyle w:val="23"/>
        <w:ind w:right="21" w:firstLine="851"/>
        <w:jc w:val="left"/>
        <w:rPr>
          <w:b/>
          <w:sz w:val="24"/>
        </w:rPr>
      </w:pPr>
    </w:p>
    <w:p w:rsidR="005B1EE1" w:rsidRDefault="00967B72">
      <w:pPr>
        <w:tabs>
          <w:tab w:val="left" w:pos="10348"/>
        </w:tabs>
        <w:ind w:right="141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Вывод</w:t>
      </w:r>
      <w:r>
        <w:rPr>
          <w:rFonts w:ascii="Times New Roman" w:hAnsi="Times New Roman"/>
          <w:sz w:val="24"/>
        </w:rPr>
        <w:t xml:space="preserve">: На основе проведенного анкетирования можно сделать вывод о том, что родители воспитанников понимают смысл </w:t>
      </w:r>
      <w:proofErr w:type="spellStart"/>
      <w:r>
        <w:rPr>
          <w:rFonts w:ascii="Times New Roman" w:hAnsi="Times New Roman"/>
          <w:sz w:val="24"/>
        </w:rPr>
        <w:t>волонтерства</w:t>
      </w:r>
      <w:proofErr w:type="spellEnd"/>
      <w:r>
        <w:rPr>
          <w:rFonts w:ascii="Times New Roman" w:hAnsi="Times New Roman"/>
          <w:sz w:val="24"/>
        </w:rPr>
        <w:t xml:space="preserve">, но положительно относятся к созданию волонтерского отряда в ДОУ 88 % . Возможными сферами деятельности, по их мнению, являются оказание помощи животным, одиноким и пожилым людям, людям </w:t>
      </w:r>
      <w:proofErr w:type="spellStart"/>
      <w:r>
        <w:rPr>
          <w:rFonts w:ascii="Times New Roman" w:hAnsi="Times New Roman"/>
          <w:sz w:val="24"/>
        </w:rPr>
        <w:t>попавщим</w:t>
      </w:r>
      <w:proofErr w:type="spellEnd"/>
      <w:r>
        <w:rPr>
          <w:rFonts w:ascii="Times New Roman" w:hAnsi="Times New Roman"/>
          <w:sz w:val="24"/>
        </w:rPr>
        <w:t xml:space="preserve"> в трудную </w:t>
      </w:r>
      <w:proofErr w:type="spellStart"/>
      <w:r>
        <w:rPr>
          <w:rFonts w:ascii="Times New Roman" w:hAnsi="Times New Roman"/>
          <w:sz w:val="24"/>
        </w:rPr>
        <w:t>жизненую</w:t>
      </w:r>
      <w:proofErr w:type="spellEnd"/>
      <w:r>
        <w:rPr>
          <w:rFonts w:ascii="Times New Roman" w:hAnsi="Times New Roman"/>
          <w:sz w:val="24"/>
        </w:rPr>
        <w:t xml:space="preserve"> ситуацию. В состав волонтерских групп они </w:t>
      </w:r>
      <w:proofErr w:type="gramStart"/>
      <w:r>
        <w:rPr>
          <w:rFonts w:ascii="Times New Roman" w:hAnsi="Times New Roman"/>
          <w:sz w:val="24"/>
        </w:rPr>
        <w:t>считают</w:t>
      </w:r>
      <w:proofErr w:type="gramEnd"/>
      <w:r>
        <w:rPr>
          <w:rFonts w:ascii="Times New Roman" w:hAnsi="Times New Roman"/>
          <w:sz w:val="24"/>
        </w:rPr>
        <w:t xml:space="preserve"> могут входить прежде всего родители (41%) и состоятельные люди (31%). Волонтеры могут оказать помощь в уборке и благоустройстве территории ДОУ, а также в проведении мероприятий, направленных на развитие патриотических чувств и нравственности. </w:t>
      </w:r>
      <w:proofErr w:type="gramStart"/>
      <w:r>
        <w:rPr>
          <w:rFonts w:ascii="Times New Roman" w:hAnsi="Times New Roman"/>
          <w:sz w:val="24"/>
        </w:rPr>
        <w:t>Не готовы стать участниками волонтерского движения - 19% родителей.</w:t>
      </w:r>
      <w:proofErr w:type="gramEnd"/>
      <w:r>
        <w:rPr>
          <w:rFonts w:ascii="Times New Roman" w:hAnsi="Times New Roman"/>
          <w:sz w:val="24"/>
        </w:rPr>
        <w:t xml:space="preserve"> Предложений по развитию волонтерского движения в ДОУ родители не высказали. </w:t>
      </w:r>
    </w:p>
    <w:p w:rsidR="005B1EE1" w:rsidRDefault="005B1EE1">
      <w:pPr>
        <w:rPr>
          <w:rFonts w:ascii="Times New Roman" w:hAnsi="Times New Roman"/>
          <w:sz w:val="24"/>
          <w:highlight w:val="yellow"/>
        </w:rPr>
      </w:pPr>
    </w:p>
    <w:p w:rsidR="005B1EE1" w:rsidRDefault="00967B72">
      <w:pPr>
        <w:spacing w:line="240" w:lineRule="auto"/>
        <w:ind w:right="21" w:firstLine="851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Анализ проведенной диагностики среди воспитанников     </w:t>
      </w:r>
    </w:p>
    <w:p w:rsidR="005B1EE1" w:rsidRDefault="00967B72">
      <w:pPr>
        <w:spacing w:line="240" w:lineRule="auto"/>
        <w:ind w:right="21" w:firstLine="851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«Добрые сердца»</w:t>
      </w:r>
    </w:p>
    <w:p w:rsidR="005B1EE1" w:rsidRDefault="005B1EE1">
      <w:pPr>
        <w:spacing w:line="240" w:lineRule="auto"/>
        <w:ind w:right="21" w:firstLine="851"/>
        <w:jc w:val="center"/>
        <w:rPr>
          <w:rFonts w:ascii="Times New Roman" w:hAnsi="Times New Roman"/>
          <w:b/>
          <w:sz w:val="24"/>
        </w:rPr>
      </w:pPr>
    </w:p>
    <w:p w:rsidR="005B1EE1" w:rsidRDefault="00967B72">
      <w:pPr>
        <w:spacing w:line="240" w:lineRule="auto"/>
        <w:ind w:right="21" w:firstLine="85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Время проведения: 15-25 сентября 2023 г. </w:t>
      </w:r>
    </w:p>
    <w:p w:rsidR="005B1EE1" w:rsidRDefault="00967B72">
      <w:pPr>
        <w:spacing w:line="240" w:lineRule="auto"/>
        <w:ind w:right="21" w:firstLine="85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Количество диагностируемых: 125 человек</w:t>
      </w:r>
    </w:p>
    <w:tbl>
      <w:tblPr>
        <w:tblStyle w:val="16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2636"/>
        <w:gridCol w:w="1617"/>
        <w:gridCol w:w="1240"/>
      </w:tblGrid>
      <w:tr w:rsidR="005B1EE1">
        <w:tc>
          <w:tcPr>
            <w:tcW w:w="959" w:type="dxa"/>
          </w:tcPr>
          <w:p w:rsidR="005B1EE1" w:rsidRDefault="00967B72">
            <w:pPr>
              <w:spacing w:line="392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3827" w:type="dxa"/>
          </w:tcPr>
          <w:p w:rsidR="005B1EE1" w:rsidRDefault="00967B72">
            <w:pPr>
              <w:spacing w:line="392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Вопросы</w:t>
            </w:r>
          </w:p>
        </w:tc>
        <w:tc>
          <w:tcPr>
            <w:tcW w:w="2636" w:type="dxa"/>
          </w:tcPr>
          <w:p w:rsidR="005B1EE1" w:rsidRDefault="00967B72">
            <w:pPr>
              <w:spacing w:line="392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Ответы</w:t>
            </w:r>
          </w:p>
        </w:tc>
        <w:tc>
          <w:tcPr>
            <w:tcW w:w="1617" w:type="dxa"/>
          </w:tcPr>
          <w:p w:rsidR="005B1EE1" w:rsidRDefault="00967B72">
            <w:pPr>
              <w:spacing w:line="392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ответов</w:t>
            </w:r>
          </w:p>
        </w:tc>
        <w:tc>
          <w:tcPr>
            <w:tcW w:w="1240" w:type="dxa"/>
          </w:tcPr>
          <w:p w:rsidR="005B1EE1" w:rsidRDefault="00967B72">
            <w:pPr>
              <w:spacing w:line="392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</w:tr>
      <w:tr w:rsidR="005B1EE1">
        <w:trPr>
          <w:trHeight w:val="195"/>
        </w:trPr>
        <w:tc>
          <w:tcPr>
            <w:tcW w:w="959" w:type="dxa"/>
            <w:vMerge w:val="restart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Кто такие волонтеры?</w:t>
            </w:r>
          </w:p>
        </w:tc>
        <w:tc>
          <w:tcPr>
            <w:tcW w:w="2636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Люди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которые помогают другим людям, животным</w:t>
            </w:r>
          </w:p>
        </w:tc>
        <w:tc>
          <w:tcPr>
            <w:tcW w:w="1617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240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</w:tr>
      <w:tr w:rsidR="005B1EE1">
        <w:trPr>
          <w:trHeight w:val="195"/>
        </w:trPr>
        <w:tc>
          <w:tcPr>
            <w:tcW w:w="959" w:type="dxa"/>
            <w:vMerge/>
          </w:tcPr>
          <w:p w:rsidR="005B1EE1" w:rsidRDefault="005B1EE1"/>
        </w:tc>
        <w:tc>
          <w:tcPr>
            <w:tcW w:w="3827" w:type="dxa"/>
            <w:vMerge/>
          </w:tcPr>
          <w:p w:rsidR="005B1EE1" w:rsidRDefault="005B1EE1"/>
        </w:tc>
        <w:tc>
          <w:tcPr>
            <w:tcW w:w="2636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 знаю </w:t>
            </w:r>
          </w:p>
        </w:tc>
        <w:tc>
          <w:tcPr>
            <w:tcW w:w="1617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1240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</w:tr>
      <w:tr w:rsidR="005B1EE1">
        <w:trPr>
          <w:trHeight w:val="435"/>
        </w:trPr>
        <w:tc>
          <w:tcPr>
            <w:tcW w:w="959" w:type="dxa"/>
            <w:vMerge w:val="restart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27" w:type="dxa"/>
            <w:vMerge w:val="restart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вы думаете, почему люди становятся волонтерами?</w:t>
            </w:r>
          </w:p>
        </w:tc>
        <w:tc>
          <w:tcPr>
            <w:tcW w:w="2636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Чтоб помогать другим</w:t>
            </w:r>
          </w:p>
        </w:tc>
        <w:tc>
          <w:tcPr>
            <w:tcW w:w="1617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240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</w:tr>
      <w:tr w:rsidR="005B1EE1">
        <w:trPr>
          <w:trHeight w:val="225"/>
        </w:trPr>
        <w:tc>
          <w:tcPr>
            <w:tcW w:w="959" w:type="dxa"/>
            <w:vMerge/>
          </w:tcPr>
          <w:p w:rsidR="005B1EE1" w:rsidRDefault="005B1EE1"/>
        </w:tc>
        <w:tc>
          <w:tcPr>
            <w:tcW w:w="3827" w:type="dxa"/>
            <w:vMerge/>
          </w:tcPr>
          <w:p w:rsidR="005B1EE1" w:rsidRDefault="005B1EE1"/>
        </w:tc>
        <w:tc>
          <w:tcPr>
            <w:tcW w:w="2636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знаю</w:t>
            </w:r>
          </w:p>
        </w:tc>
        <w:tc>
          <w:tcPr>
            <w:tcW w:w="1617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1240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</w:tr>
      <w:tr w:rsidR="005B1EE1">
        <w:trPr>
          <w:trHeight w:val="300"/>
        </w:trPr>
        <w:tc>
          <w:tcPr>
            <w:tcW w:w="959" w:type="dxa"/>
            <w:vMerge w:val="restart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27" w:type="dxa"/>
            <w:vMerge w:val="restart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вы думаете, кому помогает волонтер?</w:t>
            </w:r>
          </w:p>
        </w:tc>
        <w:tc>
          <w:tcPr>
            <w:tcW w:w="2636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Животным </w:t>
            </w:r>
          </w:p>
        </w:tc>
        <w:tc>
          <w:tcPr>
            <w:tcW w:w="1617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1240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</w:tr>
      <w:tr w:rsidR="005B1EE1">
        <w:trPr>
          <w:trHeight w:val="270"/>
        </w:trPr>
        <w:tc>
          <w:tcPr>
            <w:tcW w:w="959" w:type="dxa"/>
            <w:vMerge/>
          </w:tcPr>
          <w:p w:rsidR="005B1EE1" w:rsidRDefault="005B1EE1"/>
        </w:tc>
        <w:tc>
          <w:tcPr>
            <w:tcW w:w="3827" w:type="dxa"/>
            <w:vMerge/>
          </w:tcPr>
          <w:p w:rsidR="005B1EE1" w:rsidRDefault="005B1EE1"/>
        </w:tc>
        <w:tc>
          <w:tcPr>
            <w:tcW w:w="2636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Людям </w:t>
            </w:r>
          </w:p>
        </w:tc>
        <w:tc>
          <w:tcPr>
            <w:tcW w:w="1617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1240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</w:tr>
      <w:tr w:rsidR="005B1EE1">
        <w:trPr>
          <w:trHeight w:val="180"/>
        </w:trPr>
        <w:tc>
          <w:tcPr>
            <w:tcW w:w="959" w:type="dxa"/>
            <w:vMerge/>
          </w:tcPr>
          <w:p w:rsidR="005B1EE1" w:rsidRDefault="005B1EE1"/>
        </w:tc>
        <w:tc>
          <w:tcPr>
            <w:tcW w:w="3827" w:type="dxa"/>
            <w:vMerge/>
          </w:tcPr>
          <w:p w:rsidR="005B1EE1" w:rsidRDefault="005B1EE1"/>
        </w:tc>
        <w:tc>
          <w:tcPr>
            <w:tcW w:w="2636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знаю</w:t>
            </w:r>
          </w:p>
        </w:tc>
        <w:tc>
          <w:tcPr>
            <w:tcW w:w="1617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240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</w:tr>
      <w:tr w:rsidR="005B1EE1">
        <w:trPr>
          <w:trHeight w:val="450"/>
        </w:trPr>
        <w:tc>
          <w:tcPr>
            <w:tcW w:w="959" w:type="dxa"/>
            <w:vMerge w:val="restart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27" w:type="dxa"/>
            <w:vMerge w:val="restart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Каким должен быть волонтер?</w:t>
            </w:r>
          </w:p>
        </w:tc>
        <w:tc>
          <w:tcPr>
            <w:tcW w:w="2636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Добрым </w:t>
            </w:r>
          </w:p>
        </w:tc>
        <w:tc>
          <w:tcPr>
            <w:tcW w:w="1617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1240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</w:tr>
      <w:tr w:rsidR="005B1EE1">
        <w:trPr>
          <w:trHeight w:val="330"/>
        </w:trPr>
        <w:tc>
          <w:tcPr>
            <w:tcW w:w="959" w:type="dxa"/>
            <w:vMerge/>
          </w:tcPr>
          <w:p w:rsidR="005B1EE1" w:rsidRDefault="005B1EE1"/>
        </w:tc>
        <w:tc>
          <w:tcPr>
            <w:tcW w:w="3827" w:type="dxa"/>
            <w:vMerge/>
          </w:tcPr>
          <w:p w:rsidR="005B1EE1" w:rsidRDefault="005B1EE1"/>
        </w:tc>
        <w:tc>
          <w:tcPr>
            <w:tcW w:w="2636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знаю</w:t>
            </w:r>
          </w:p>
        </w:tc>
        <w:tc>
          <w:tcPr>
            <w:tcW w:w="1617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240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</w:tr>
      <w:tr w:rsidR="005B1EE1">
        <w:trPr>
          <w:trHeight w:val="420"/>
        </w:trPr>
        <w:tc>
          <w:tcPr>
            <w:tcW w:w="959" w:type="dxa"/>
            <w:vMerge w:val="restart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27" w:type="dxa"/>
            <w:vMerge w:val="restart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Хотели бы вы стать волонтерами?</w:t>
            </w:r>
          </w:p>
        </w:tc>
        <w:tc>
          <w:tcPr>
            <w:tcW w:w="2636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 </w:t>
            </w:r>
          </w:p>
        </w:tc>
        <w:tc>
          <w:tcPr>
            <w:tcW w:w="1617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1240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</w:tr>
      <w:tr w:rsidR="005B1EE1">
        <w:trPr>
          <w:trHeight w:val="360"/>
        </w:trPr>
        <w:tc>
          <w:tcPr>
            <w:tcW w:w="959" w:type="dxa"/>
            <w:vMerge/>
          </w:tcPr>
          <w:p w:rsidR="005B1EE1" w:rsidRDefault="005B1EE1"/>
        </w:tc>
        <w:tc>
          <w:tcPr>
            <w:tcW w:w="3827" w:type="dxa"/>
            <w:vMerge/>
          </w:tcPr>
          <w:p w:rsidR="005B1EE1" w:rsidRDefault="005B1EE1"/>
        </w:tc>
        <w:tc>
          <w:tcPr>
            <w:tcW w:w="2636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Нет </w:t>
            </w:r>
          </w:p>
        </w:tc>
        <w:tc>
          <w:tcPr>
            <w:tcW w:w="1617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240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5B1EE1">
        <w:trPr>
          <w:trHeight w:val="630"/>
        </w:trPr>
        <w:tc>
          <w:tcPr>
            <w:tcW w:w="959" w:type="dxa"/>
            <w:vMerge w:val="restart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827" w:type="dxa"/>
            <w:vMerge w:val="restart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вы думаете, волонтеры получают награду за свою работу?</w:t>
            </w:r>
          </w:p>
        </w:tc>
        <w:tc>
          <w:tcPr>
            <w:tcW w:w="2636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 </w:t>
            </w:r>
          </w:p>
        </w:tc>
        <w:tc>
          <w:tcPr>
            <w:tcW w:w="1617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1240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</w:tr>
      <w:tr w:rsidR="005B1EE1">
        <w:trPr>
          <w:trHeight w:val="555"/>
        </w:trPr>
        <w:tc>
          <w:tcPr>
            <w:tcW w:w="959" w:type="dxa"/>
            <w:vMerge/>
          </w:tcPr>
          <w:p w:rsidR="005B1EE1" w:rsidRDefault="005B1EE1"/>
        </w:tc>
        <w:tc>
          <w:tcPr>
            <w:tcW w:w="3827" w:type="dxa"/>
            <w:vMerge/>
          </w:tcPr>
          <w:p w:rsidR="005B1EE1" w:rsidRDefault="005B1EE1"/>
        </w:tc>
        <w:tc>
          <w:tcPr>
            <w:tcW w:w="2636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Нет </w:t>
            </w:r>
          </w:p>
        </w:tc>
        <w:tc>
          <w:tcPr>
            <w:tcW w:w="1617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1240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</w:tr>
      <w:tr w:rsidR="005B1EE1">
        <w:trPr>
          <w:trHeight w:val="180"/>
        </w:trPr>
        <w:tc>
          <w:tcPr>
            <w:tcW w:w="959" w:type="dxa"/>
            <w:vMerge/>
          </w:tcPr>
          <w:p w:rsidR="005B1EE1" w:rsidRDefault="005B1EE1"/>
        </w:tc>
        <w:tc>
          <w:tcPr>
            <w:tcW w:w="3827" w:type="dxa"/>
            <w:vMerge/>
          </w:tcPr>
          <w:p w:rsidR="005B1EE1" w:rsidRDefault="005B1EE1"/>
        </w:tc>
        <w:tc>
          <w:tcPr>
            <w:tcW w:w="2636" w:type="dxa"/>
            <w:tcBorders>
              <w:bottom w:val="single" w:sz="4" w:space="0" w:color="000000"/>
            </w:tcBorders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знаю</w:t>
            </w:r>
          </w:p>
        </w:tc>
        <w:tc>
          <w:tcPr>
            <w:tcW w:w="1617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1240" w:type="dxa"/>
          </w:tcPr>
          <w:p w:rsidR="005B1EE1" w:rsidRDefault="00967B72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</w:tr>
    </w:tbl>
    <w:p w:rsidR="005B1EE1" w:rsidRDefault="00967B72">
      <w:pPr>
        <w:spacing w:line="392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Вывод:</w:t>
      </w:r>
      <w:r>
        <w:rPr>
          <w:rFonts w:ascii="Times New Roman" w:hAnsi="Times New Roman"/>
          <w:sz w:val="24"/>
        </w:rPr>
        <w:t xml:space="preserve"> на основе проведенной диагностики можно сделать вывод, что на начало работы над проектом, большинство детей (79%) не знают о волонтерской деятельности. Но предполагают, что волонтер должен быть добрым (79%), помогать людям (49%) и животным (30%). Большинство детей (90%) хотели бы стать волонтерами.</w:t>
      </w:r>
    </w:p>
    <w:p w:rsidR="005B1EE1" w:rsidRDefault="005B1EE1">
      <w:pPr>
        <w:rPr>
          <w:rFonts w:ascii="Times New Roman" w:hAnsi="Times New Roman"/>
          <w:sz w:val="24"/>
          <w:highlight w:val="yellow"/>
        </w:rPr>
      </w:pPr>
    </w:p>
    <w:p w:rsidR="005B1EE1" w:rsidRDefault="005B1EE1">
      <w:pPr>
        <w:rPr>
          <w:rFonts w:ascii="Times New Roman" w:hAnsi="Times New Roman"/>
          <w:sz w:val="24"/>
          <w:highlight w:val="yellow"/>
        </w:rPr>
      </w:pPr>
    </w:p>
    <w:p w:rsidR="005B1EE1" w:rsidRDefault="00967B72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Планирование работы на 2023-2024 учебный год.</w:t>
      </w:r>
    </w:p>
    <w:tbl>
      <w:tblPr>
        <w:tblStyle w:val="ae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135"/>
        <w:gridCol w:w="1701"/>
        <w:gridCol w:w="2126"/>
        <w:gridCol w:w="1843"/>
        <w:gridCol w:w="1701"/>
        <w:gridCol w:w="1559"/>
        <w:gridCol w:w="761"/>
      </w:tblGrid>
      <w:tr w:rsidR="005B1EE1">
        <w:tc>
          <w:tcPr>
            <w:tcW w:w="425" w:type="dxa"/>
          </w:tcPr>
          <w:p w:rsidR="005B1EE1" w:rsidRDefault="00967B72">
            <w:pPr>
              <w:ind w:left="-12" w:firstLine="1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135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КТД </w:t>
            </w:r>
          </w:p>
        </w:tc>
        <w:tc>
          <w:tcPr>
            <w:tcW w:w="170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</w:t>
            </w:r>
          </w:p>
        </w:tc>
        <w:tc>
          <w:tcPr>
            <w:tcW w:w="2126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детьми</w:t>
            </w:r>
          </w:p>
        </w:tc>
        <w:tc>
          <w:tcPr>
            <w:tcW w:w="1843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 родителями </w:t>
            </w:r>
          </w:p>
        </w:tc>
        <w:tc>
          <w:tcPr>
            <w:tcW w:w="170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социумом</w:t>
            </w:r>
          </w:p>
        </w:tc>
        <w:tc>
          <w:tcPr>
            <w:tcW w:w="1559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Выход (итоговое мероприятия, методические материалы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</w:tc>
        <w:tc>
          <w:tcPr>
            <w:tcW w:w="76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</w:tr>
      <w:tr w:rsidR="005B1EE1">
        <w:tc>
          <w:tcPr>
            <w:tcW w:w="425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5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Старость нужно уважать</w:t>
            </w:r>
          </w:p>
        </w:tc>
        <w:tc>
          <w:tcPr>
            <w:tcW w:w="170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Формировать уважительное отношение к людям преклонного возраста.</w:t>
            </w:r>
          </w:p>
        </w:tc>
        <w:tc>
          <w:tcPr>
            <w:tcW w:w="2126" w:type="dxa"/>
            <w:shd w:val="clear" w:color="auto" w:fill="auto"/>
          </w:tcPr>
          <w:p w:rsidR="005B1EE1" w:rsidRDefault="00967B72">
            <w:pPr>
              <w:pStyle w:val="c1"/>
              <w:rPr>
                <w:rStyle w:val="c30"/>
              </w:rPr>
            </w:pPr>
            <w:r>
              <w:rPr>
                <w:rStyle w:val="c30"/>
              </w:rPr>
              <w:t>Беседы с детьми: «Кто такие волонтеры?»</w:t>
            </w:r>
            <w:r>
              <w:t xml:space="preserve"> </w:t>
            </w:r>
            <w:r>
              <w:rPr>
                <w:rStyle w:val="c30"/>
              </w:rPr>
              <w:t xml:space="preserve">       «</w:t>
            </w:r>
            <w:proofErr w:type="gramStart"/>
            <w:r>
              <w:rPr>
                <w:rStyle w:val="c30"/>
              </w:rPr>
              <w:t>Возможно</w:t>
            </w:r>
            <w:proofErr w:type="gramEnd"/>
            <w:r>
              <w:rPr>
                <w:rStyle w:val="c30"/>
              </w:rPr>
              <w:t xml:space="preserve"> ли стать волонтерами?»</w:t>
            </w:r>
            <w:r>
              <w:t xml:space="preserve"> </w:t>
            </w:r>
            <w:r>
              <w:rPr>
                <w:rStyle w:val="c30"/>
              </w:rPr>
              <w:t xml:space="preserve">                               «Старость надо уважать!»</w:t>
            </w:r>
          </w:p>
          <w:p w:rsidR="005B1EE1" w:rsidRDefault="005B1EE1">
            <w:pPr>
              <w:pStyle w:val="c1"/>
              <w:rPr>
                <w:rStyle w:val="c30"/>
              </w:rPr>
            </w:pPr>
          </w:p>
          <w:p w:rsidR="005B1EE1" w:rsidRDefault="00967B72">
            <w:pPr>
              <w:pStyle w:val="c1"/>
              <w:rPr>
                <w:rStyle w:val="c30"/>
              </w:rPr>
            </w:pPr>
            <w:r>
              <w:t>Просмотр видео-презентации «Дети – волонтеры».</w:t>
            </w:r>
          </w:p>
          <w:p w:rsidR="005B1EE1" w:rsidRDefault="00967B72">
            <w:pPr>
              <w:pStyle w:val="c1"/>
            </w:pPr>
            <w:r>
              <w:t>Торжественное мероприятие «Рука к руке» (принятие в ряды волонтерского движения)</w:t>
            </w:r>
          </w:p>
          <w:p w:rsidR="005B1EE1" w:rsidRDefault="00967B72">
            <w:pPr>
              <w:pStyle w:val="c1"/>
            </w:pPr>
            <w:r>
              <w:t xml:space="preserve">Трудовой десант «Убираем листья на </w:t>
            </w:r>
            <w:proofErr w:type="gramStart"/>
            <w:r>
              <w:t>участке</w:t>
            </w:r>
            <w:proofErr w:type="gramEnd"/>
            <w:r>
              <w:t>»</w:t>
            </w:r>
          </w:p>
        </w:tc>
        <w:tc>
          <w:tcPr>
            <w:tcW w:w="1843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родителей к разработке флага и герба команды волонтеров.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Акция: «День добрых дел». Изготовление подарков пожилым людям детьми, совместно с родителями и педагогами</w:t>
            </w:r>
          </w:p>
        </w:tc>
        <w:tc>
          <w:tcPr>
            <w:tcW w:w="1701" w:type="dxa"/>
          </w:tcPr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Style w:val="c30"/>
                <w:rFonts w:ascii="Times New Roman" w:hAnsi="Times New Roman"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>концерте ко дню пожилого человека «Хорошо нам рядышком, с дедушкой и бабушкой»</w:t>
            </w:r>
          </w:p>
        </w:tc>
        <w:tc>
          <w:tcPr>
            <w:tcW w:w="76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</w:tr>
      <w:tr w:rsidR="005B1EE1">
        <w:tc>
          <w:tcPr>
            <w:tcW w:w="425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35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Посылка солдату</w:t>
            </w:r>
          </w:p>
        </w:tc>
        <w:tc>
          <w:tcPr>
            <w:tcW w:w="1701" w:type="dxa"/>
          </w:tcPr>
          <w:p w:rsidR="005B1EE1" w:rsidRDefault="00967B72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Воспитывать у  детей чувство </w:t>
            </w:r>
            <w:r>
              <w:rPr>
                <w:rFonts w:ascii="Times New Roman" w:hAnsi="Times New Roman"/>
                <w:sz w:val="24"/>
              </w:rPr>
              <w:lastRenderedPageBreak/>
              <w:t>уважения к российскому воину, его силе и смелости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Беседа: «Солдатами не рождаются, </w:t>
            </w:r>
            <w:r>
              <w:rPr>
                <w:rFonts w:ascii="Times New Roman" w:hAnsi="Times New Roman"/>
                <w:sz w:val="24"/>
              </w:rPr>
              <w:lastRenderedPageBreak/>
              <w:t>солдатами становятся!»,</w:t>
            </w: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«Наша Родина – Россия», «Что такое подвиг?»,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«Юный гражданин </w:t>
            </w:r>
            <w:proofErr w:type="spellStart"/>
            <w:r>
              <w:rPr>
                <w:rFonts w:ascii="Times New Roman" w:hAnsi="Times New Roman"/>
                <w:sz w:val="24"/>
              </w:rPr>
              <w:t>России»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color w:val="111111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111111"/>
                <w:sz w:val="24"/>
              </w:rPr>
              <w:t>ель</w:t>
            </w:r>
            <w:proofErr w:type="spellEnd"/>
            <w:r>
              <w:rPr>
                <w:rFonts w:ascii="Times New Roman" w:hAnsi="Times New Roman"/>
                <w:color w:val="111111"/>
                <w:sz w:val="24"/>
              </w:rPr>
              <w:t>: Формирование у детей активной социальной и гражданской позиции.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«Самый главный человек на земле». (Изготовление подарка для мамы).</w:t>
            </w:r>
          </w:p>
        </w:tc>
        <w:tc>
          <w:tcPr>
            <w:tcW w:w="1843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Консультация для родителей. «Роль семьи в </w:t>
            </w:r>
            <w:r>
              <w:rPr>
                <w:rFonts w:ascii="Times New Roman" w:hAnsi="Times New Roman"/>
                <w:sz w:val="24"/>
              </w:rPr>
              <w:lastRenderedPageBreak/>
              <w:t>воспитании патриотических чувств у дошкольников»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«Посылка солдату» (собрать посылку для солдата)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«Письмо солдату», изготовить дома рисунок для  военных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Акция «Посылка солдату» </w:t>
            </w:r>
            <w:r>
              <w:rPr>
                <w:rFonts w:ascii="Times New Roman" w:hAnsi="Times New Roman"/>
                <w:sz w:val="24"/>
              </w:rPr>
              <w:lastRenderedPageBreak/>
              <w:t>(помощь военнослужащим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Мероприятие «Растим патриотов»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видео ролика «Поздравление любимой мамочки»</w:t>
            </w:r>
          </w:p>
        </w:tc>
        <w:tc>
          <w:tcPr>
            <w:tcW w:w="76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Ноябрь </w:t>
            </w:r>
          </w:p>
        </w:tc>
      </w:tr>
      <w:tr w:rsidR="005B1EE1">
        <w:tc>
          <w:tcPr>
            <w:tcW w:w="425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1135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Дети для детей</w:t>
            </w:r>
          </w:p>
        </w:tc>
        <w:tc>
          <w:tcPr>
            <w:tcW w:w="170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Формировать чувства милосердия, отзывчивости, сострадания, доброго отношения к людям, путем вовлечение их в добрые дела по оказанию прямой, практической помощи младшим </w:t>
            </w:r>
          </w:p>
        </w:tc>
        <w:tc>
          <w:tcPr>
            <w:tcW w:w="2126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Рефлексивные круги (чем я могу помочь и как на самом деле помогаю.</w:t>
            </w:r>
            <w:proofErr w:type="gramEnd"/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«Мешок Деда Мороза» - подарки для малышей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</w:rPr>
              <w:t>зготовить  и подарить подарки младшей группе)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«Неделя добрых дел» - оказание помощи малышам в трудности в одевании и раздевании.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«Зимние забавы» – подвижные игры с детьми младших групп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«Корзинка радости»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</w:rPr>
              <w:t>бор подарков, игрушек для детей младшей группы)</w:t>
            </w:r>
          </w:p>
        </w:tc>
        <w:tc>
          <w:tcPr>
            <w:tcW w:w="170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Приглашение в детский сад</w:t>
            </w: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волонтёров-школьников.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Фотовыставка "Спешите делать добрые дела!"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6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Декабрь </w:t>
            </w:r>
          </w:p>
        </w:tc>
      </w:tr>
      <w:tr w:rsidR="005B1EE1">
        <w:tc>
          <w:tcPr>
            <w:tcW w:w="425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35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Книжна</w:t>
            </w:r>
            <w:r>
              <w:rPr>
                <w:rFonts w:ascii="Times New Roman" w:hAnsi="Times New Roman"/>
                <w:sz w:val="24"/>
              </w:rPr>
              <w:lastRenderedPageBreak/>
              <w:t>я мастерская</w:t>
            </w:r>
          </w:p>
        </w:tc>
        <w:tc>
          <w:tcPr>
            <w:tcW w:w="170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 Развивать </w:t>
            </w:r>
            <w:r>
              <w:rPr>
                <w:rFonts w:ascii="Times New Roman" w:hAnsi="Times New Roman"/>
                <w:sz w:val="24"/>
              </w:rPr>
              <w:lastRenderedPageBreak/>
              <w:t>трудовые умения и навыки. Воспитывать эстетический вкус, желание трудиться для блага других. </w:t>
            </w:r>
          </w:p>
        </w:tc>
        <w:tc>
          <w:tcPr>
            <w:tcW w:w="2126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Беседа «Легко ли </w:t>
            </w:r>
            <w:r>
              <w:rPr>
                <w:rFonts w:ascii="Times New Roman" w:hAnsi="Times New Roman"/>
                <w:sz w:val="24"/>
              </w:rPr>
              <w:lastRenderedPageBreak/>
              <w:t>быть добрым?»,</w:t>
            </w: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«Книга </w:t>
            </w:r>
            <w:proofErr w:type="gramStart"/>
            <w:r>
              <w:rPr>
                <w:rFonts w:ascii="Times New Roman" w:hAnsi="Times New Roman"/>
                <w:sz w:val="24"/>
              </w:rPr>
              <w:t>–н</w:t>
            </w:r>
            <w:proofErr w:type="gramEnd"/>
            <w:r>
              <w:rPr>
                <w:rFonts w:ascii="Times New Roman" w:hAnsi="Times New Roman"/>
                <w:sz w:val="24"/>
              </w:rPr>
              <w:t>аш лучший друг!»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«Книжка заболела» (ремонт книг группы)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Акция «Подари </w:t>
            </w:r>
            <w:r>
              <w:rPr>
                <w:rFonts w:ascii="Times New Roman" w:hAnsi="Times New Roman"/>
                <w:sz w:val="24"/>
              </w:rPr>
              <w:lastRenderedPageBreak/>
              <w:t>книгу детскому саду» (принести и  подарить книгу в книжный уголок группы)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 книжки – малышки совместно с детьми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Приглашение </w:t>
            </w:r>
            <w:r>
              <w:rPr>
                <w:rFonts w:ascii="Times New Roman" w:hAnsi="Times New Roman"/>
                <w:sz w:val="24"/>
              </w:rPr>
              <w:lastRenderedPageBreak/>
              <w:t>работника библиотеки.</w:t>
            </w:r>
          </w:p>
        </w:tc>
        <w:tc>
          <w:tcPr>
            <w:tcW w:w="1559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Выставка </w:t>
            </w:r>
            <w:r>
              <w:rPr>
                <w:rFonts w:ascii="Times New Roman" w:hAnsi="Times New Roman"/>
                <w:sz w:val="24"/>
              </w:rPr>
              <w:lastRenderedPageBreak/>
              <w:t>книжек-малышек «Моя любимая русская народная сказка»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6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Янва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рь </w:t>
            </w:r>
          </w:p>
        </w:tc>
      </w:tr>
      <w:tr w:rsidR="005B1EE1">
        <w:tc>
          <w:tcPr>
            <w:tcW w:w="425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1135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Неделя добрых дел</w:t>
            </w:r>
          </w:p>
        </w:tc>
        <w:tc>
          <w:tcPr>
            <w:tcW w:w="170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у детей положительных качеств характера, способствовать сплочению коллектива, мотивировать детей на совершение добрых поступков, добрых дел во благо других людей.</w:t>
            </w:r>
          </w:p>
        </w:tc>
        <w:tc>
          <w:tcPr>
            <w:tcW w:w="2126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Беседы: «Поговорим о доброте», «Будь здоров!»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Акция «Покормите птиц зимой»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одвесить кормушки и кормить птиц)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Дети – волонтеры в гостях у малышей «Правила поведения в детском саду»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Рефлексивные круги (как я помогаю маме и бабушке дома)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«Кормушка для птиц » (изготовление кормушки для птиц совместно с детьми)</w:t>
            </w: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Папка-передвижка «В дом входит доброта»</w:t>
            </w:r>
          </w:p>
        </w:tc>
        <w:tc>
          <w:tcPr>
            <w:tcW w:w="1701" w:type="dxa"/>
          </w:tcPr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Выпуск видеофильма «Спешите делать добрые дела».</w:t>
            </w:r>
          </w:p>
        </w:tc>
        <w:tc>
          <w:tcPr>
            <w:tcW w:w="76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Февраль </w:t>
            </w:r>
          </w:p>
        </w:tc>
      </w:tr>
      <w:tr w:rsidR="005B1EE1">
        <w:tc>
          <w:tcPr>
            <w:tcW w:w="425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35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Капелька здоровья</w:t>
            </w:r>
          </w:p>
        </w:tc>
        <w:tc>
          <w:tcPr>
            <w:tcW w:w="170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Формировать ценностное отношение к семье и здоровому образу жизни</w:t>
            </w:r>
          </w:p>
        </w:tc>
        <w:tc>
          <w:tcPr>
            <w:tcW w:w="2126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Беседы:</w:t>
            </w:r>
            <w:r>
              <w:rPr>
                <w:color w:val="111111"/>
                <w:sz w:val="28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«Не хворай, дружок!»</w:t>
            </w: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«Здоровье – наша сила!», «Все в наших руках»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Акция: «Мы за здоровый образ жизни» (изготовить буклеты,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подарить малышам и рассказать о важности здорового образа жизни) 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Флешмоб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«Мы выбираем спорт!».</w:t>
            </w:r>
          </w:p>
        </w:tc>
        <w:tc>
          <w:tcPr>
            <w:tcW w:w="1843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Изготовление плакатов: «Мы здоровье бережем»</w:t>
            </w:r>
          </w:p>
        </w:tc>
        <w:tc>
          <w:tcPr>
            <w:tcW w:w="1701" w:type="dxa"/>
          </w:tcPr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Выставка плакатов: «Мы здоровье бережем»</w:t>
            </w:r>
          </w:p>
        </w:tc>
        <w:tc>
          <w:tcPr>
            <w:tcW w:w="76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Март </w:t>
            </w:r>
          </w:p>
        </w:tc>
      </w:tr>
      <w:tr w:rsidR="005B1EE1">
        <w:tc>
          <w:tcPr>
            <w:tcW w:w="425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1135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Путешествие в мир космоса</w:t>
            </w:r>
          </w:p>
        </w:tc>
        <w:tc>
          <w:tcPr>
            <w:tcW w:w="170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Развивать знания о космосе, воспитывать у дошкольников чувство патриотизма и гордости за Отечество.</w:t>
            </w:r>
          </w:p>
        </w:tc>
        <w:tc>
          <w:tcPr>
            <w:tcW w:w="2126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Беседа: «Космическое пространство», «Что такое солнечная система»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 из мягкого модуля на тему «Космическое пространство»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 «Космическая ракета»</w:t>
            </w:r>
          </w:p>
        </w:tc>
        <w:tc>
          <w:tcPr>
            <w:tcW w:w="1843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Конкурс рисунков, поделок на тему « Космическое путешествие»</w:t>
            </w:r>
          </w:p>
        </w:tc>
        <w:tc>
          <w:tcPr>
            <w:tcW w:w="1701" w:type="dxa"/>
          </w:tcPr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в группе «Космическое путешествие»</w:t>
            </w:r>
          </w:p>
        </w:tc>
        <w:tc>
          <w:tcPr>
            <w:tcW w:w="76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Апрель </w:t>
            </w:r>
          </w:p>
        </w:tc>
      </w:tr>
      <w:tr w:rsidR="005B1EE1">
        <w:trPr>
          <w:trHeight w:val="6332"/>
        </w:trPr>
        <w:tc>
          <w:tcPr>
            <w:tcW w:w="425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5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Георгиевская ленточка</w:t>
            </w:r>
          </w:p>
        </w:tc>
        <w:tc>
          <w:tcPr>
            <w:tcW w:w="170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Формировать у детей дошкольного возраста представление о событиях родной страны в годы ВОВ, желание быть патриотом своей Родины, чувствовать себя ответственным за всё, что с ней происходит.</w:t>
            </w:r>
          </w:p>
        </w:tc>
        <w:tc>
          <w:tcPr>
            <w:tcW w:w="2126" w:type="dxa"/>
          </w:tcPr>
          <w:p w:rsidR="005B1EE1" w:rsidRDefault="00967B7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Беседы с детьми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«9 Мая – День Победы!», </w:t>
            </w: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«Дети войны»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«Ничто не забыто, никто не забыт" 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Занятие с детьми посвященное Дню Победы «Спасибо за Победу!» 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Занятие аппликация: «Красная гвоздика» 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Экскурсия на мемориал 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5B1EE1" w:rsidRDefault="00967B72">
            <w:pPr>
              <w:spacing w:before="30" w:after="3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Подборка детьми вместе с родителями исторического материала (фотографий, писем) о своих родственниках, принимавших участие в исторических боевых традициях.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«Голуби мира» (изготовление голубей совместно дети, родители и воспитатели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5B1EE1" w:rsidRDefault="005B1EE1">
            <w:pPr>
              <w:pStyle w:val="a6"/>
              <w:spacing w:before="225" w:after="225"/>
            </w:pPr>
          </w:p>
        </w:tc>
        <w:tc>
          <w:tcPr>
            <w:tcW w:w="1559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«Голуби мира» раздача детьми бумажных голубей</w:t>
            </w:r>
          </w:p>
        </w:tc>
        <w:tc>
          <w:tcPr>
            <w:tcW w:w="76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Май </w:t>
            </w:r>
          </w:p>
        </w:tc>
      </w:tr>
      <w:tr w:rsidR="005B1EE1">
        <w:tc>
          <w:tcPr>
            <w:tcW w:w="425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135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Экологический </w:t>
            </w:r>
            <w:r>
              <w:rPr>
                <w:rFonts w:ascii="Times New Roman" w:hAnsi="Times New Roman"/>
                <w:sz w:val="24"/>
              </w:rPr>
              <w:lastRenderedPageBreak/>
              <w:t>десант</w:t>
            </w:r>
          </w:p>
        </w:tc>
        <w:tc>
          <w:tcPr>
            <w:tcW w:w="170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Создать условия для </w:t>
            </w:r>
            <w:r>
              <w:rPr>
                <w:rFonts w:ascii="Times New Roman" w:hAnsi="Times New Roman"/>
                <w:sz w:val="24"/>
              </w:rPr>
              <w:lastRenderedPageBreak/>
              <w:t>формирования у ребёнка элементов экологической культуры, экологически грамотного поведения в природе, гуманного отношения к живым объектам флоры и фауны. Формирование в детях осознано-правильного взаимодействия с окружающим миром природы.</w:t>
            </w:r>
          </w:p>
        </w:tc>
        <w:tc>
          <w:tcPr>
            <w:tcW w:w="2126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aps/>
                <w:sz w:val="24"/>
                <w:highlight w:val="white"/>
              </w:rPr>
              <w:lastRenderedPageBreak/>
              <w:t>Б</w:t>
            </w:r>
            <w:r>
              <w:rPr>
                <w:rFonts w:ascii="Times New Roman" w:hAnsi="Times New Roman"/>
                <w:sz w:val="24"/>
              </w:rPr>
              <w:t xml:space="preserve">еседа о бережном </w:t>
            </w:r>
            <w:r>
              <w:rPr>
                <w:rFonts w:ascii="Times New Roman" w:hAnsi="Times New Roman"/>
                <w:sz w:val="24"/>
              </w:rPr>
              <w:lastRenderedPageBreak/>
              <w:t>отношении к природе.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cap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Всероссийская акция «Посади дерево» (посадка </w:t>
            </w:r>
            <w:proofErr w:type="spellStart"/>
            <w:r>
              <w:rPr>
                <w:rFonts w:ascii="Times New Roman" w:hAnsi="Times New Roman"/>
                <w:sz w:val="24"/>
              </w:rPr>
              <w:t>сажинцов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 территории детского сада)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«Братья наши меньшие» - рассказ детьми о своих домашних животных, о заботе о них.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Тематический день – 15 мая «День климата»   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</w:rPr>
              <w:t>беседы, дидактические игры, аппликация и т.д.) (любое)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«Сохраним планету чистой» (уборка территории дома, детского сада)</w:t>
            </w:r>
          </w:p>
        </w:tc>
        <w:tc>
          <w:tcPr>
            <w:tcW w:w="1843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Акция «Сохраним </w:t>
            </w:r>
            <w:r>
              <w:rPr>
                <w:rFonts w:ascii="Times New Roman" w:hAnsi="Times New Roman"/>
                <w:sz w:val="24"/>
              </w:rPr>
              <w:lastRenderedPageBreak/>
              <w:t>планету чистой» (уборка территории дома, детского сада</w:t>
            </w:r>
            <w:proofErr w:type="gramStart"/>
            <w:r>
              <w:rPr>
                <w:rFonts w:ascii="Times New Roman" w:hAnsi="Times New Roman"/>
                <w:sz w:val="24"/>
              </w:rPr>
              <w:t>)(</w:t>
            </w:r>
            <w:proofErr w:type="gramEnd"/>
            <w:r>
              <w:rPr>
                <w:rFonts w:ascii="Times New Roman" w:hAnsi="Times New Roman"/>
                <w:sz w:val="24"/>
              </w:rPr>
              <w:t>фото)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Консультация для родителей «Правила поведения в природе»</w:t>
            </w:r>
          </w:p>
        </w:tc>
        <w:tc>
          <w:tcPr>
            <w:tcW w:w="1701" w:type="dxa"/>
          </w:tcPr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по проделанной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работе.  </w:t>
            </w: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  <w:p w:rsidR="005B1EE1" w:rsidRDefault="005B1EE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61" w:type="dxa"/>
          </w:tcPr>
          <w:p w:rsidR="005B1EE1" w:rsidRDefault="00967B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Май </w:t>
            </w:r>
          </w:p>
        </w:tc>
      </w:tr>
    </w:tbl>
    <w:p w:rsidR="005B1EE1" w:rsidRDefault="005B1EE1">
      <w:pPr>
        <w:widowControl w:val="0"/>
        <w:spacing w:line="276" w:lineRule="auto"/>
        <w:ind w:right="487"/>
        <w:rPr>
          <w:rFonts w:ascii="Times New Roman" w:hAnsi="Times New Roman"/>
          <w:sz w:val="24"/>
        </w:rPr>
      </w:pPr>
    </w:p>
    <w:p w:rsidR="005B1EE1" w:rsidRDefault="00967B72">
      <w:pPr>
        <w:widowControl w:val="0"/>
        <w:spacing w:line="276" w:lineRule="auto"/>
        <w:ind w:right="487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Вывод:</w:t>
      </w:r>
      <w:r>
        <w:rPr>
          <w:rFonts w:ascii="Times New Roman" w:hAnsi="Times New Roman"/>
          <w:sz w:val="24"/>
        </w:rPr>
        <w:t xml:space="preserve"> постепенно, благодаря систематической, целенаправленной работе дошкольники приобщаются к тому, что поможет им стать людьми ответственными, с активной жизненной позицией, чувствующими причастность к родному краю, его истории, традициям, уважающими Отечество, достижения своего народа, любящими свою семью, готовыми к выполнению своих гражданских обязанностей. На этом работа по воспитанию патриотических чувств у детей дошкольного возраста не заканчивается, она будет продолжена.</w:t>
      </w:r>
    </w:p>
    <w:p w:rsidR="005B1EE1" w:rsidRDefault="005B1EE1">
      <w:pPr>
        <w:rPr>
          <w:rFonts w:ascii="Times New Roman" w:hAnsi="Times New Roman"/>
          <w:sz w:val="24"/>
        </w:rPr>
      </w:pPr>
    </w:p>
    <w:p w:rsidR="005B1EE1" w:rsidRDefault="005B1EE1">
      <w:pPr>
        <w:rPr>
          <w:rFonts w:ascii="Times New Roman" w:hAnsi="Times New Roman"/>
          <w:sz w:val="24"/>
        </w:rPr>
      </w:pPr>
    </w:p>
    <w:p w:rsidR="005B1EE1" w:rsidRDefault="005B1EE1">
      <w:pPr>
        <w:rPr>
          <w:rFonts w:ascii="Times New Roman" w:hAnsi="Times New Roman"/>
          <w:sz w:val="24"/>
        </w:rPr>
      </w:pPr>
    </w:p>
    <w:p w:rsidR="005B1EE1" w:rsidRDefault="00967B72">
      <w:pPr>
        <w:widowControl w:val="0"/>
        <w:spacing w:line="240" w:lineRule="auto"/>
        <w:ind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Литература:</w:t>
      </w:r>
    </w:p>
    <w:p w:rsidR="005B1EE1" w:rsidRDefault="005B1EE1">
      <w:pPr>
        <w:spacing w:after="12" w:line="220" w:lineRule="exact"/>
        <w:rPr>
          <w:rFonts w:ascii="Times New Roman" w:hAnsi="Times New Roman"/>
          <w:sz w:val="24"/>
        </w:rPr>
      </w:pPr>
    </w:p>
    <w:p w:rsidR="005B1EE1" w:rsidRDefault="00967B72">
      <w:pPr>
        <w:widowControl w:val="0"/>
        <w:spacing w:line="252" w:lineRule="auto"/>
        <w:ind w:right="5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1.От рождения до школы (основная образовательная программа дошкольного образования)/под редакцией </w:t>
      </w:r>
      <w:proofErr w:type="spellStart"/>
      <w:r>
        <w:rPr>
          <w:rFonts w:ascii="Times New Roman" w:hAnsi="Times New Roman"/>
          <w:sz w:val="24"/>
        </w:rPr>
        <w:t>Н.Е.Вераксы</w:t>
      </w:r>
      <w:proofErr w:type="spellEnd"/>
      <w:r>
        <w:rPr>
          <w:rFonts w:ascii="Times New Roman" w:hAnsi="Times New Roman"/>
          <w:sz w:val="24"/>
        </w:rPr>
        <w:t xml:space="preserve">, Т.С. Комаровой, </w:t>
      </w:r>
      <w:proofErr w:type="spellStart"/>
      <w:r>
        <w:rPr>
          <w:rFonts w:ascii="Times New Roman" w:hAnsi="Times New Roman"/>
          <w:sz w:val="24"/>
        </w:rPr>
        <w:t>М.А.Васильевой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gramStart"/>
      <w:r>
        <w:rPr>
          <w:rFonts w:ascii="Times New Roman" w:hAnsi="Times New Roman"/>
          <w:sz w:val="24"/>
        </w:rPr>
        <w:t>-М</w:t>
      </w:r>
      <w:proofErr w:type="gramEnd"/>
      <w:r>
        <w:rPr>
          <w:rFonts w:ascii="Times New Roman" w:hAnsi="Times New Roman"/>
          <w:sz w:val="24"/>
        </w:rPr>
        <w:t>.: МОЗАИКА СИНТЕЗ, 2017.</w:t>
      </w:r>
    </w:p>
    <w:p w:rsidR="005B1EE1" w:rsidRDefault="005B1EE1">
      <w:pPr>
        <w:spacing w:after="7" w:line="180" w:lineRule="exact"/>
        <w:rPr>
          <w:rFonts w:ascii="Times New Roman" w:hAnsi="Times New Roman"/>
          <w:sz w:val="24"/>
        </w:rPr>
      </w:pPr>
    </w:p>
    <w:p w:rsidR="005B1EE1" w:rsidRDefault="00967B72">
      <w:pPr>
        <w:widowControl w:val="0"/>
        <w:spacing w:line="240" w:lineRule="auto"/>
        <w:ind w:right="10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«Гражданское воспитание в дошкольном образовательном учреждении» ( планирование, разработки занятий и мероприятий)</w:t>
      </w:r>
      <w:proofErr w:type="gramStart"/>
      <w:r>
        <w:rPr>
          <w:rFonts w:ascii="Times New Roman" w:hAnsi="Times New Roman"/>
          <w:sz w:val="24"/>
        </w:rPr>
        <w:t xml:space="preserve"> .</w:t>
      </w:r>
      <w:proofErr w:type="gramEnd"/>
      <w:r>
        <w:rPr>
          <w:rFonts w:ascii="Times New Roman" w:hAnsi="Times New Roman"/>
          <w:sz w:val="24"/>
        </w:rPr>
        <w:t xml:space="preserve">:издательство «Учитель», г. </w:t>
      </w:r>
      <w:r>
        <w:rPr>
          <w:rFonts w:ascii="Times New Roman" w:hAnsi="Times New Roman"/>
          <w:sz w:val="24"/>
        </w:rPr>
        <w:lastRenderedPageBreak/>
        <w:t>Волгоград 2008г.</w:t>
      </w:r>
    </w:p>
    <w:p w:rsidR="005B1EE1" w:rsidRDefault="005B1EE1">
      <w:pPr>
        <w:spacing w:line="240" w:lineRule="auto"/>
        <w:jc w:val="both"/>
        <w:rPr>
          <w:rFonts w:ascii="Times New Roman" w:hAnsi="Times New Roman"/>
          <w:sz w:val="24"/>
        </w:rPr>
      </w:pPr>
    </w:p>
    <w:p w:rsidR="005B1EE1" w:rsidRDefault="00967B72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proofErr w:type="spellStart"/>
      <w:r>
        <w:rPr>
          <w:rFonts w:ascii="Times New Roman" w:hAnsi="Times New Roman"/>
          <w:sz w:val="24"/>
        </w:rPr>
        <w:t>Вострухина</w:t>
      </w:r>
      <w:proofErr w:type="spellEnd"/>
      <w:r>
        <w:rPr>
          <w:rFonts w:ascii="Times New Roman" w:hAnsi="Times New Roman"/>
          <w:sz w:val="24"/>
        </w:rPr>
        <w:t xml:space="preserve"> Т.Н. Ознакомление с окружающим миром детей 5-7 ле</w:t>
      </w:r>
      <w:proofErr w:type="gramStart"/>
      <w:r>
        <w:rPr>
          <w:rFonts w:ascii="Times New Roman" w:hAnsi="Times New Roman"/>
          <w:sz w:val="24"/>
        </w:rPr>
        <w:t>т–</w:t>
      </w:r>
      <w:proofErr w:type="gramEnd"/>
      <w:r>
        <w:rPr>
          <w:rFonts w:ascii="Times New Roman" w:hAnsi="Times New Roman"/>
          <w:sz w:val="24"/>
        </w:rPr>
        <w:t xml:space="preserve"> М.: ТЦ Сфера, 2016г.</w:t>
      </w:r>
    </w:p>
    <w:p w:rsidR="005B1EE1" w:rsidRDefault="005B1EE1">
      <w:pPr>
        <w:spacing w:line="240" w:lineRule="auto"/>
        <w:jc w:val="both"/>
        <w:rPr>
          <w:rFonts w:ascii="Times New Roman" w:hAnsi="Times New Roman"/>
          <w:sz w:val="24"/>
        </w:rPr>
      </w:pPr>
    </w:p>
    <w:p w:rsidR="005B1EE1" w:rsidRDefault="00967B72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4.Л.О. Тимофеева (и др.) «Приобщение старших дошкольников к традициям родного края»  – Волгоград: Учитель, 2016г.</w:t>
      </w:r>
    </w:p>
    <w:p w:rsidR="005B1EE1" w:rsidRDefault="005B1EE1">
      <w:pPr>
        <w:spacing w:line="240" w:lineRule="auto"/>
        <w:jc w:val="both"/>
        <w:rPr>
          <w:rFonts w:ascii="Times New Roman" w:hAnsi="Times New Roman"/>
          <w:sz w:val="24"/>
        </w:rPr>
      </w:pPr>
    </w:p>
    <w:p w:rsidR="005B1EE1" w:rsidRDefault="00967B72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5.Меримьянина О.Р., Суворова С.А. Давайте сохраним : учебн</w:t>
      </w:r>
      <w:proofErr w:type="gramStart"/>
      <w:r>
        <w:rPr>
          <w:rFonts w:ascii="Times New Roman" w:hAnsi="Times New Roman"/>
          <w:sz w:val="24"/>
        </w:rPr>
        <w:t>о-</w:t>
      </w:r>
      <w:proofErr w:type="gramEnd"/>
      <w:r>
        <w:rPr>
          <w:rFonts w:ascii="Times New Roman" w:hAnsi="Times New Roman"/>
          <w:sz w:val="24"/>
        </w:rPr>
        <w:t xml:space="preserve"> методическое пособие по краеведению.</w:t>
      </w:r>
    </w:p>
    <w:p w:rsidR="005B1EE1" w:rsidRDefault="005B1EE1">
      <w:pPr>
        <w:widowControl w:val="0"/>
        <w:spacing w:line="240" w:lineRule="auto"/>
        <w:ind w:right="740"/>
        <w:rPr>
          <w:rFonts w:ascii="Times New Roman" w:hAnsi="Times New Roman"/>
          <w:sz w:val="24"/>
        </w:rPr>
      </w:pPr>
    </w:p>
    <w:p w:rsidR="005B1EE1" w:rsidRDefault="00967B72">
      <w:pPr>
        <w:widowControl w:val="0"/>
        <w:spacing w:line="240" w:lineRule="auto"/>
        <w:ind w:right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«С чего начинается Родина?» (опыт работы по патриотическому воспитанию в ДОУ)</w:t>
      </w:r>
      <w:proofErr w:type="gramStart"/>
      <w:r>
        <w:rPr>
          <w:rFonts w:ascii="Times New Roman" w:hAnsi="Times New Roman"/>
          <w:sz w:val="24"/>
        </w:rPr>
        <w:t xml:space="preserve"> .</w:t>
      </w:r>
      <w:proofErr w:type="gramEnd"/>
      <w:r>
        <w:rPr>
          <w:rFonts w:ascii="Times New Roman" w:hAnsi="Times New Roman"/>
          <w:sz w:val="24"/>
        </w:rPr>
        <w:t xml:space="preserve"> Л.А </w:t>
      </w:r>
      <w:proofErr w:type="spellStart"/>
      <w:r>
        <w:rPr>
          <w:rFonts w:ascii="Times New Roman" w:hAnsi="Times New Roman"/>
          <w:sz w:val="24"/>
        </w:rPr>
        <w:t>Кондрыкинская</w:t>
      </w:r>
      <w:proofErr w:type="spellEnd"/>
      <w:r>
        <w:rPr>
          <w:rFonts w:ascii="Times New Roman" w:hAnsi="Times New Roman"/>
          <w:sz w:val="24"/>
        </w:rPr>
        <w:t xml:space="preserve"> , М.: Сфера, 2005.</w:t>
      </w:r>
    </w:p>
    <w:p w:rsidR="005B1EE1" w:rsidRDefault="005B1EE1">
      <w:pPr>
        <w:spacing w:after="19" w:line="180" w:lineRule="exact"/>
        <w:rPr>
          <w:rFonts w:ascii="Times New Roman" w:hAnsi="Times New Roman"/>
          <w:sz w:val="24"/>
        </w:rPr>
      </w:pPr>
    </w:p>
    <w:p w:rsidR="005B1EE1" w:rsidRDefault="00967B72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7.«Патриотическое воспитание дошкольников» - </w:t>
      </w:r>
      <w:proofErr w:type="spellStart"/>
      <w:r>
        <w:rPr>
          <w:rFonts w:ascii="Times New Roman" w:hAnsi="Times New Roman"/>
          <w:sz w:val="24"/>
        </w:rPr>
        <w:t>Н.В.Алёшина</w:t>
      </w:r>
      <w:proofErr w:type="spellEnd"/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М., 2004</w:t>
      </w:r>
    </w:p>
    <w:p w:rsidR="005B1EE1" w:rsidRDefault="005B1EE1">
      <w:pPr>
        <w:spacing w:line="200" w:lineRule="exact"/>
        <w:rPr>
          <w:rFonts w:ascii="Times New Roman" w:hAnsi="Times New Roman"/>
          <w:sz w:val="24"/>
        </w:rPr>
      </w:pPr>
    </w:p>
    <w:p w:rsidR="005B1EE1" w:rsidRDefault="00967B72">
      <w:pPr>
        <w:widowControl w:val="0"/>
        <w:spacing w:line="240" w:lineRule="auto"/>
        <w:ind w:right="-5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 «Нравственно-патриотическое воспитание детей старшего дошкольного возраста» - М.Д. </w:t>
      </w:r>
      <w:proofErr w:type="spellStart"/>
      <w:r>
        <w:rPr>
          <w:rFonts w:ascii="Times New Roman" w:hAnsi="Times New Roman"/>
          <w:sz w:val="24"/>
        </w:rPr>
        <w:t>Маханёва</w:t>
      </w:r>
      <w:proofErr w:type="spellEnd"/>
      <w:r>
        <w:rPr>
          <w:rFonts w:ascii="Times New Roman" w:hAnsi="Times New Roman"/>
          <w:sz w:val="24"/>
        </w:rPr>
        <w:t xml:space="preserve"> – М.,2004.</w:t>
      </w:r>
    </w:p>
    <w:p w:rsidR="005B1EE1" w:rsidRDefault="005B1EE1">
      <w:pPr>
        <w:spacing w:after="8" w:line="200" w:lineRule="exact"/>
        <w:rPr>
          <w:rFonts w:ascii="Times New Roman" w:hAnsi="Times New Roman"/>
          <w:sz w:val="24"/>
        </w:rPr>
      </w:pPr>
    </w:p>
    <w:p w:rsidR="005B1EE1" w:rsidRDefault="00967B72">
      <w:pPr>
        <w:widowControl w:val="0"/>
        <w:spacing w:line="240" w:lineRule="auto"/>
        <w:ind w:right="17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9. </w:t>
      </w:r>
      <w:r>
        <w:rPr>
          <w:rFonts w:ascii="Times New Roman" w:hAnsi="Times New Roman"/>
          <w:sz w:val="24"/>
        </w:rPr>
        <w:t>«Художественно-эстетическое и социально-нравственное воспитание дошкольника»</w:t>
      </w:r>
      <w:proofErr w:type="gramStart"/>
      <w:r>
        <w:rPr>
          <w:rFonts w:ascii="Times New Roman" w:hAnsi="Times New Roman"/>
          <w:sz w:val="24"/>
        </w:rPr>
        <w:t xml:space="preserve"> ,</w:t>
      </w:r>
      <w:proofErr w:type="gramEnd"/>
      <w:r>
        <w:rPr>
          <w:rFonts w:ascii="Times New Roman" w:hAnsi="Times New Roman"/>
          <w:sz w:val="24"/>
        </w:rPr>
        <w:t>К.Ю. Белая М.: Школьная пресса, 2007.</w:t>
      </w:r>
    </w:p>
    <w:p w:rsidR="005B1EE1" w:rsidRDefault="005B1EE1">
      <w:pPr>
        <w:spacing w:after="4" w:line="200" w:lineRule="exact"/>
        <w:rPr>
          <w:rFonts w:ascii="Times New Roman" w:hAnsi="Times New Roman"/>
          <w:sz w:val="24"/>
        </w:rPr>
      </w:pPr>
    </w:p>
    <w:p w:rsidR="005B1EE1" w:rsidRDefault="005B1EE1">
      <w:pPr>
        <w:spacing w:after="19" w:line="180" w:lineRule="exact"/>
        <w:rPr>
          <w:rFonts w:ascii="Times New Roman" w:hAnsi="Times New Roman"/>
          <w:sz w:val="24"/>
        </w:rPr>
      </w:pPr>
    </w:p>
    <w:p w:rsidR="005B1EE1" w:rsidRDefault="00967B72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9.«Патриотическое воспитание дошкольников» - </w:t>
      </w:r>
      <w:proofErr w:type="spellStart"/>
      <w:r>
        <w:rPr>
          <w:rFonts w:ascii="Times New Roman" w:hAnsi="Times New Roman"/>
          <w:sz w:val="24"/>
        </w:rPr>
        <w:t>Н.В.Алёшина</w:t>
      </w:r>
      <w:proofErr w:type="spellEnd"/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М., 2004</w:t>
      </w:r>
    </w:p>
    <w:p w:rsidR="005B1EE1" w:rsidRDefault="005B1EE1">
      <w:pPr>
        <w:spacing w:line="200" w:lineRule="exact"/>
        <w:rPr>
          <w:rFonts w:ascii="Times New Roman" w:hAnsi="Times New Roman"/>
          <w:sz w:val="24"/>
        </w:rPr>
      </w:pPr>
    </w:p>
    <w:p w:rsidR="005B1EE1" w:rsidRDefault="005B1EE1">
      <w:pPr>
        <w:spacing w:after="8" w:line="200" w:lineRule="exact"/>
        <w:rPr>
          <w:rFonts w:ascii="Times New Roman" w:hAnsi="Times New Roman"/>
          <w:sz w:val="24"/>
        </w:rPr>
      </w:pPr>
    </w:p>
    <w:p w:rsidR="005B1EE1" w:rsidRDefault="00967B72">
      <w:pPr>
        <w:widowControl w:val="0"/>
        <w:spacing w:line="228" w:lineRule="auto"/>
        <w:ind w:right="29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«Этот славный День Победы» (система работы образовательной организации)- М.В. </w:t>
      </w:r>
      <w:proofErr w:type="spellStart"/>
      <w:r>
        <w:rPr>
          <w:rFonts w:ascii="Times New Roman" w:hAnsi="Times New Roman"/>
          <w:sz w:val="24"/>
        </w:rPr>
        <w:t>Солодкова</w:t>
      </w:r>
      <w:proofErr w:type="spellEnd"/>
      <w:r>
        <w:rPr>
          <w:rFonts w:ascii="Times New Roman" w:hAnsi="Times New Roman"/>
          <w:sz w:val="24"/>
        </w:rPr>
        <w:t xml:space="preserve">, Н.В. </w:t>
      </w:r>
      <w:proofErr w:type="spellStart"/>
      <w:r>
        <w:rPr>
          <w:rFonts w:ascii="Times New Roman" w:hAnsi="Times New Roman"/>
          <w:sz w:val="24"/>
        </w:rPr>
        <w:t>Кулдашова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Л.Ф.Речкина</w:t>
      </w:r>
      <w:proofErr w:type="spellEnd"/>
      <w:r>
        <w:rPr>
          <w:rFonts w:ascii="Times New Roman" w:hAnsi="Times New Roman"/>
          <w:sz w:val="24"/>
        </w:rPr>
        <w:t xml:space="preserve"> и </w:t>
      </w:r>
      <w:proofErr w:type="spellStart"/>
      <w:r>
        <w:rPr>
          <w:rFonts w:ascii="Times New Roman" w:hAnsi="Times New Roman"/>
          <w:sz w:val="24"/>
        </w:rPr>
        <w:t>др.:издательство</w:t>
      </w:r>
      <w:proofErr w:type="spellEnd"/>
      <w:r>
        <w:rPr>
          <w:rFonts w:ascii="Times New Roman" w:hAnsi="Times New Roman"/>
          <w:sz w:val="24"/>
        </w:rPr>
        <w:t xml:space="preserve"> «Учитель»,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.В</w:t>
      </w:r>
      <w:proofErr w:type="gramEnd"/>
      <w:r>
        <w:rPr>
          <w:rFonts w:ascii="Times New Roman" w:hAnsi="Times New Roman"/>
          <w:sz w:val="24"/>
        </w:rPr>
        <w:t>олгоград</w:t>
      </w:r>
      <w:proofErr w:type="spellEnd"/>
      <w:r>
        <w:rPr>
          <w:rFonts w:ascii="Times New Roman" w:hAnsi="Times New Roman"/>
          <w:sz w:val="24"/>
        </w:rPr>
        <w:t xml:space="preserve"> 2017г.</w:t>
      </w:r>
    </w:p>
    <w:p w:rsidR="005B1EE1" w:rsidRDefault="005B1EE1">
      <w:pPr>
        <w:spacing w:after="8" w:line="200" w:lineRule="exact"/>
        <w:rPr>
          <w:rFonts w:ascii="Times New Roman" w:hAnsi="Times New Roman"/>
          <w:sz w:val="24"/>
        </w:rPr>
      </w:pPr>
    </w:p>
    <w:p w:rsidR="005B1EE1" w:rsidRDefault="005B1EE1">
      <w:pPr>
        <w:rPr>
          <w:rFonts w:ascii="Times New Roman" w:hAnsi="Times New Roman"/>
          <w:sz w:val="24"/>
        </w:rPr>
      </w:pPr>
    </w:p>
    <w:sectPr w:rsidR="005B1EE1">
      <w:pgSz w:w="11906" w:h="16838"/>
      <w:pgMar w:top="851" w:right="566" w:bottom="1134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5B1EE1"/>
    <w:rsid w:val="005B1EE1"/>
    <w:rsid w:val="00967B72"/>
    <w:rsid w:val="0097359C"/>
    <w:rsid w:val="00E4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64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3">
    <w:name w:val="c3"/>
    <w:basedOn w:val="12"/>
    <w:link w:val="c30"/>
  </w:style>
  <w:style w:type="character" w:customStyle="1" w:styleId="c30">
    <w:name w:val="c3"/>
    <w:basedOn w:val="a0"/>
    <w:link w:val="c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5">
    <w:name w:val="c5"/>
    <w:basedOn w:val="12"/>
    <w:link w:val="c50"/>
  </w:style>
  <w:style w:type="character" w:customStyle="1" w:styleId="c50">
    <w:name w:val="c5"/>
    <w:basedOn w:val="a0"/>
    <w:link w:val="c5"/>
  </w:style>
  <w:style w:type="paragraph" w:customStyle="1" w:styleId="c0">
    <w:name w:val="c0"/>
    <w:basedOn w:val="a"/>
    <w:link w:val="c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00">
    <w:name w:val="c0"/>
    <w:basedOn w:val="1"/>
    <w:link w:val="c0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1">
    <w:name w:val="c1"/>
    <w:basedOn w:val="a"/>
    <w:link w:val="c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">
    <w:name w:val="c1"/>
    <w:basedOn w:val="1"/>
    <w:link w:val="c1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3"/>
    <w:rPr>
      <w:color w:val="0000FF" w:themeColor="hyperlink"/>
      <w:u w:val="single"/>
    </w:rPr>
  </w:style>
  <w:style w:type="character" w:styleId="a3">
    <w:name w:val="Hyperlink"/>
    <w:basedOn w:val="a0"/>
    <w:link w:val="13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4">
    <w:name w:val="Balloon Text"/>
    <w:basedOn w:val="a"/>
    <w:link w:val="a5"/>
    <w:pPr>
      <w:spacing w:line="240" w:lineRule="auto"/>
    </w:pPr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Normal (Web)"/>
    <w:basedOn w:val="a"/>
    <w:link w:val="a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7">
    <w:name w:val="Обычный (веб) Знак"/>
    <w:basedOn w:val="1"/>
    <w:link w:val="a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23">
    <w:name w:val="Body Text 2"/>
    <w:basedOn w:val="a"/>
    <w:link w:val="24"/>
    <w:pPr>
      <w:spacing w:line="240" w:lineRule="auto"/>
      <w:jc w:val="both"/>
    </w:pPr>
    <w:rPr>
      <w:rFonts w:ascii="Times New Roman" w:hAnsi="Times New Roman"/>
      <w:sz w:val="28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8"/>
    </w:rPr>
  </w:style>
  <w:style w:type="paragraph" w:customStyle="1" w:styleId="12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4">
    <w:name w:val="c4"/>
    <w:basedOn w:val="12"/>
    <w:link w:val="c40"/>
  </w:style>
  <w:style w:type="character" w:customStyle="1" w:styleId="c40">
    <w:name w:val="c4"/>
    <w:basedOn w:val="a0"/>
    <w:link w:val="c4"/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c">
    <w:name w:val="List Paragraph"/>
    <w:basedOn w:val="a"/>
    <w:link w:val="ad"/>
    <w:pPr>
      <w:spacing w:after="200" w:line="276" w:lineRule="auto"/>
      <w:ind w:left="720"/>
      <w:contextualSpacing/>
    </w:pPr>
    <w:rPr>
      <w:rFonts w:asciiTheme="minorHAnsi" w:hAnsiTheme="minorHAnsi"/>
    </w:rPr>
  </w:style>
  <w:style w:type="character" w:customStyle="1" w:styleId="ad">
    <w:name w:val="Абзац списка Знак"/>
    <w:basedOn w:val="1"/>
    <w:link w:val="ac"/>
    <w:rPr>
      <w:rFonts w:asciiTheme="minorHAnsi" w:hAnsiTheme="minorHAnsi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16">
    <w:name w:val="Сетка таблицы1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64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3">
    <w:name w:val="c3"/>
    <w:basedOn w:val="12"/>
    <w:link w:val="c30"/>
  </w:style>
  <w:style w:type="character" w:customStyle="1" w:styleId="c30">
    <w:name w:val="c3"/>
    <w:basedOn w:val="a0"/>
    <w:link w:val="c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5">
    <w:name w:val="c5"/>
    <w:basedOn w:val="12"/>
    <w:link w:val="c50"/>
  </w:style>
  <w:style w:type="character" w:customStyle="1" w:styleId="c50">
    <w:name w:val="c5"/>
    <w:basedOn w:val="a0"/>
    <w:link w:val="c5"/>
  </w:style>
  <w:style w:type="paragraph" w:customStyle="1" w:styleId="c0">
    <w:name w:val="c0"/>
    <w:basedOn w:val="a"/>
    <w:link w:val="c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00">
    <w:name w:val="c0"/>
    <w:basedOn w:val="1"/>
    <w:link w:val="c0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1">
    <w:name w:val="c1"/>
    <w:basedOn w:val="a"/>
    <w:link w:val="c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">
    <w:name w:val="c1"/>
    <w:basedOn w:val="1"/>
    <w:link w:val="c1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3"/>
    <w:rPr>
      <w:color w:val="0000FF" w:themeColor="hyperlink"/>
      <w:u w:val="single"/>
    </w:rPr>
  </w:style>
  <w:style w:type="character" w:styleId="a3">
    <w:name w:val="Hyperlink"/>
    <w:basedOn w:val="a0"/>
    <w:link w:val="13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4">
    <w:name w:val="Balloon Text"/>
    <w:basedOn w:val="a"/>
    <w:link w:val="a5"/>
    <w:pPr>
      <w:spacing w:line="240" w:lineRule="auto"/>
    </w:pPr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Normal (Web)"/>
    <w:basedOn w:val="a"/>
    <w:link w:val="a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7">
    <w:name w:val="Обычный (веб) Знак"/>
    <w:basedOn w:val="1"/>
    <w:link w:val="a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23">
    <w:name w:val="Body Text 2"/>
    <w:basedOn w:val="a"/>
    <w:link w:val="24"/>
    <w:pPr>
      <w:spacing w:line="240" w:lineRule="auto"/>
      <w:jc w:val="both"/>
    </w:pPr>
    <w:rPr>
      <w:rFonts w:ascii="Times New Roman" w:hAnsi="Times New Roman"/>
      <w:sz w:val="28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8"/>
    </w:rPr>
  </w:style>
  <w:style w:type="paragraph" w:customStyle="1" w:styleId="12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4">
    <w:name w:val="c4"/>
    <w:basedOn w:val="12"/>
    <w:link w:val="c40"/>
  </w:style>
  <w:style w:type="character" w:customStyle="1" w:styleId="c40">
    <w:name w:val="c4"/>
    <w:basedOn w:val="a0"/>
    <w:link w:val="c4"/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c">
    <w:name w:val="List Paragraph"/>
    <w:basedOn w:val="a"/>
    <w:link w:val="ad"/>
    <w:pPr>
      <w:spacing w:after="200" w:line="276" w:lineRule="auto"/>
      <w:ind w:left="720"/>
      <w:contextualSpacing/>
    </w:pPr>
    <w:rPr>
      <w:rFonts w:asciiTheme="minorHAnsi" w:hAnsiTheme="minorHAnsi"/>
    </w:rPr>
  </w:style>
  <w:style w:type="character" w:customStyle="1" w:styleId="ad">
    <w:name w:val="Абзац списка Знак"/>
    <w:basedOn w:val="1"/>
    <w:link w:val="ac"/>
    <w:rPr>
      <w:rFonts w:asciiTheme="minorHAnsi" w:hAnsiTheme="minorHAnsi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16">
    <w:name w:val="Сетка таблицы1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drive.google.com/drive/folders/16v81ql884iJghVQDifoXKnhcx79M4b-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2335</Words>
  <Characters>13315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2024-01-03T14:43:00Z</dcterms:created>
  <dcterms:modified xsi:type="dcterms:W3CDTF">2024-01-03T15:05:00Z</dcterms:modified>
</cp:coreProperties>
</file>