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9F7" w:rsidRPr="000779E3" w:rsidRDefault="006F29F7" w:rsidP="006F29F7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:rsidR="006F29F7" w:rsidRPr="000779E3" w:rsidRDefault="006F29F7" w:rsidP="006F29F7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</w:t>
      </w:r>
      <w:proofErr w:type="gramStart"/>
      <w:r w:rsidRPr="000779E3">
        <w:rPr>
          <w:rFonts w:ascii="Times New Roman" w:hAnsi="Times New Roman"/>
          <w:color w:val="000000"/>
          <w:sz w:val="26"/>
          <w:szCs w:val="26"/>
        </w:rPr>
        <w:t>совете</w:t>
      </w:r>
      <w:proofErr w:type="gramEnd"/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приказом  заведующего</w:t>
      </w:r>
    </w:p>
    <w:p w:rsidR="006F29F7" w:rsidRPr="000779E3" w:rsidRDefault="006F29F7" w:rsidP="006F29F7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протокол № </w:t>
      </w:r>
      <w:r>
        <w:rPr>
          <w:rFonts w:ascii="Times New Roman" w:hAnsi="Times New Roman"/>
          <w:color w:val="000000"/>
          <w:sz w:val="26"/>
          <w:szCs w:val="26"/>
        </w:rPr>
        <w:t>4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/>
          <w:color w:val="000000"/>
          <w:sz w:val="26"/>
          <w:szCs w:val="26"/>
        </w:rPr>
        <w:t>30</w:t>
      </w:r>
      <w:r w:rsidRPr="000779E3">
        <w:rPr>
          <w:rFonts w:ascii="Times New Roman" w:hAnsi="Times New Roman"/>
          <w:color w:val="000000"/>
          <w:sz w:val="26"/>
          <w:szCs w:val="26"/>
        </w:rPr>
        <w:t>.0</w:t>
      </w:r>
      <w:r>
        <w:rPr>
          <w:rFonts w:ascii="Times New Roman" w:hAnsi="Times New Roman"/>
          <w:color w:val="000000"/>
          <w:sz w:val="26"/>
          <w:szCs w:val="26"/>
        </w:rPr>
        <w:t>5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 w:rsidR="00125C95">
        <w:rPr>
          <w:rFonts w:ascii="Times New Roman" w:hAnsi="Times New Roman"/>
          <w:color w:val="000000"/>
          <w:sz w:val="26"/>
          <w:szCs w:val="26"/>
        </w:rPr>
        <w:t>2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:rsidR="006F29F7" w:rsidRPr="000779E3" w:rsidRDefault="006F29F7" w:rsidP="006F29F7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_______ Т.Н Ерёмина. </w:t>
      </w:r>
    </w:p>
    <w:p w:rsidR="006F29F7" w:rsidRPr="000779E3" w:rsidRDefault="006F29F7" w:rsidP="006F29F7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№</w:t>
      </w:r>
      <w:r>
        <w:rPr>
          <w:rFonts w:ascii="Times New Roman" w:hAnsi="Times New Roman"/>
          <w:color w:val="000000"/>
          <w:sz w:val="26"/>
          <w:szCs w:val="26"/>
        </w:rPr>
        <w:t xml:space="preserve"> 6</w:t>
      </w:r>
      <w:r w:rsidR="00125C95">
        <w:rPr>
          <w:rFonts w:ascii="Times New Roman" w:hAnsi="Times New Roman"/>
          <w:color w:val="000000"/>
          <w:sz w:val="26"/>
          <w:szCs w:val="26"/>
        </w:rPr>
        <w:t>7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>
        <w:rPr>
          <w:rFonts w:ascii="Times New Roman" w:hAnsi="Times New Roman"/>
          <w:color w:val="000000"/>
          <w:sz w:val="26"/>
          <w:szCs w:val="26"/>
        </w:rPr>
        <w:t xml:space="preserve"> 30</w:t>
      </w:r>
      <w:r w:rsidRPr="000779E3">
        <w:rPr>
          <w:rFonts w:ascii="Times New Roman" w:hAnsi="Times New Roman"/>
          <w:color w:val="000000"/>
          <w:sz w:val="26"/>
          <w:szCs w:val="26"/>
        </w:rPr>
        <w:t>.0</w:t>
      </w:r>
      <w:r>
        <w:rPr>
          <w:rFonts w:ascii="Times New Roman" w:hAnsi="Times New Roman"/>
          <w:color w:val="000000"/>
          <w:sz w:val="26"/>
          <w:szCs w:val="26"/>
        </w:rPr>
        <w:t>5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 w:rsidR="006418F5">
        <w:rPr>
          <w:rFonts w:ascii="Times New Roman" w:hAnsi="Times New Roman"/>
          <w:color w:val="000000"/>
          <w:sz w:val="26"/>
          <w:szCs w:val="26"/>
        </w:rPr>
        <w:t>2</w:t>
      </w:r>
      <w:bookmarkStart w:id="0" w:name="_GoBack"/>
      <w:bookmarkEnd w:id="0"/>
      <w:r w:rsidRPr="000779E3">
        <w:rPr>
          <w:rFonts w:ascii="Times New Roman" w:hAnsi="Times New Roman"/>
          <w:color w:val="000000"/>
          <w:sz w:val="26"/>
          <w:szCs w:val="26"/>
        </w:rPr>
        <w:t>г</w:t>
      </w:r>
    </w:p>
    <w:p w:rsidR="006F29F7" w:rsidRPr="000779E3" w:rsidRDefault="006F29F7" w:rsidP="006F29F7">
      <w:pPr>
        <w:widowControl w:val="0"/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44"/>
          <w:szCs w:val="40"/>
        </w:rPr>
      </w:pPr>
      <w:r w:rsidRPr="00841EE4">
        <w:rPr>
          <w:b/>
          <w:color w:val="000000"/>
          <w:sz w:val="44"/>
          <w:szCs w:val="40"/>
        </w:rPr>
        <w:t>Проект «Это русская сторонка»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44"/>
          <w:szCs w:val="40"/>
        </w:rPr>
      </w:pPr>
      <w:r w:rsidRPr="00841EE4">
        <w:rPr>
          <w:b/>
          <w:color w:val="000000"/>
          <w:sz w:val="44"/>
          <w:szCs w:val="40"/>
        </w:rPr>
        <w:t xml:space="preserve">                                               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44"/>
          <w:szCs w:val="40"/>
        </w:rPr>
      </w:pPr>
      <w:r w:rsidRPr="00841EE4">
        <w:rPr>
          <w:b/>
          <w:color w:val="000000"/>
          <w:sz w:val="44"/>
          <w:szCs w:val="40"/>
        </w:rPr>
        <w:t xml:space="preserve">срок реализации: 3 месяца (июнь-август) 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44"/>
          <w:szCs w:val="40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r w:rsidRPr="00841EE4">
        <w:rPr>
          <w:color w:val="000000"/>
          <w:sz w:val="28"/>
        </w:rPr>
        <w:t xml:space="preserve">                                                                                    Составил</w:t>
      </w:r>
      <w:r w:rsidR="00841EE4" w:rsidRPr="00841EE4">
        <w:rPr>
          <w:color w:val="000000"/>
          <w:sz w:val="28"/>
        </w:rPr>
        <w:t>а</w:t>
      </w:r>
      <w:r w:rsidRPr="00841EE4">
        <w:rPr>
          <w:color w:val="000000"/>
          <w:sz w:val="28"/>
        </w:rPr>
        <w:t>: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r w:rsidRPr="00841EE4">
        <w:rPr>
          <w:color w:val="000000"/>
          <w:sz w:val="28"/>
        </w:rPr>
        <w:t xml:space="preserve">                      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r w:rsidRPr="00841EE4">
        <w:rPr>
          <w:color w:val="000000"/>
          <w:sz w:val="28"/>
        </w:rPr>
        <w:t xml:space="preserve">                                                           Шевцова Ирина Владимировна,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  <w:r w:rsidRPr="00841EE4">
        <w:rPr>
          <w:color w:val="000000"/>
          <w:sz w:val="28"/>
        </w:rPr>
        <w:t xml:space="preserve">                                                                             старший воспитатель</w:t>
      </w:r>
      <w:r w:rsidRPr="00841EE4">
        <w:rPr>
          <w:color w:val="000000"/>
          <w:sz w:val="22"/>
          <w:szCs w:val="21"/>
        </w:rPr>
        <w:t xml:space="preserve">     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  <w:r w:rsidRPr="00841EE4">
        <w:rPr>
          <w:color w:val="000000"/>
          <w:sz w:val="22"/>
          <w:szCs w:val="21"/>
        </w:rPr>
        <w:t xml:space="preserve">   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  <w:r w:rsidRPr="00841EE4">
        <w:rPr>
          <w:color w:val="000000"/>
          <w:sz w:val="22"/>
          <w:szCs w:val="21"/>
        </w:rPr>
        <w:t xml:space="preserve"> 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  <w:r w:rsidRPr="00841EE4">
        <w:rPr>
          <w:color w:val="000000"/>
          <w:sz w:val="22"/>
          <w:szCs w:val="21"/>
        </w:rPr>
        <w:t xml:space="preserve"> 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1"/>
        </w:rPr>
      </w:pPr>
    </w:p>
    <w:p w:rsidR="003D25B2" w:rsidRPr="00841EE4" w:rsidRDefault="006F29F7" w:rsidP="003D25B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</w:rPr>
      </w:pPr>
      <w:r>
        <w:rPr>
          <w:color w:val="000000"/>
          <w:sz w:val="28"/>
        </w:rPr>
        <w:t>Павловск,  202</w:t>
      </w:r>
      <w:r w:rsidR="00125C95">
        <w:rPr>
          <w:color w:val="000000"/>
          <w:sz w:val="28"/>
        </w:rPr>
        <w:t>2</w:t>
      </w: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2"/>
          <w:szCs w:val="21"/>
        </w:rPr>
      </w:pPr>
    </w:p>
    <w:p w:rsidR="003D25B2" w:rsidRPr="00841EE4" w:rsidRDefault="003D25B2" w:rsidP="003D25B2">
      <w:pPr>
        <w:pStyle w:val="a6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2"/>
          <w:szCs w:val="21"/>
        </w:rPr>
      </w:pPr>
    </w:p>
    <w:p w:rsidR="003D25B2" w:rsidRDefault="003D25B2" w:rsidP="0040263A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Актуальность: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2022 год объявлен «Годом культурного наследия» в России. Без знаний своих корней, традиций своего народа нельзя воспитать полноценного человека, любящего своих родителей, свой дом, свою страну, с уважением относящегося к другим народам.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Народная культура – это дорожка от прошлого, через настоящее, в будущее, источник чистый и вечный. Поэтому познание детьми народной культуры, русского народного творчества, фольклора, находит отклик в детских сердцах, положительно влияет на эстетическое развитие детей, раскрывает творческие способности каждого ребенка, формирует общую духовную культуру. Начинать приобщение к ценностям народной культуры необходимо с малых лет.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Цель: </w:t>
      </w:r>
      <w:r w:rsidRPr="003D25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Приобщение детей к культурным ценностям и традициям русского народа.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Задачи:</w:t>
      </w:r>
    </w:p>
    <w:p w:rsidR="003D25B2" w:rsidRPr="003D25B2" w:rsidRDefault="003D25B2" w:rsidP="003D25B2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Расширять представления детей о родной стране, воспитывать интерес, уважение и любовь к истории русского народа;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Знакомить с народными традициями и обычаями, праздниками, промыслами;</w:t>
      </w:r>
    </w:p>
    <w:p w:rsidR="003D25B2" w:rsidRPr="003D25B2" w:rsidRDefault="003D25B2" w:rsidP="003D25B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Формирование эстетически – нравственных представлений о Родине, средствами русского народного устного творчества.</w:t>
      </w:r>
    </w:p>
    <w:p w:rsidR="003D25B2" w:rsidRPr="003D25B2" w:rsidRDefault="003D25B2" w:rsidP="003D25B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Осуществлять сравнение прошлого и современного укладов жизни русских людей.</w:t>
      </w:r>
    </w:p>
    <w:p w:rsidR="003D25B2" w:rsidRPr="003D25B2" w:rsidRDefault="003D25B2" w:rsidP="003D25B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Развивать речь: обогащать словарь, повышать выразительность речи средствами фольклора.</w:t>
      </w:r>
    </w:p>
    <w:p w:rsidR="003D25B2" w:rsidRPr="003D25B2" w:rsidRDefault="003D25B2" w:rsidP="003D25B2">
      <w:pPr>
        <w:numPr>
          <w:ilvl w:val="0"/>
          <w:numId w:val="2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Воспитывать уважительное отношение к традициям славянской культуры.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результат: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представлений детей об окружающем мире.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представлений детей о традициях и культуре русского народа.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нравственн</w:t>
      </w:r>
      <w:proofErr w:type="gramStart"/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патриотических чувств воспитанников.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правил народных игр, умение в них играть.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активности родителей и детей к изучению и уважению национальной культуры родного края и других народов.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Pr="003D25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тапы: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 этап – подготовительный:</w:t>
      </w:r>
    </w:p>
    <w:p w:rsidR="003D25B2" w:rsidRPr="003D25B2" w:rsidRDefault="003D25B2" w:rsidP="003D25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изучение методической литературы;</w:t>
      </w: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составление плана реализации проекта;</w:t>
      </w: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подбор наглядно — дидактического, наглядно — демонстрационного материалов;</w:t>
      </w: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методических пособий, фотографий по тематике и т.д.</w:t>
      </w: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• подбор музыкальных произведений, литературных произведений;</w:t>
      </w:r>
      <w:proofErr w:type="gramEnd"/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 этап – основной:</w:t>
      </w:r>
    </w:p>
    <w:p w:rsidR="003D25B2" w:rsidRPr="003D25B2" w:rsidRDefault="003D25B2" w:rsidP="003D25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плана работы с детьми и родителями воспитанников. </w:t>
      </w:r>
    </w:p>
    <w:p w:rsidR="003D25B2" w:rsidRPr="003D25B2" w:rsidRDefault="003D25B2" w:rsidP="003D25B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25B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3 этап – заключительный:</w:t>
      </w: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D25B2">
        <w:rPr>
          <w:rFonts w:ascii="Times New Roman" w:hAnsi="Times New Roman" w:cs="Times New Roman"/>
          <w:sz w:val="28"/>
          <w:szCs w:val="28"/>
        </w:rPr>
        <w:t>Итоговое спортивно-познавательное мероприятие – «В гостях у Хозяюшки. (Медовый и Яблочный спас)»</w:t>
      </w:r>
    </w:p>
    <w:p w:rsidR="003D25B2" w:rsidRPr="003D25B2" w:rsidRDefault="003D25B2" w:rsidP="003D25B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D25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мини-музея «Русская изба»</w:t>
      </w:r>
    </w:p>
    <w:p w:rsidR="003D25B2" w:rsidRDefault="003D25B2" w:rsidP="0040263A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3D25B2" w:rsidRDefault="003D25B2" w:rsidP="0040263A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0263A" w:rsidRPr="0015549C" w:rsidRDefault="0040263A" w:rsidP="0040263A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5549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Перспективный план по проекту «Русская сторонка»</w:t>
      </w: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56"/>
        <w:gridCol w:w="2280"/>
        <w:gridCol w:w="1886"/>
        <w:gridCol w:w="5768"/>
      </w:tblGrid>
      <w:tr w:rsidR="0040263A" w:rsidRPr="0015549C" w:rsidTr="00C9434D">
        <w:tc>
          <w:tcPr>
            <w:tcW w:w="556" w:type="dxa"/>
          </w:tcPr>
          <w:p w:rsidR="0040263A" w:rsidRPr="0015549C" w:rsidRDefault="0040263A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80" w:type="dxa"/>
          </w:tcPr>
          <w:p w:rsidR="0040263A" w:rsidRPr="0015549C" w:rsidRDefault="0040263A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 xml:space="preserve">Неделя </w:t>
            </w:r>
          </w:p>
        </w:tc>
        <w:tc>
          <w:tcPr>
            <w:tcW w:w="1886" w:type="dxa"/>
          </w:tcPr>
          <w:p w:rsidR="0040263A" w:rsidRPr="0015549C" w:rsidRDefault="0040263A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5768" w:type="dxa"/>
          </w:tcPr>
          <w:p w:rsidR="0040263A" w:rsidRPr="0015549C" w:rsidRDefault="0040263A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3ED5" w:rsidRPr="0015549C" w:rsidTr="00C9434D">
        <w:tc>
          <w:tcPr>
            <w:tcW w:w="556" w:type="dxa"/>
            <w:vMerge w:val="restart"/>
          </w:tcPr>
          <w:p w:rsidR="00823ED5" w:rsidRPr="0015549C" w:rsidRDefault="00823ED5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80" w:type="dxa"/>
            <w:vMerge w:val="restart"/>
          </w:tcPr>
          <w:p w:rsidR="00823ED5" w:rsidRDefault="00823ED5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1.06-3.06</w:t>
            </w:r>
          </w:p>
          <w:p w:rsidR="00D810B9" w:rsidRDefault="00D810B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0B9" w:rsidRPr="00D810B9" w:rsidRDefault="00D810B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>06.06.2022 г. - День рождения А.С. Пушкина</w:t>
            </w:r>
          </w:p>
        </w:tc>
        <w:tc>
          <w:tcPr>
            <w:tcW w:w="1886" w:type="dxa"/>
            <w:vAlign w:val="center"/>
          </w:tcPr>
          <w:p w:rsidR="00823ED5" w:rsidRPr="00D810B9" w:rsidRDefault="00823ED5" w:rsidP="007F3E22">
            <w:pPr>
              <w:pStyle w:val="7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2.06</w:t>
            </w:r>
          </w:p>
        </w:tc>
        <w:tc>
          <w:tcPr>
            <w:tcW w:w="5768" w:type="dxa"/>
          </w:tcPr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b/>
                <w:color w:val="auto"/>
                <w:sz w:val="28"/>
                <w:szCs w:val="28"/>
                <w:shd w:val="clear" w:color="auto" w:fill="auto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«Мир сказок» А. С. Пушкина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-Беседа «Любимые сказки великого сказочника» - знакомить детей со сказками А. С. Пушкина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-Чтение художественной литературы: просмотр, чтение сказок «Сказка о золотой рыбке...», «Сказка о попе и работнике его </w:t>
            </w:r>
            <w:proofErr w:type="spellStart"/>
            <w:proofErr w:type="gram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Балде</w:t>
            </w:r>
            <w:proofErr w:type="spellEnd"/>
            <w:proofErr w:type="gram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», «Сказка о золотом петушке» и др.                                 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-Заучивание отрывков из сказок «У лукоморья дуб зеленый», «Вет</w:t>
            </w:r>
            <w:r w:rsidR="001B6ED7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ер, ветер», «Белка песенки поет</w:t>
            </w: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-Нетрадиционное р</w:t>
            </w:r>
            <w:r w:rsid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исование «Золотая рыбка»  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-Лепка - </w:t>
            </w:r>
            <w:proofErr w:type="spell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пластилинография</w:t>
            </w:r>
            <w:proofErr w:type="spell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«Золотая рыбка»</w:t>
            </w:r>
          </w:p>
          <w:p w:rsidR="00823ED5" w:rsidRPr="0015549C" w:rsidRDefault="00823ED5" w:rsidP="00C94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-Словесные игры «Назови сказочного персонажа», «Закончи предложение знакомой сказки»</w:t>
            </w:r>
          </w:p>
        </w:tc>
      </w:tr>
      <w:tr w:rsidR="00823ED5" w:rsidRPr="0015549C" w:rsidTr="00C9434D">
        <w:tc>
          <w:tcPr>
            <w:tcW w:w="556" w:type="dxa"/>
            <w:vMerge/>
          </w:tcPr>
          <w:p w:rsidR="00823ED5" w:rsidRPr="0015549C" w:rsidRDefault="00823ED5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:rsidR="00823ED5" w:rsidRPr="0015549C" w:rsidRDefault="00823ED5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823ED5" w:rsidRPr="00D810B9" w:rsidRDefault="00823ED5" w:rsidP="007F3E22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3.06</w:t>
            </w:r>
          </w:p>
        </w:tc>
        <w:tc>
          <w:tcPr>
            <w:tcW w:w="5768" w:type="dxa"/>
          </w:tcPr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b/>
                <w:sz w:val="28"/>
                <w:szCs w:val="28"/>
              </w:rPr>
              <w:t>«Васильковый день 04.06»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  «Народный праздник «Васильковый день»;</w:t>
            </w:r>
          </w:p>
          <w:p w:rsidR="00823ED5" w:rsidRPr="0015549C" w:rsidRDefault="00823ED5" w:rsidP="007F3E22">
            <w:pPr>
              <w:shd w:val="clear" w:color="auto" w:fill="FFFFFF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 -Просмотр картинок или </w:t>
            </w:r>
            <w:proofErr w:type="gram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презентации</w:t>
            </w:r>
            <w:proofErr w:type="gram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   «Какую одежду носили на Руси»;</w:t>
            </w:r>
          </w:p>
          <w:p w:rsidR="00823ED5" w:rsidRPr="0015549C" w:rsidRDefault="00823ED5" w:rsidP="007F3E22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Раскраски «Русский народный костюм»</w:t>
            </w:r>
            <w:r w:rsid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23ED5" w:rsidRPr="0015549C" w:rsidRDefault="00823ED5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 xml:space="preserve">детско-родительская выставка рисунков </w:t>
            </w:r>
          </w:p>
          <w:p w:rsidR="00823ED5" w:rsidRPr="0015549C" w:rsidRDefault="00823ED5" w:rsidP="00C9434D">
            <w:pPr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«Россия – родина моя!» старшие группы</w:t>
            </w:r>
          </w:p>
        </w:tc>
      </w:tr>
      <w:tr w:rsidR="0040263A" w:rsidRPr="0015549C" w:rsidTr="00C9434D">
        <w:trPr>
          <w:trHeight w:val="3213"/>
        </w:trPr>
        <w:tc>
          <w:tcPr>
            <w:tcW w:w="556" w:type="dxa"/>
            <w:vMerge w:val="restart"/>
          </w:tcPr>
          <w:p w:rsidR="0040263A" w:rsidRPr="0015549C" w:rsidRDefault="00823ED5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80" w:type="dxa"/>
            <w:vMerge w:val="restart"/>
          </w:tcPr>
          <w:p w:rsidR="0040263A" w:rsidRDefault="0040263A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 xml:space="preserve"> 6.06-10.06</w:t>
            </w:r>
          </w:p>
          <w:p w:rsidR="00D810B9" w:rsidRDefault="00D810B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0B9" w:rsidRPr="0015549C" w:rsidRDefault="00D810B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>12.06.2022г. - Троица</w:t>
            </w:r>
          </w:p>
        </w:tc>
        <w:tc>
          <w:tcPr>
            <w:tcW w:w="1886" w:type="dxa"/>
            <w:vAlign w:val="center"/>
          </w:tcPr>
          <w:p w:rsidR="0040263A" w:rsidRPr="00D810B9" w:rsidRDefault="00823ED5" w:rsidP="0040263A">
            <w:pPr>
              <w:pStyle w:val="7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7.06</w:t>
            </w:r>
          </w:p>
        </w:tc>
        <w:tc>
          <w:tcPr>
            <w:tcW w:w="5768" w:type="dxa"/>
          </w:tcPr>
          <w:p w:rsidR="00823ED5" w:rsidRPr="00823ED5" w:rsidRDefault="00823ED5" w:rsidP="00823ED5">
            <w:pPr>
              <w:widowControl w:val="0"/>
              <w:ind w:left="60"/>
              <w:jc w:val="center"/>
              <w:rPr>
                <w:rFonts w:ascii="Times New Roman" w:eastAsia="Sylfaen" w:hAnsi="Times New Roman" w:cs="Times New Roman"/>
                <w:b/>
                <w:sz w:val="28"/>
                <w:szCs w:val="28"/>
              </w:rPr>
            </w:pPr>
            <w:r w:rsidRPr="0015549C">
              <w:rPr>
                <w:rFonts w:ascii="Times New Roman" w:eastAsia="Sylfaen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«Мир  Березки»</w:t>
            </w:r>
          </w:p>
          <w:p w:rsidR="00823ED5" w:rsidRPr="0015549C" w:rsidRDefault="00823ED5" w:rsidP="00823ED5">
            <w:pPr>
              <w:shd w:val="clear" w:color="auto" w:fill="FFFFFF"/>
              <w:spacing w:line="259" w:lineRule="auto"/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5549C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-Беседа «Народный праздник Троица-день рождение березки», «Целебное лукошко (береза)»</w:t>
            </w:r>
          </w:p>
          <w:p w:rsidR="00823ED5" w:rsidRPr="0015549C" w:rsidRDefault="00823ED5" w:rsidP="00823ED5">
            <w:pPr>
              <w:shd w:val="clear" w:color="auto" w:fill="FFFFFF"/>
              <w:spacing w:line="259" w:lineRule="auto"/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5549C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-Рассматривание картин, презентации, познавательных видео, иллюстраций на данную тему.</w:t>
            </w:r>
          </w:p>
          <w:p w:rsidR="00823ED5" w:rsidRPr="00823ED5" w:rsidRDefault="00823ED5" w:rsidP="00823ED5">
            <w:pPr>
              <w:widowControl w:val="0"/>
              <w:ind w:left="60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-Чтение художественной литературы: стихотворение о березке</w:t>
            </w:r>
          </w:p>
          <w:p w:rsidR="00823ED5" w:rsidRPr="00823ED5" w:rsidRDefault="00823ED5" w:rsidP="00823ED5">
            <w:pPr>
              <w:widowControl w:val="0"/>
              <w:ind w:left="60"/>
              <w:rPr>
                <w:rFonts w:ascii="Times New Roman" w:eastAsia="Sylfae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-Рисование, аппликация н</w:t>
            </w:r>
            <w:r w:rsidR="00D810B9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 тему «Русская березка»  </w:t>
            </w:r>
          </w:p>
          <w:p w:rsidR="0040263A" w:rsidRPr="0015549C" w:rsidRDefault="00823ED5" w:rsidP="00823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-Русские народные подвижные игры</w:t>
            </w:r>
            <w:r w:rsidR="00D810B9">
              <w:rPr>
                <w:rFonts w:ascii="Times New Roman" w:eastAsia="Sylfae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823ED5" w:rsidRPr="0015549C" w:rsidTr="00C9434D">
        <w:trPr>
          <w:trHeight w:val="1219"/>
        </w:trPr>
        <w:tc>
          <w:tcPr>
            <w:tcW w:w="556" w:type="dxa"/>
            <w:vMerge/>
          </w:tcPr>
          <w:p w:rsidR="00823ED5" w:rsidRPr="0015549C" w:rsidRDefault="00823ED5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:rsidR="00823ED5" w:rsidRPr="0015549C" w:rsidRDefault="00823ED5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vAlign w:val="center"/>
          </w:tcPr>
          <w:p w:rsidR="00823ED5" w:rsidRPr="00D810B9" w:rsidRDefault="00823ED5" w:rsidP="0040263A">
            <w:pPr>
              <w:pStyle w:val="7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9.06</w:t>
            </w:r>
          </w:p>
        </w:tc>
        <w:tc>
          <w:tcPr>
            <w:tcW w:w="5768" w:type="dxa"/>
          </w:tcPr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«Мир мастеров»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-Беседа «Матрешки» - уточнить знания о матрешках, дать детям представление о происхождении матрешки, о том, из чего она сделана, от какого имени произошло ее название.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-Рассматривание матрешек, презентации, иллюстраций в альбоме «Русская сторонка» на тему «Русское народное творчество»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(нетрадиционная техника) «Русская матрешка»</w:t>
            </w:r>
            <w:r w:rsid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-Раскраски «Матрешка» </w:t>
            </w:r>
          </w:p>
        </w:tc>
      </w:tr>
      <w:tr w:rsidR="00823ED5" w:rsidRPr="0015549C" w:rsidTr="00C9434D">
        <w:trPr>
          <w:trHeight w:val="978"/>
        </w:trPr>
        <w:tc>
          <w:tcPr>
            <w:tcW w:w="556" w:type="dxa"/>
            <w:vMerge/>
          </w:tcPr>
          <w:p w:rsidR="00823ED5" w:rsidRPr="0015549C" w:rsidRDefault="00823ED5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:rsidR="00823ED5" w:rsidRPr="0015549C" w:rsidRDefault="00823ED5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823ED5" w:rsidRPr="0015549C" w:rsidRDefault="00823ED5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10.06</w:t>
            </w: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40263A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</w:tc>
        <w:tc>
          <w:tcPr>
            <w:tcW w:w="5768" w:type="dxa"/>
          </w:tcPr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«День России»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Беседа: «Моя страна», «Праздник День России»- история праздника, «Символы России»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Просмотр познавательных мультфильмов и видео «Я расскажу вам о России» «Детям о России», «Флаг России»</w:t>
            </w:r>
          </w:p>
          <w:p w:rsidR="00823ED5" w:rsidRPr="0015549C" w:rsidRDefault="00823ED5" w:rsidP="007F3E22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Дидактическая игра «Символика Российской Федерации» «Собери картинку»</w:t>
            </w:r>
            <w:r w:rsid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BA4AC9" w:rsidRPr="0015549C" w:rsidRDefault="00BA4AC9" w:rsidP="00BA4A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A4AC9" w:rsidRPr="00D810B9" w:rsidRDefault="00BA4AC9" w:rsidP="00D81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мероприятие  игра-путешествие для старших дошкольников  «Наша Родина – Россия» </w:t>
            </w:r>
          </w:p>
          <w:p w:rsidR="00BA4AC9" w:rsidRPr="0015549C" w:rsidRDefault="00BA4AC9" w:rsidP="00D810B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>Развлечение для младших, средних групп «В гостях у Матрешки»</w:t>
            </w:r>
          </w:p>
        </w:tc>
      </w:tr>
      <w:tr w:rsidR="00BA4AC9" w:rsidRPr="0015549C" w:rsidTr="00C9434D">
        <w:trPr>
          <w:trHeight w:val="1477"/>
        </w:trPr>
        <w:tc>
          <w:tcPr>
            <w:tcW w:w="556" w:type="dxa"/>
            <w:vMerge w:val="restart"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80" w:type="dxa"/>
            <w:vMerge w:val="restart"/>
          </w:tcPr>
          <w:p w:rsidR="00BA4AC9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 xml:space="preserve">  13.06-17.06</w:t>
            </w: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27E" w:rsidRDefault="0031727E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 День балалайки</w:t>
            </w:r>
          </w:p>
          <w:p w:rsidR="00D810B9" w:rsidRDefault="00D810B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0B9" w:rsidRPr="00D810B9" w:rsidRDefault="00D810B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13.06</w:t>
            </w:r>
          </w:p>
        </w:tc>
        <w:tc>
          <w:tcPr>
            <w:tcW w:w="5768" w:type="dxa"/>
          </w:tcPr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«Народный праздник Троица» «Мир танца»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Беседа с детьми «Праздник Троица и история праздника», «Что такое танец», - </w:t>
            </w: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вспомнить с детьми, какие они умеют выполнять танцевальные движения, какие танцы они знают.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Просмотр видео, на котором исполняются разные танцы: «Вальс», «Полька», «Бальные», «Современные» и др., просмотр видео с детских утренников. «Хороводы на Троицу»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музыкальные </w:t>
            </w:r>
            <w:proofErr w:type="spell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игро</w:t>
            </w:r>
            <w:proofErr w:type="spell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-танцы с детьми (знакомые, разучивание </w:t>
            </w:r>
            <w:proofErr w:type="gram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новых</w:t>
            </w:r>
            <w:proofErr w:type="gram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Флэшмоб</w:t>
            </w:r>
            <w:proofErr w:type="spell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 на прогулке </w:t>
            </w:r>
            <w:r w:rsid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A4AC9" w:rsidRPr="0015549C" w:rsidTr="00C9434D">
        <w:trPr>
          <w:trHeight w:val="1735"/>
        </w:trPr>
        <w:tc>
          <w:tcPr>
            <w:tcW w:w="556" w:type="dxa"/>
            <w:vMerge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14.06</w:t>
            </w:r>
          </w:p>
        </w:tc>
        <w:tc>
          <w:tcPr>
            <w:tcW w:w="5768" w:type="dxa"/>
          </w:tcPr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«Мир балалайки»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Беседа «Русский народный инструмент </w:t>
            </w:r>
            <w:proofErr w:type="gram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</w:t>
            </w:r>
            <w:proofErr w:type="gram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алалайка» 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Чтение художественной литературы: русские народные сказки        - Игровая деятельность: проведение музыкальных игр «Музыкальный стульчик», «Угадай что звучит» и др. 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Рисование </w:t>
            </w:r>
            <w:proofErr w:type="gram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нетрадиционной</w:t>
            </w:r>
            <w:proofErr w:type="gram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техники или лепка, аппликация «Балалайка»</w:t>
            </w:r>
          </w:p>
        </w:tc>
      </w:tr>
      <w:tr w:rsidR="00BA4AC9" w:rsidRPr="0015549C" w:rsidTr="00C9434D">
        <w:trPr>
          <w:trHeight w:val="722"/>
        </w:trPr>
        <w:tc>
          <w:tcPr>
            <w:tcW w:w="556" w:type="dxa"/>
            <w:vMerge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17.06</w:t>
            </w:r>
          </w:p>
        </w:tc>
        <w:tc>
          <w:tcPr>
            <w:tcW w:w="5768" w:type="dxa"/>
          </w:tcPr>
          <w:p w:rsidR="00BA4AC9" w:rsidRPr="0015549C" w:rsidRDefault="00BA4AC9" w:rsidP="00C9434D">
            <w:pPr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мероприятие народно-фольклорный праздник   «Троица-день рождения березки» </w:t>
            </w:r>
          </w:p>
        </w:tc>
      </w:tr>
      <w:tr w:rsidR="0040263A" w:rsidRPr="0015549C" w:rsidTr="00C9434D">
        <w:tc>
          <w:tcPr>
            <w:tcW w:w="556" w:type="dxa"/>
          </w:tcPr>
          <w:p w:rsidR="0040263A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80" w:type="dxa"/>
          </w:tcPr>
          <w:p w:rsidR="0040263A" w:rsidRDefault="0040263A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 xml:space="preserve">  20.06-24.06</w:t>
            </w:r>
          </w:p>
          <w:p w:rsidR="00D810B9" w:rsidRDefault="00D810B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0B9" w:rsidRPr="00D810B9" w:rsidRDefault="00D810B9" w:rsidP="00D81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 xml:space="preserve">22.06.2021 – День памяти и </w:t>
            </w:r>
            <w:proofErr w:type="gramStart"/>
            <w:r w:rsidRPr="00D810B9">
              <w:rPr>
                <w:rFonts w:ascii="Times New Roman" w:hAnsi="Times New Roman" w:cs="Times New Roman"/>
                <w:sz w:val="28"/>
                <w:szCs w:val="28"/>
              </w:rPr>
              <w:t>скорби</w:t>
            </w:r>
            <w:proofErr w:type="gramEnd"/>
            <w:r w:rsidRPr="00D810B9">
              <w:rPr>
                <w:rFonts w:ascii="Times New Roman" w:hAnsi="Times New Roman" w:cs="Times New Roman"/>
                <w:sz w:val="28"/>
                <w:szCs w:val="28"/>
              </w:rPr>
              <w:t xml:space="preserve"> павших в ВОВ</w:t>
            </w:r>
          </w:p>
          <w:p w:rsidR="00D810B9" w:rsidRPr="0015549C" w:rsidRDefault="00D810B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40263A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21.06</w:t>
            </w:r>
          </w:p>
        </w:tc>
        <w:tc>
          <w:tcPr>
            <w:tcW w:w="5768" w:type="dxa"/>
          </w:tcPr>
          <w:p w:rsidR="00BA4AC9" w:rsidRPr="0015549C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1554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«День Памяти»</w:t>
            </w:r>
          </w:p>
          <w:p w:rsidR="00BA4AC9" w:rsidRPr="0015549C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-Беседы:</w:t>
            </w:r>
            <w:r w:rsidRPr="001554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5549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shd w:val="clear" w:color="auto" w:fill="FFFFFF"/>
              </w:rPr>
              <w:t>«Герои-пограничники», «Битва за Москву», «О наградах и героях»</w:t>
            </w:r>
          </w:p>
          <w:p w:rsidR="00BA4AC9" w:rsidRPr="0015549C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-Просмотр мультфильмов «Воспоминание», «Солдатская сказка»</w:t>
            </w:r>
          </w:p>
          <w:p w:rsidR="00BA4AC9" w:rsidRPr="00D810B9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Всероссийская акция «Минута молчания»10:00 ч</w:t>
            </w:r>
          </w:p>
          <w:p w:rsidR="00BA4AC9" w:rsidRPr="00D810B9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-Всероссийская акция «Свеча памяти» (с родителями дома вечером, фото)</w:t>
            </w:r>
          </w:p>
          <w:p w:rsidR="00BA4AC9" w:rsidRPr="0015549C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-Рисунки на асфальте на тему: «Я рисую мир»</w:t>
            </w:r>
          </w:p>
          <w:p w:rsidR="00BA4AC9" w:rsidRPr="0015549C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-Выставка рисунков «Мы – наследники победы»</w:t>
            </w:r>
          </w:p>
          <w:p w:rsidR="00BA4AC9" w:rsidRPr="0015549C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>-Акция «Красная гвоздика» изготовление гвоздик из бумаги</w:t>
            </w:r>
          </w:p>
          <w:p w:rsidR="0040263A" w:rsidRPr="0015549C" w:rsidRDefault="00BA4AC9" w:rsidP="00BA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bCs/>
                <w:sz w:val="28"/>
                <w:szCs w:val="28"/>
              </w:rPr>
              <w:t>-Игровая деятельность:</w:t>
            </w:r>
            <w:r w:rsidRPr="0015549C">
              <w:rPr>
                <w:rStyle w:val="1"/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Спортивное соревнование «Молодецкие забавы»</w:t>
            </w:r>
          </w:p>
        </w:tc>
      </w:tr>
      <w:tr w:rsidR="00384B4F" w:rsidRPr="0015549C" w:rsidTr="00C9434D">
        <w:trPr>
          <w:trHeight w:val="5943"/>
        </w:trPr>
        <w:tc>
          <w:tcPr>
            <w:tcW w:w="556" w:type="dxa"/>
            <w:vMerge w:val="restart"/>
          </w:tcPr>
          <w:p w:rsidR="00384B4F" w:rsidRPr="0015549C" w:rsidRDefault="00384B4F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280" w:type="dxa"/>
            <w:vMerge w:val="restart"/>
          </w:tcPr>
          <w:p w:rsidR="00384B4F" w:rsidRPr="0015549C" w:rsidRDefault="00384B4F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 xml:space="preserve">  27.06-1.07</w:t>
            </w:r>
          </w:p>
        </w:tc>
        <w:tc>
          <w:tcPr>
            <w:tcW w:w="1886" w:type="dxa"/>
          </w:tcPr>
          <w:p w:rsidR="00384B4F" w:rsidRPr="0015549C" w:rsidRDefault="00384B4F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28.06</w:t>
            </w:r>
          </w:p>
        </w:tc>
        <w:tc>
          <w:tcPr>
            <w:tcW w:w="5768" w:type="dxa"/>
          </w:tcPr>
          <w:p w:rsidR="00384B4F" w:rsidRPr="0015549C" w:rsidRDefault="00384B4F" w:rsidP="00BA4AC9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«Мир дружбы»</w:t>
            </w:r>
          </w:p>
          <w:p w:rsidR="00384B4F" w:rsidRPr="0015549C" w:rsidRDefault="00384B4F" w:rsidP="00BA4AC9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-Беседа «Что такое дружба» - формировать у детей понятия «друг», «дружба»; </w:t>
            </w:r>
            <w:proofErr w:type="gram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дать детям  представление о существовании и назначении индивидуальны</w:t>
            </w:r>
            <w:proofErr w:type="gram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особенностей человека, об умении и необходимости общаться друг с другом, несмотря на разницу желаний и возможностей, о необходимости сотрудничать и сопереживать, проявлять заботу и внимание.</w:t>
            </w:r>
          </w:p>
          <w:p w:rsidR="00384B4F" w:rsidRPr="0015549C" w:rsidRDefault="00384B4F" w:rsidP="00BA4AC9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-Лепка «Угощение для друга»</w:t>
            </w:r>
          </w:p>
          <w:p w:rsidR="00384B4F" w:rsidRPr="0015549C" w:rsidRDefault="00384B4F" w:rsidP="00BA4AC9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на тему «Мой лучший друг»</w:t>
            </w:r>
          </w:p>
          <w:p w:rsidR="00384B4F" w:rsidRPr="0015549C" w:rsidRDefault="00384B4F" w:rsidP="00BA4AC9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-Игровая деятельность: д/и «Мы разные», </w:t>
            </w:r>
            <w:proofErr w:type="gram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/и «Мышеловка» и</w:t>
            </w:r>
          </w:p>
          <w:p w:rsidR="00384B4F" w:rsidRPr="0015549C" w:rsidRDefault="00384B4F" w:rsidP="00BA4AC9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др.</w:t>
            </w:r>
          </w:p>
          <w:p w:rsidR="00384B4F" w:rsidRPr="0015549C" w:rsidRDefault="00384B4F" w:rsidP="00BA4AC9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-Чтение художественной литературы: чтение стихов и рассказов о дружбе, взаимовыручке.</w:t>
            </w:r>
          </w:p>
          <w:p w:rsidR="00384B4F" w:rsidRPr="0015549C" w:rsidRDefault="00384B4F" w:rsidP="00C94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Итоговое мероприятие «Праздник друзей» </w:t>
            </w:r>
          </w:p>
        </w:tc>
      </w:tr>
      <w:tr w:rsidR="00384B4F" w:rsidRPr="0015549C" w:rsidTr="00C9434D">
        <w:trPr>
          <w:trHeight w:val="1311"/>
        </w:trPr>
        <w:tc>
          <w:tcPr>
            <w:tcW w:w="556" w:type="dxa"/>
            <w:vMerge/>
          </w:tcPr>
          <w:p w:rsidR="00384B4F" w:rsidRPr="0015549C" w:rsidRDefault="00384B4F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:rsidR="00384B4F" w:rsidRPr="0015549C" w:rsidRDefault="00384B4F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384B4F" w:rsidRPr="0015549C" w:rsidRDefault="00384B4F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</w:t>
            </w:r>
          </w:p>
        </w:tc>
        <w:tc>
          <w:tcPr>
            <w:tcW w:w="5768" w:type="dxa"/>
          </w:tcPr>
          <w:p w:rsidR="00384B4F" w:rsidRPr="00544E12" w:rsidRDefault="00384B4F" w:rsidP="00384B4F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544E12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«День рождение Бабы Яги»</w:t>
            </w:r>
          </w:p>
          <w:p w:rsidR="00384B4F" w:rsidRPr="00544E12" w:rsidRDefault="00384B4F" w:rsidP="00384B4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44E12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-Беседа: «Ох уж эта Баба Яга», «Добрые дела Бабы Яги», «Жилище Бабы Яги»</w:t>
            </w:r>
          </w:p>
          <w:p w:rsidR="00384B4F" w:rsidRPr="00544E12" w:rsidRDefault="00384B4F" w:rsidP="00384B4F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44E12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Просмотр презентаций, иллюстраций «Баба Яга в произведениях»</w:t>
            </w:r>
          </w:p>
          <w:p w:rsidR="00384B4F" w:rsidRPr="0015549C" w:rsidRDefault="00384B4F" w:rsidP="00C9434D">
            <w:pPr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544E12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-Просмотр мультфильмов с участием Бабы Яги.</w:t>
            </w:r>
          </w:p>
        </w:tc>
      </w:tr>
      <w:tr w:rsidR="00BA4AC9" w:rsidRPr="0015549C" w:rsidTr="00C9434D">
        <w:trPr>
          <w:trHeight w:val="1514"/>
        </w:trPr>
        <w:tc>
          <w:tcPr>
            <w:tcW w:w="556" w:type="dxa"/>
            <w:vMerge w:val="restart"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80" w:type="dxa"/>
            <w:vMerge w:val="restart"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4.07-8.07</w:t>
            </w:r>
          </w:p>
          <w:p w:rsidR="00D810B9" w:rsidRDefault="00D810B9" w:rsidP="00D810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0B9" w:rsidRDefault="00D810B9" w:rsidP="00D810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AC9" w:rsidRPr="00D810B9" w:rsidRDefault="00BA4AC9" w:rsidP="00D81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 xml:space="preserve">07.07. г - день Ивана Купалы </w:t>
            </w:r>
          </w:p>
          <w:p w:rsidR="00D810B9" w:rsidRDefault="00D810B9" w:rsidP="00D810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AC9" w:rsidRPr="0015549C" w:rsidRDefault="00BA4AC9" w:rsidP="00D810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Fonts w:ascii="Times New Roman" w:hAnsi="Times New Roman" w:cs="Times New Roman"/>
                <w:sz w:val="28"/>
                <w:szCs w:val="28"/>
              </w:rPr>
              <w:t>08.07.20 г. – День семьи, любви и верности</w:t>
            </w:r>
          </w:p>
        </w:tc>
        <w:tc>
          <w:tcPr>
            <w:tcW w:w="1886" w:type="dxa"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7.07</w:t>
            </w:r>
          </w:p>
        </w:tc>
        <w:tc>
          <w:tcPr>
            <w:tcW w:w="5768" w:type="dxa"/>
          </w:tcPr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«День </w:t>
            </w:r>
            <w:proofErr w:type="gramStart"/>
            <w:r w:rsidRPr="0015549C">
              <w:rPr>
                <w:rFonts w:ascii="Times New Roman" w:hAnsi="Times New Roman" w:cs="Times New Roman"/>
                <w:b/>
                <w:sz w:val="28"/>
                <w:szCs w:val="28"/>
              </w:rPr>
              <w:t>Ивана-Купала</w:t>
            </w:r>
            <w:proofErr w:type="gramEnd"/>
            <w:r w:rsidRPr="0015549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-Беседа: «Народный праздник Ивана Купала»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-Просмотр мультфильма «Цветок папоротника» 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b/>
                <w:sz w:val="32"/>
                <w:szCs w:val="28"/>
              </w:rPr>
              <w:t>-</w:t>
            </w:r>
            <w:r w:rsidRPr="00D810B9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Фольклорный праздник  «Праздник </w:t>
            </w:r>
            <w:r w:rsidRPr="00D810B9">
              <w:rPr>
                <w:rStyle w:val="1"/>
                <w:rFonts w:ascii="Times New Roman" w:hAnsi="Times New Roman" w:cs="Times New Roman"/>
                <w:b/>
                <w:bCs/>
                <w:sz w:val="28"/>
                <w:szCs w:val="28"/>
              </w:rPr>
              <w:t>Иван Купала</w:t>
            </w:r>
            <w:r w:rsidRPr="00D810B9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» (старшие группы)</w:t>
            </w:r>
          </w:p>
        </w:tc>
      </w:tr>
      <w:tr w:rsidR="00BA4AC9" w:rsidRPr="0015549C" w:rsidTr="00C9434D">
        <w:trPr>
          <w:trHeight w:val="1052"/>
        </w:trPr>
        <w:tc>
          <w:tcPr>
            <w:tcW w:w="556" w:type="dxa"/>
            <w:vMerge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8.07</w:t>
            </w:r>
          </w:p>
        </w:tc>
        <w:tc>
          <w:tcPr>
            <w:tcW w:w="5768" w:type="dxa"/>
          </w:tcPr>
          <w:p w:rsidR="00BA4AC9" w:rsidRPr="00D810B9" w:rsidRDefault="00BA4AC9" w:rsidP="007F3E22">
            <w:pPr>
              <w:pStyle w:val="7"/>
              <w:shd w:val="clear" w:color="auto" w:fill="auto"/>
              <w:spacing w:before="0" w:line="240" w:lineRule="auto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День провокации (план по выбору воспитателя) «День семьи» «День Петра и </w:t>
            </w:r>
            <w:proofErr w:type="spellStart"/>
            <w:r w:rsidRP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Февронии</w:t>
            </w:r>
            <w:proofErr w:type="spellEnd"/>
            <w:r w:rsidRP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» </w:t>
            </w:r>
          </w:p>
          <w:p w:rsidR="00BA4AC9" w:rsidRPr="0015549C" w:rsidRDefault="00BA4AC9" w:rsidP="007F3E22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Итоговое мероприятие Развлечение ко дню семьи «Веселая семейка» (или «Папа, мама, я – спортивная семья»)</w:t>
            </w:r>
          </w:p>
        </w:tc>
      </w:tr>
      <w:tr w:rsidR="0040263A" w:rsidRPr="0015549C" w:rsidTr="00C9434D">
        <w:tc>
          <w:tcPr>
            <w:tcW w:w="556" w:type="dxa"/>
          </w:tcPr>
          <w:p w:rsidR="0040263A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80" w:type="dxa"/>
          </w:tcPr>
          <w:p w:rsidR="0040263A" w:rsidRPr="0015549C" w:rsidRDefault="0040263A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11.07-15.07</w:t>
            </w:r>
          </w:p>
          <w:p w:rsidR="00D810B9" w:rsidRDefault="00D810B9" w:rsidP="00BA4AC9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:rsidR="00BA4AC9" w:rsidRPr="00D810B9" w:rsidRDefault="00BA4AC9" w:rsidP="00BA4AC9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15.07.2022 – народный праздник «День </w:t>
            </w:r>
            <w:proofErr w:type="spellStart"/>
            <w:r w:rsidRP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Берегини</w:t>
            </w:r>
            <w:proofErr w:type="spellEnd"/>
            <w:r w:rsidRP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» (Экологическая </w:t>
            </w:r>
            <w:r w:rsidRP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>акция)</w:t>
            </w:r>
          </w:p>
          <w:p w:rsidR="00D810B9" w:rsidRDefault="00D810B9" w:rsidP="00BA4AC9">
            <w:pPr>
              <w:shd w:val="clear" w:color="auto" w:fill="FFFFFF"/>
              <w:spacing w:after="150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:rsidR="00BA4AC9" w:rsidRPr="00D810B9" w:rsidRDefault="00BA4AC9" w:rsidP="00BA4AC9">
            <w:pPr>
              <w:shd w:val="clear" w:color="auto" w:fill="FFFFFF"/>
              <w:spacing w:after="150"/>
              <w:jc w:val="center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17.07.2022 – Единый день фольклора: Всероссийская акция приурочена к празднованию Дня этнографа.</w:t>
            </w:r>
          </w:p>
          <w:p w:rsidR="00BA4AC9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40263A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14.07</w:t>
            </w:r>
          </w:p>
        </w:tc>
        <w:tc>
          <w:tcPr>
            <w:tcW w:w="5768" w:type="dxa"/>
          </w:tcPr>
          <w:p w:rsidR="00BA4AC9" w:rsidRPr="0015549C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День «</w:t>
            </w:r>
            <w:proofErr w:type="spellStart"/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Берегини</w:t>
            </w:r>
            <w:proofErr w:type="spellEnd"/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» экологическая акция (фото)</w:t>
            </w:r>
          </w:p>
          <w:p w:rsidR="00BA4AC9" w:rsidRPr="0015549C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Беседа: «Народный праздник </w:t>
            </w:r>
            <w:proofErr w:type="spellStart"/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Берегини</w:t>
            </w:r>
            <w:proofErr w:type="spellEnd"/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», «14.07 день рыбака»</w:t>
            </w:r>
          </w:p>
          <w:p w:rsidR="00BA4AC9" w:rsidRPr="0015549C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Раскраски или рисование экологических запре</w:t>
            </w:r>
            <w:r w:rsid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щающих  знаков </w:t>
            </w:r>
          </w:p>
          <w:p w:rsidR="00BA4AC9" w:rsidRPr="0015549C" w:rsidRDefault="00BA4AC9" w:rsidP="00BA4AC9">
            <w:pPr>
              <w:pStyle w:val="7"/>
              <w:shd w:val="clear" w:color="auto" w:fill="auto"/>
              <w:spacing w:before="0" w:line="240" w:lineRule="auto"/>
              <w:ind w:left="60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Изготовление  и раздача ли</w:t>
            </w:r>
            <w:r w:rsid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стовок </w:t>
            </w:r>
            <w:r w:rsidR="00D810B9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 xml:space="preserve">«Берегите природу» </w:t>
            </w:r>
          </w:p>
          <w:p w:rsidR="00BA4AC9" w:rsidRPr="0015549C" w:rsidRDefault="00BA4AC9" w:rsidP="00BA4AC9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Чтение художественной литературы:</w:t>
            </w:r>
          </w:p>
          <w:p w:rsidR="00BA4AC9" w:rsidRPr="0015549C" w:rsidRDefault="00BA4AC9" w:rsidP="00BA4AC9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Экологическая  игра на прогулке  «На полянку мы приде</w:t>
            </w:r>
            <w:r w:rsid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м, мусор весь мы соберем» </w:t>
            </w:r>
          </w:p>
          <w:p w:rsidR="00BA4AC9" w:rsidRPr="0015549C" w:rsidRDefault="00BA4AC9" w:rsidP="00BA4AC9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-Чтение художественной литературы: </w:t>
            </w:r>
            <w:proofErr w:type="spell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Н.Рыжова</w:t>
            </w:r>
            <w:proofErr w:type="spellEnd"/>
            <w:r w:rsidRPr="0015549C">
              <w:rPr>
                <w:rStyle w:val="1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“Жила была речка”, “Как люди речку обидели”</w:t>
            </w:r>
          </w:p>
          <w:p w:rsidR="0040263A" w:rsidRPr="0015549C" w:rsidRDefault="00BA4AC9" w:rsidP="00BA4AC9">
            <w:pPr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Пластова</w:t>
            </w:r>
            <w:proofErr w:type="spell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“Как Кап Иванович Речку спасал”.</w:t>
            </w:r>
          </w:p>
          <w:p w:rsidR="00BA4AC9" w:rsidRPr="0015549C" w:rsidRDefault="00BA4AC9" w:rsidP="00BA4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Итоговое мероприятие игровой досуг  «В гостях у </w:t>
            </w:r>
            <w:proofErr w:type="spellStart"/>
            <w:r w:rsidRPr="0015549C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Берегини</w:t>
            </w:r>
            <w:proofErr w:type="spellEnd"/>
            <w:r w:rsidRPr="0015549C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40263A" w:rsidRPr="0015549C" w:rsidTr="00C9434D">
        <w:tc>
          <w:tcPr>
            <w:tcW w:w="556" w:type="dxa"/>
          </w:tcPr>
          <w:p w:rsidR="0040263A" w:rsidRPr="0015549C" w:rsidRDefault="00BA4AC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280" w:type="dxa"/>
          </w:tcPr>
          <w:p w:rsidR="0040263A" w:rsidRPr="0015549C" w:rsidRDefault="0040263A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 xml:space="preserve">  18.07-22.07</w:t>
            </w:r>
          </w:p>
        </w:tc>
        <w:tc>
          <w:tcPr>
            <w:tcW w:w="1886" w:type="dxa"/>
          </w:tcPr>
          <w:p w:rsidR="0040263A" w:rsidRPr="0015549C" w:rsidRDefault="00976011" w:rsidP="007F3E22">
            <w:pPr>
              <w:pStyle w:val="meta"/>
              <w:shd w:val="clear" w:color="auto" w:fill="FAFBFC"/>
              <w:spacing w:line="300" w:lineRule="atLeast"/>
              <w:ind w:firstLine="0"/>
              <w:rPr>
                <w:sz w:val="28"/>
                <w:szCs w:val="28"/>
              </w:rPr>
            </w:pPr>
            <w:r w:rsidRPr="0015549C">
              <w:rPr>
                <w:sz w:val="28"/>
                <w:szCs w:val="28"/>
              </w:rPr>
              <w:t>19.07</w:t>
            </w:r>
          </w:p>
        </w:tc>
        <w:tc>
          <w:tcPr>
            <w:tcW w:w="5768" w:type="dxa"/>
          </w:tcPr>
          <w:p w:rsidR="00976011" w:rsidRPr="0015549C" w:rsidRDefault="00976011" w:rsidP="00976011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b/>
                <w:color w:val="000000"/>
                <w:sz w:val="24"/>
                <w:szCs w:val="28"/>
                <w:shd w:val="clear" w:color="auto" w:fill="FFFFFF"/>
              </w:rPr>
            </w:pPr>
            <w:r w:rsidRPr="001554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«День фольклора» «Ложки деревянные! </w:t>
            </w:r>
            <w:proofErr w:type="gramStart"/>
            <w:r w:rsidRPr="0015549C">
              <w:rPr>
                <w:rFonts w:ascii="Times New Roman" w:hAnsi="Times New Roman" w:cs="Times New Roman"/>
                <w:b/>
                <w:sz w:val="28"/>
                <w:szCs w:val="28"/>
              </w:rPr>
              <w:t>Хочешь</w:t>
            </w:r>
            <w:proofErr w:type="gramEnd"/>
            <w:r w:rsidRPr="001554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играй,           а хочешь – щи хлебай»</w:t>
            </w:r>
          </w:p>
          <w:p w:rsidR="00976011" w:rsidRPr="0015549C" w:rsidRDefault="00976011" w:rsidP="00976011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Беседа: «Народные музыкальные инструменты»  «Деревянные ложки – народный инструмент», «Эх, гармошка, поиграй немножко!»</w:t>
            </w:r>
          </w:p>
          <w:p w:rsidR="00976011" w:rsidRPr="0015549C" w:rsidRDefault="00976011" w:rsidP="00976011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Рассматривание узоров на деревянных ложках и иллюстраций на данную тему.</w:t>
            </w:r>
          </w:p>
          <w:p w:rsidR="0040263A" w:rsidRPr="0015549C" w:rsidRDefault="00976011" w:rsidP="00976011">
            <w:pPr>
              <w:pStyle w:val="meta"/>
              <w:shd w:val="clear" w:color="auto" w:fill="FAFBFC"/>
              <w:spacing w:line="300" w:lineRule="atLeast"/>
              <w:ind w:firstLine="0"/>
              <w:rPr>
                <w:sz w:val="28"/>
                <w:szCs w:val="28"/>
              </w:rPr>
            </w:pPr>
            <w:r w:rsidRPr="0015549C">
              <w:rPr>
                <w:sz w:val="28"/>
                <w:szCs w:val="28"/>
              </w:rPr>
              <w:t>Рисование «Украшаю ложку», раскраски.</w:t>
            </w:r>
          </w:p>
        </w:tc>
      </w:tr>
      <w:tr w:rsidR="0040263A" w:rsidRPr="0015549C" w:rsidTr="00C9434D">
        <w:tc>
          <w:tcPr>
            <w:tcW w:w="556" w:type="dxa"/>
          </w:tcPr>
          <w:p w:rsidR="0040263A" w:rsidRPr="0015549C" w:rsidRDefault="00BA4AC9" w:rsidP="007F3E22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9</w:t>
            </w:r>
          </w:p>
        </w:tc>
        <w:tc>
          <w:tcPr>
            <w:tcW w:w="2280" w:type="dxa"/>
          </w:tcPr>
          <w:p w:rsidR="0040263A" w:rsidRPr="0015549C" w:rsidRDefault="0040263A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25.07-29.07</w:t>
            </w:r>
          </w:p>
        </w:tc>
        <w:tc>
          <w:tcPr>
            <w:tcW w:w="1886" w:type="dxa"/>
          </w:tcPr>
          <w:p w:rsidR="0040263A" w:rsidRPr="0015549C" w:rsidRDefault="009F4DD9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28.07</w:t>
            </w:r>
          </w:p>
        </w:tc>
        <w:tc>
          <w:tcPr>
            <w:tcW w:w="5768" w:type="dxa"/>
          </w:tcPr>
          <w:p w:rsidR="009F4DD9" w:rsidRPr="0015549C" w:rsidRDefault="009F4DD9" w:rsidP="009F4DD9">
            <w:pPr>
              <w:pStyle w:val="7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«Мое село. День истории»</w:t>
            </w:r>
          </w:p>
          <w:p w:rsidR="009F4DD9" w:rsidRPr="0015549C" w:rsidRDefault="009F4DD9" w:rsidP="009F4D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-Беседы о поселке, в котором родился. Рассматривание открыток, иллюстраций, альбома, презентации, картин с изображением памятников архитектуры.</w:t>
            </w:r>
          </w:p>
          <w:p w:rsidR="009F4DD9" w:rsidRPr="0015549C" w:rsidRDefault="009F4DD9" w:rsidP="009F4D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-Составление рассказов о селе. </w:t>
            </w:r>
          </w:p>
          <w:p w:rsidR="009F4DD9" w:rsidRPr="0015549C" w:rsidRDefault="009F4DD9" w:rsidP="009F4DD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-Экскурсия в краеведческий музей</w:t>
            </w:r>
          </w:p>
          <w:p w:rsidR="009F4DD9" w:rsidRPr="0015549C" w:rsidRDefault="009F4DD9" w:rsidP="009F4DD9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-Рисование «Любимое место в селе»</w:t>
            </w:r>
            <w:proofErr w:type="gram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ото)</w:t>
            </w:r>
          </w:p>
          <w:p w:rsidR="009F4DD9" w:rsidRPr="0015549C" w:rsidRDefault="009F4DD9" w:rsidP="009F4DD9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-Аппликация «Любимые  цветы»</w:t>
            </w:r>
          </w:p>
          <w:p w:rsidR="0015549C" w:rsidRPr="0015549C" w:rsidRDefault="0015549C" w:rsidP="009F4DD9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Развлечение «В гостях у Кота Леопольда»</w:t>
            </w:r>
          </w:p>
          <w:p w:rsidR="0040263A" w:rsidRPr="0015549C" w:rsidRDefault="0040263A" w:rsidP="009F4D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63A" w:rsidRPr="0015549C" w:rsidTr="00C9434D">
        <w:tc>
          <w:tcPr>
            <w:tcW w:w="556" w:type="dxa"/>
          </w:tcPr>
          <w:p w:rsidR="0040263A" w:rsidRPr="0015549C" w:rsidRDefault="00BA4AC9" w:rsidP="007F3E22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10</w:t>
            </w:r>
          </w:p>
        </w:tc>
        <w:tc>
          <w:tcPr>
            <w:tcW w:w="2280" w:type="dxa"/>
          </w:tcPr>
          <w:p w:rsidR="0040263A" w:rsidRPr="0015549C" w:rsidRDefault="0040263A" w:rsidP="007F3E22">
            <w:pPr>
              <w:pStyle w:val="7"/>
              <w:spacing w:before="0" w:line="240" w:lineRule="auto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1.08-5.08</w:t>
            </w:r>
          </w:p>
        </w:tc>
        <w:tc>
          <w:tcPr>
            <w:tcW w:w="1886" w:type="dxa"/>
          </w:tcPr>
          <w:p w:rsidR="0040263A" w:rsidRPr="0015549C" w:rsidRDefault="0015549C" w:rsidP="007F3E2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4.08</w:t>
            </w:r>
          </w:p>
        </w:tc>
        <w:tc>
          <w:tcPr>
            <w:tcW w:w="5768" w:type="dxa"/>
          </w:tcPr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«Дымковская игрушка: барышня, индюк, лошадка» 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Беседа: «История дымковской игрушки»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Рассматривание альбома картинок и фотографий с изображением дымковской игрушки, элементами узоров.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Рисование «Дымковская барыня (индюк, лошадка)»</w:t>
            </w:r>
          </w:p>
          <w:p w:rsidR="0040263A" w:rsidRPr="0015549C" w:rsidRDefault="0015549C" w:rsidP="00D810B9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Лепка из соленого теста «Дымковский индюк (лошадка)» с последующим раскрашиванием </w:t>
            </w:r>
          </w:p>
        </w:tc>
      </w:tr>
      <w:tr w:rsidR="0015549C" w:rsidRPr="0015549C" w:rsidTr="00C9434D">
        <w:trPr>
          <w:trHeight w:val="4044"/>
        </w:trPr>
        <w:tc>
          <w:tcPr>
            <w:tcW w:w="556" w:type="dxa"/>
            <w:vMerge w:val="restart"/>
          </w:tcPr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280" w:type="dxa"/>
            <w:vMerge w:val="restart"/>
          </w:tcPr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 xml:space="preserve">15.08-19.08 </w:t>
            </w:r>
          </w:p>
          <w:p w:rsidR="0015549C" w:rsidRPr="0015549C" w:rsidRDefault="0015549C" w:rsidP="0015549C">
            <w:pPr>
              <w:shd w:val="clear" w:color="auto" w:fill="FFFFFF"/>
              <w:spacing w:befor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14 августа – Медовый спас:  Медовый или Маковый Спас. В этот день крестьяне начинают собирать мед.</w:t>
            </w:r>
          </w:p>
          <w:p w:rsidR="0015549C" w:rsidRDefault="0015549C" w:rsidP="0015549C">
            <w:pPr>
              <w:shd w:val="clear" w:color="auto" w:fill="FFFFFF"/>
              <w:spacing w:before="150"/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15 августа – День Хоровода Мира: Общероссийский праздник – Создание образа единства многонационального и многокультурного народа России в хороводе, утверждение традиционных человеческих ценностей.</w:t>
            </w:r>
          </w:p>
          <w:p w:rsidR="005A7F44" w:rsidRDefault="005A7F44" w:rsidP="0015549C">
            <w:pPr>
              <w:shd w:val="clear" w:color="auto" w:fill="FFFFFF"/>
              <w:spacing w:before="15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F44" w:rsidRPr="0015549C" w:rsidRDefault="005A7F44" w:rsidP="0015549C">
            <w:pPr>
              <w:shd w:val="clear" w:color="auto" w:fill="FFFFFF"/>
              <w:spacing w:before="1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августа – день самовара на Руси</w:t>
            </w:r>
          </w:p>
          <w:p w:rsidR="0015549C" w:rsidRPr="0015549C" w:rsidRDefault="0015549C" w:rsidP="001554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549C" w:rsidRPr="0015549C" w:rsidRDefault="0015549C" w:rsidP="00155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19 августа – Яблочный спас. Праздник первых плодов связан с созреванием яблок.</w:t>
            </w:r>
          </w:p>
        </w:tc>
        <w:tc>
          <w:tcPr>
            <w:tcW w:w="1886" w:type="dxa"/>
          </w:tcPr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15.08</w:t>
            </w:r>
          </w:p>
        </w:tc>
        <w:tc>
          <w:tcPr>
            <w:tcW w:w="5768" w:type="dxa"/>
          </w:tcPr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«Медовый спас»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Беседа: «Веселый народный праздник «Медовый спас». «Польза меда», «Пчела, будь с ней осторожен!»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Просмотр презентаций или мультфильмов познавательных о пчелах.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Просмотр мультфильма из серии «Пчела Майя»</w:t>
            </w:r>
          </w:p>
          <w:p w:rsidR="0015549C" w:rsidRDefault="0015549C" w:rsidP="0015549C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Коллективная ра</w:t>
            </w:r>
            <w:r w:rsidR="00D810B9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бота «Пчелки на полянке» </w:t>
            </w:r>
          </w:p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F44" w:rsidRPr="0015549C" w:rsidTr="00C9434D">
        <w:trPr>
          <w:trHeight w:val="1090"/>
        </w:trPr>
        <w:tc>
          <w:tcPr>
            <w:tcW w:w="556" w:type="dxa"/>
            <w:vMerge/>
          </w:tcPr>
          <w:p w:rsidR="005A7F44" w:rsidRPr="0015549C" w:rsidRDefault="005A7F44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:rsidR="005A7F44" w:rsidRPr="0015549C" w:rsidRDefault="005A7F44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5A7F44" w:rsidRPr="0015549C" w:rsidRDefault="005A7F44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16.08</w:t>
            </w:r>
          </w:p>
        </w:tc>
        <w:tc>
          <w:tcPr>
            <w:tcW w:w="5768" w:type="dxa"/>
          </w:tcPr>
          <w:p w:rsidR="005A7F44" w:rsidRPr="005A7F44" w:rsidRDefault="005A7F44" w:rsidP="005A7F44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5A7F44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"День самовара"</w:t>
            </w:r>
          </w:p>
          <w:p w:rsidR="005A7F44" w:rsidRPr="005A7F44" w:rsidRDefault="005A7F44" w:rsidP="005A7F4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A7F44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Беседа: «Самовар на Руси», «Как пили чай в старину», «Самовар сегодня»</w:t>
            </w:r>
          </w:p>
          <w:p w:rsidR="005A7F44" w:rsidRPr="005A7F44" w:rsidRDefault="005A7F44" w:rsidP="005A7F4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5A7F44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Просмотр презентаций, иллюстраций «Самовар на столе»</w:t>
            </w:r>
          </w:p>
          <w:p w:rsidR="005A7F44" w:rsidRPr="005A7F44" w:rsidRDefault="005A7F44" w:rsidP="005A7F4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A7F44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Коллективная работа «Чаепитие на Руси» </w:t>
            </w:r>
          </w:p>
          <w:p w:rsidR="005A7F44" w:rsidRDefault="005A7F44" w:rsidP="0015549C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:rsidR="005A7F44" w:rsidRPr="0015549C" w:rsidRDefault="005A7F44" w:rsidP="0015549C">
            <w:pPr>
              <w:pStyle w:val="7"/>
              <w:shd w:val="clear" w:color="auto" w:fill="auto"/>
              <w:spacing w:before="0" w:line="240" w:lineRule="auto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:rsidR="005A7F44" w:rsidRPr="0015549C" w:rsidRDefault="005A7F44" w:rsidP="007F3E22">
            <w:pPr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</w:tc>
      </w:tr>
      <w:tr w:rsidR="0015549C" w:rsidRPr="0015549C" w:rsidTr="00C9434D">
        <w:trPr>
          <w:trHeight w:val="853"/>
        </w:trPr>
        <w:tc>
          <w:tcPr>
            <w:tcW w:w="556" w:type="dxa"/>
            <w:vMerge/>
          </w:tcPr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19.08</w:t>
            </w:r>
          </w:p>
        </w:tc>
        <w:tc>
          <w:tcPr>
            <w:tcW w:w="5768" w:type="dxa"/>
          </w:tcPr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«Яблочный спас»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15549C">
              <w:rPr>
                <w:rFonts w:ascii="Times New Roman" w:hAnsi="Times New Roman" w:cs="Times New Roman"/>
                <w:iCs/>
                <w:sz w:val="28"/>
                <w:szCs w:val="28"/>
              </w:rPr>
              <w:t>Беседа: «Народный праздник Яблочный спас», «Польза яблок»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15549C">
              <w:rPr>
                <w:rFonts w:ascii="Times New Roman" w:hAnsi="Times New Roman" w:cs="Times New Roman"/>
                <w:iCs/>
                <w:sz w:val="28"/>
                <w:szCs w:val="28"/>
              </w:rPr>
              <w:t>стафета «Яблочки все мы соберем»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</w:t>
            </w:r>
            <w:r w:rsidRPr="0015549C">
              <w:rPr>
                <w:rFonts w:ascii="Times New Roman" w:hAnsi="Times New Roman" w:cs="Times New Roman"/>
                <w:iCs/>
                <w:sz w:val="28"/>
                <w:szCs w:val="28"/>
              </w:rPr>
              <w:t>оллективная работа «Яблоня»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15549C" w:rsidRPr="0015549C" w:rsidRDefault="0015549C" w:rsidP="0015549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15549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Просмотр мультфильмов </w:t>
            </w:r>
            <w:proofErr w:type="spellStart"/>
            <w:r w:rsidRPr="0015549C">
              <w:rPr>
                <w:rFonts w:ascii="Times New Roman" w:hAnsi="Times New Roman" w:cs="Times New Roman"/>
                <w:iCs/>
                <w:sz w:val="28"/>
                <w:szCs w:val="28"/>
              </w:rPr>
              <w:t>Сутеева</w:t>
            </w:r>
            <w:proofErr w:type="spellEnd"/>
            <w:r w:rsidRPr="0015549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«Мешок яблок», ….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спортивно-познавательное мероприятие – «В гостях у Хозяюшки. (Медовый и Яблочный спас)»</w:t>
            </w:r>
          </w:p>
        </w:tc>
      </w:tr>
      <w:tr w:rsidR="0015549C" w:rsidRPr="0015549C" w:rsidTr="00C9434D">
        <w:trPr>
          <w:trHeight w:val="1847"/>
        </w:trPr>
        <w:tc>
          <w:tcPr>
            <w:tcW w:w="556" w:type="dxa"/>
            <w:vMerge w:val="restart"/>
          </w:tcPr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80" w:type="dxa"/>
            <w:vMerge w:val="restart"/>
          </w:tcPr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hAnsi="Times New Roman" w:cs="Times New Roman"/>
                <w:sz w:val="28"/>
                <w:szCs w:val="28"/>
              </w:rPr>
              <w:t>22.08-31.08</w:t>
            </w:r>
          </w:p>
          <w:p w:rsidR="0015549C" w:rsidRPr="0015549C" w:rsidRDefault="0015549C" w:rsidP="0015549C">
            <w:pPr>
              <w:shd w:val="clear" w:color="auto" w:fill="FFFFFF"/>
              <w:spacing w:before="150"/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</w:pPr>
            <w:r w:rsidRPr="0015549C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 xml:space="preserve">29 августа – Хлебный или Ореховый спас: Последний </w:t>
            </w:r>
            <w:r w:rsidRPr="0015549C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lastRenderedPageBreak/>
              <w:t>народный праздник уходящего лета, символизирующий окончание сбора урожая</w:t>
            </w:r>
          </w:p>
          <w:p w:rsidR="0015549C" w:rsidRPr="0015549C" w:rsidRDefault="0015549C" w:rsidP="0015549C">
            <w:pPr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</w:pPr>
          </w:p>
          <w:p w:rsidR="0015549C" w:rsidRPr="0015549C" w:rsidRDefault="0015549C" w:rsidP="001554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549C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31 августа – </w:t>
            </w:r>
            <w:hyperlink r:id="rId6" w:history="1">
              <w:r w:rsidRPr="0015549C">
                <w:rPr>
                  <w:rFonts w:ascii="Times New Roman" w:eastAsia="Sylfaen" w:hAnsi="Times New Roman" w:cs="Times New Roman"/>
                  <w:iCs/>
                  <w:sz w:val="28"/>
                  <w:szCs w:val="28"/>
                </w:rPr>
                <w:t>Лошадиный праздник</w:t>
              </w:r>
            </w:hyperlink>
            <w:r w:rsidRPr="0015549C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: В этот день лошадей старались угощать лакомством и пирогами. Пекли особое печенье в виде конского копыта.</w:t>
            </w:r>
          </w:p>
        </w:tc>
        <w:tc>
          <w:tcPr>
            <w:tcW w:w="1886" w:type="dxa"/>
          </w:tcPr>
          <w:p w:rsidR="0015549C" w:rsidRPr="0015549C" w:rsidRDefault="0015549C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5549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22.08</w:t>
            </w:r>
          </w:p>
        </w:tc>
        <w:tc>
          <w:tcPr>
            <w:tcW w:w="5768" w:type="dxa"/>
          </w:tcPr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«Народный праздник Лошади»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-Беседа: «Эти красивые лошади», «Лошадь незаменимый помощник человека»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-Чтение художественной литературы (просмотр мультфильмов): 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А.Барто</w:t>
            </w:r>
            <w:proofErr w:type="spellEnd"/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 «Лошадка»,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«Сивка-бурка», «Иван-царевич и серый волк»,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Коллективная  творчес</w:t>
            </w:r>
            <w:r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кая работа «Кони на лугу» 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-Спортивные эстафеты на прогулке с элементами ис</w:t>
            </w:r>
            <w:r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пытаний «Лихие наездники» 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5549C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Русская народная подвижная игра «Лошадки»</w:t>
            </w:r>
          </w:p>
        </w:tc>
      </w:tr>
      <w:tr w:rsidR="0015549C" w:rsidRPr="0015549C" w:rsidTr="00C9434D">
        <w:trPr>
          <w:trHeight w:val="2178"/>
        </w:trPr>
        <w:tc>
          <w:tcPr>
            <w:tcW w:w="556" w:type="dxa"/>
            <w:vMerge/>
          </w:tcPr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</w:tcPr>
          <w:p w:rsidR="0015549C" w:rsidRPr="0015549C" w:rsidRDefault="0015549C" w:rsidP="007F3E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</w:tcPr>
          <w:p w:rsidR="0015549C" w:rsidRPr="0015549C" w:rsidRDefault="0015549C" w:rsidP="007F3E2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5549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24.08</w:t>
            </w:r>
          </w:p>
        </w:tc>
        <w:tc>
          <w:tcPr>
            <w:tcW w:w="5768" w:type="dxa"/>
          </w:tcPr>
          <w:p w:rsidR="0015549C" w:rsidRPr="0015549C" w:rsidRDefault="0015549C" w:rsidP="0015549C">
            <w:pPr>
              <w:shd w:val="clear" w:color="auto" w:fill="FFFFFF"/>
              <w:jc w:val="center"/>
              <w:rPr>
                <w:rFonts w:ascii="Times New Roman" w:eastAsia="Sylfaen" w:hAnsi="Times New Roman" w:cs="Times New Roman"/>
                <w:b/>
                <w:iCs/>
                <w:sz w:val="28"/>
                <w:szCs w:val="28"/>
              </w:rPr>
            </w:pPr>
            <w:r w:rsidRPr="0015549C">
              <w:rPr>
                <w:rFonts w:ascii="Times New Roman" w:eastAsia="Sylfaen" w:hAnsi="Times New Roman" w:cs="Times New Roman"/>
                <w:b/>
                <w:iCs/>
                <w:sz w:val="28"/>
                <w:szCs w:val="28"/>
              </w:rPr>
              <w:t>«День урожая»</w:t>
            </w:r>
          </w:p>
          <w:p w:rsidR="0015549C" w:rsidRPr="0015549C" w:rsidRDefault="0015549C" w:rsidP="0015549C">
            <w:pPr>
              <w:shd w:val="clear" w:color="auto" w:fill="FFFFFF"/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</w:pPr>
            <w:r w:rsidRPr="0015549C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-Беседа «Хлебный или Ореховый спас: Последний народный праздник уходящего лета, символизирующий окончание сбора урожая»</w:t>
            </w:r>
          </w:p>
          <w:p w:rsidR="0015549C" w:rsidRPr="0015549C" w:rsidRDefault="0015549C" w:rsidP="0015549C">
            <w:pPr>
              <w:shd w:val="clear" w:color="auto" w:fill="FFFFFF"/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</w:pPr>
            <w:r w:rsidRPr="0015549C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-Просмотр альбома, картин пшени</w:t>
            </w:r>
            <w:r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чного поля, уборка урожая.</w:t>
            </w:r>
          </w:p>
          <w:p w:rsidR="0015549C" w:rsidRPr="0015549C" w:rsidRDefault="0015549C" w:rsidP="0015549C">
            <w:pPr>
              <w:shd w:val="clear" w:color="auto" w:fill="FFFFFF"/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</w:pPr>
            <w:r w:rsidRPr="0015549C">
              <w:rPr>
                <w:rFonts w:ascii="Times New Roman" w:eastAsia="Sylfaen" w:hAnsi="Times New Roman" w:cs="Times New Roman"/>
                <w:iCs/>
                <w:sz w:val="28"/>
                <w:szCs w:val="28"/>
              </w:rPr>
              <w:t>- Дидактическая игра «Выбери овощи» и т.д.</w:t>
            </w:r>
          </w:p>
          <w:p w:rsidR="0015549C" w:rsidRPr="0015549C" w:rsidRDefault="0015549C" w:rsidP="0015549C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15549C">
              <w:rPr>
                <w:rFonts w:ascii="Times New Roman" w:hAnsi="Times New Roman" w:cs="Times New Roman"/>
                <w:iCs/>
                <w:sz w:val="28"/>
                <w:szCs w:val="28"/>
              </w:rPr>
              <w:t>-Просмотр познавательных видео или мультфильмов «Уборка урожая», «Народный праздник 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реховый или Хлебный спас» </w:t>
            </w:r>
          </w:p>
        </w:tc>
      </w:tr>
    </w:tbl>
    <w:p w:rsidR="0040263A" w:rsidRPr="0015549C" w:rsidRDefault="0040263A" w:rsidP="0040263A">
      <w:pPr>
        <w:rPr>
          <w:rFonts w:ascii="Times New Roman" w:hAnsi="Times New Roman" w:cs="Times New Roman"/>
          <w:sz w:val="28"/>
          <w:szCs w:val="28"/>
        </w:rPr>
      </w:pPr>
    </w:p>
    <w:p w:rsidR="00A12BC0" w:rsidRPr="0015549C" w:rsidRDefault="00A12BC0"/>
    <w:sectPr w:rsidR="00A12BC0" w:rsidRPr="00155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B47CA"/>
    <w:multiLevelType w:val="multilevel"/>
    <w:tmpl w:val="97DE8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31672C"/>
    <w:multiLevelType w:val="multilevel"/>
    <w:tmpl w:val="87564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918"/>
    <w:rsid w:val="00125C95"/>
    <w:rsid w:val="0015549C"/>
    <w:rsid w:val="001A25EF"/>
    <w:rsid w:val="001B6ED7"/>
    <w:rsid w:val="0031727E"/>
    <w:rsid w:val="00366F17"/>
    <w:rsid w:val="00384B4F"/>
    <w:rsid w:val="003D25B2"/>
    <w:rsid w:val="0040263A"/>
    <w:rsid w:val="00544E12"/>
    <w:rsid w:val="005A7F44"/>
    <w:rsid w:val="006418F5"/>
    <w:rsid w:val="006F29F7"/>
    <w:rsid w:val="00823ED5"/>
    <w:rsid w:val="00841EE4"/>
    <w:rsid w:val="00976011"/>
    <w:rsid w:val="009F4DD9"/>
    <w:rsid w:val="00A12BC0"/>
    <w:rsid w:val="00BA4AC9"/>
    <w:rsid w:val="00C9434D"/>
    <w:rsid w:val="00D810B9"/>
    <w:rsid w:val="00F8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7"/>
    <w:rsid w:val="0040263A"/>
    <w:rPr>
      <w:rFonts w:ascii="Sylfaen" w:eastAsia="Sylfaen" w:hAnsi="Sylfaen" w:cs="Sylfae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40263A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4"/>
    <w:rsid w:val="0040263A"/>
    <w:pPr>
      <w:widowControl w:val="0"/>
      <w:shd w:val="clear" w:color="auto" w:fill="FFFFFF"/>
      <w:spacing w:before="360" w:after="0" w:line="413" w:lineRule="exact"/>
      <w:jc w:val="both"/>
    </w:pPr>
    <w:rPr>
      <w:rFonts w:ascii="Sylfaen" w:eastAsia="Sylfaen" w:hAnsi="Sylfaen" w:cs="Sylfaen"/>
      <w:sz w:val="23"/>
      <w:szCs w:val="23"/>
    </w:rPr>
  </w:style>
  <w:style w:type="character" w:customStyle="1" w:styleId="a5">
    <w:name w:val="Основной текст + Курсив"/>
    <w:basedOn w:val="a4"/>
    <w:rsid w:val="0040263A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meta">
    <w:name w:val="meta"/>
    <w:basedOn w:val="a"/>
    <w:rsid w:val="0040263A"/>
    <w:pPr>
      <w:spacing w:before="100" w:beforeAutospacing="1" w:after="100" w:afterAutospacing="1" w:line="240" w:lineRule="auto"/>
      <w:ind w:firstLine="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basedOn w:val="a4"/>
    <w:rsid w:val="0097601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rmal (Web)"/>
    <w:basedOn w:val="a"/>
    <w:uiPriority w:val="99"/>
    <w:unhideWhenUsed/>
    <w:rsid w:val="003D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2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29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7"/>
    <w:rsid w:val="0040263A"/>
    <w:rPr>
      <w:rFonts w:ascii="Sylfaen" w:eastAsia="Sylfaen" w:hAnsi="Sylfaen" w:cs="Sylfae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40263A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4"/>
    <w:rsid w:val="0040263A"/>
    <w:pPr>
      <w:widowControl w:val="0"/>
      <w:shd w:val="clear" w:color="auto" w:fill="FFFFFF"/>
      <w:spacing w:before="360" w:after="0" w:line="413" w:lineRule="exact"/>
      <w:jc w:val="both"/>
    </w:pPr>
    <w:rPr>
      <w:rFonts w:ascii="Sylfaen" w:eastAsia="Sylfaen" w:hAnsi="Sylfaen" w:cs="Sylfaen"/>
      <w:sz w:val="23"/>
      <w:szCs w:val="23"/>
    </w:rPr>
  </w:style>
  <w:style w:type="character" w:customStyle="1" w:styleId="a5">
    <w:name w:val="Основной текст + Курсив"/>
    <w:basedOn w:val="a4"/>
    <w:rsid w:val="0040263A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meta">
    <w:name w:val="meta"/>
    <w:basedOn w:val="a"/>
    <w:rsid w:val="0040263A"/>
    <w:pPr>
      <w:spacing w:before="100" w:beforeAutospacing="1" w:after="100" w:afterAutospacing="1" w:line="240" w:lineRule="auto"/>
      <w:ind w:firstLine="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basedOn w:val="a4"/>
    <w:rsid w:val="0097601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6">
    <w:name w:val="Normal (Web)"/>
    <w:basedOn w:val="a"/>
    <w:uiPriority w:val="99"/>
    <w:unhideWhenUsed/>
    <w:rsid w:val="003D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F2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2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7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krugknig.blogspot.com/2016/08/3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Непоседы</dc:creator>
  <cp:keywords/>
  <dc:description/>
  <cp:lastModifiedBy>User</cp:lastModifiedBy>
  <cp:revision>15</cp:revision>
  <dcterms:created xsi:type="dcterms:W3CDTF">2022-05-13T08:06:00Z</dcterms:created>
  <dcterms:modified xsi:type="dcterms:W3CDTF">2024-01-05T04:23:00Z</dcterms:modified>
</cp:coreProperties>
</file>