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D0" w:rsidRPr="000779E3" w:rsidRDefault="00BC1FD0" w:rsidP="00BC1FD0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BC1FD0" w:rsidRPr="000779E3" w:rsidRDefault="00BC1FD0" w:rsidP="00BC1FD0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BC1FD0" w:rsidRPr="000779E3" w:rsidRDefault="00BC1FD0" w:rsidP="00BC1FD0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протокол № 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27.08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BC1FD0" w:rsidRPr="000779E3" w:rsidRDefault="00BC1FD0" w:rsidP="00BC1FD0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_______ Т.Н Ерёмина </w:t>
      </w:r>
    </w:p>
    <w:p w:rsidR="00BC1FD0" w:rsidRPr="000779E3" w:rsidRDefault="00B21220" w:rsidP="00BC1FD0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C0C009B" wp14:editId="437FED8F">
            <wp:simplePos x="0" y="0"/>
            <wp:positionH relativeFrom="column">
              <wp:posOffset>-1878330</wp:posOffset>
            </wp:positionH>
            <wp:positionV relativeFrom="paragraph">
              <wp:posOffset>72390</wp:posOffset>
            </wp:positionV>
            <wp:extent cx="10231120" cy="7250430"/>
            <wp:effectExtent l="0" t="1485900" r="0" b="1474470"/>
            <wp:wrapNone/>
            <wp:docPr id="1" name="Рисунок 1" descr="D:\фоны для презентаций\рамки для презеентации\577795ac2505a155ab20a8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ны для презентаций\рамки для презеентации\577795ac2505a155ab20a87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231120" cy="725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1FD0"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="00BC1FD0" w:rsidRPr="0021102B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</w:t>
      </w:r>
      <w:r w:rsidR="00BC1FD0">
        <w:rPr>
          <w:rFonts w:ascii="Times New Roman" w:hAnsi="Times New Roman"/>
          <w:color w:val="000000"/>
          <w:sz w:val="26"/>
          <w:szCs w:val="26"/>
        </w:rPr>
        <w:t xml:space="preserve">                                      </w:t>
      </w:r>
      <w:r w:rsidR="00BC1FD0" w:rsidRPr="0021102B">
        <w:rPr>
          <w:rFonts w:ascii="Times New Roman" w:hAnsi="Times New Roman"/>
          <w:color w:val="000000"/>
          <w:sz w:val="26"/>
          <w:szCs w:val="26"/>
        </w:rPr>
        <w:t xml:space="preserve">  №</w:t>
      </w:r>
      <w:r w:rsidR="00BC1FD0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8</w:t>
      </w:r>
      <w:r w:rsidR="00BC1FD0"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 w:rsidR="00BC1FD0">
        <w:rPr>
          <w:rFonts w:ascii="Times New Roman" w:hAnsi="Times New Roman"/>
          <w:color w:val="000000"/>
          <w:sz w:val="26"/>
          <w:szCs w:val="26"/>
        </w:rPr>
        <w:t xml:space="preserve"> 27.</w:t>
      </w:r>
      <w:r>
        <w:rPr>
          <w:rFonts w:ascii="Times New Roman" w:hAnsi="Times New Roman"/>
          <w:color w:val="000000"/>
          <w:sz w:val="26"/>
          <w:szCs w:val="26"/>
        </w:rPr>
        <w:t>01</w:t>
      </w:r>
      <w:r w:rsidR="00BC1FD0"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="00BC1FD0"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086349" w:rsidRDefault="00086349" w:rsidP="00086349">
      <w:pPr>
        <w:ind w:firstLine="708"/>
        <w:rPr>
          <w:b/>
          <w:color w:val="FF0000"/>
          <w:sz w:val="36"/>
        </w:rPr>
      </w:pPr>
    </w:p>
    <w:p w:rsidR="00086349" w:rsidRDefault="00086349" w:rsidP="0008634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086349" w:rsidRPr="00CE5A29" w:rsidTr="00845DF9">
        <w:trPr>
          <w:trHeight w:val="1405"/>
        </w:trPr>
        <w:tc>
          <w:tcPr>
            <w:tcW w:w="4644" w:type="dxa"/>
          </w:tcPr>
          <w:p w:rsidR="00086349" w:rsidRPr="00CE5A29" w:rsidRDefault="00086349" w:rsidP="00845DF9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86349" w:rsidRPr="00CE5A29" w:rsidRDefault="00086349" w:rsidP="0008634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86349" w:rsidRPr="00CE5A29" w:rsidRDefault="00086349" w:rsidP="0008634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86349" w:rsidRPr="00CE5A29" w:rsidRDefault="00086349" w:rsidP="00086349">
      <w:pPr>
        <w:jc w:val="center"/>
        <w:rPr>
          <w:rFonts w:ascii="Times New Roman" w:eastAsia="Calibri" w:hAnsi="Times New Roman" w:cs="Times New Roman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86349" w:rsidRPr="002555CA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 xml:space="preserve">Проект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в ДОУ</w:t>
      </w: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 xml:space="preserve"> по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 xml:space="preserve">воспитанию здорового образа жизни </w:t>
      </w:r>
    </w:p>
    <w:p w:rsidR="00086349" w:rsidRPr="002555CA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Путешествие за здоровьем</w:t>
      </w: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  <w:t>»</w:t>
      </w: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086349" w:rsidRPr="005B4B52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Составила:</w:t>
      </w:r>
    </w:p>
    <w:p w:rsidR="00086349" w:rsidRPr="005B4B52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Шевцова Ирина Владимировна</w:t>
      </w: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старший воспитатель</w:t>
      </w: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86349" w:rsidRDefault="00086349" w:rsidP="0008634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Павловск 202</w:t>
      </w:r>
      <w:r w:rsidR="00B2122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bookmarkStart w:id="0" w:name="_GoBack"/>
      <w:bookmarkEnd w:id="0"/>
    </w:p>
    <w:p w:rsidR="00086349" w:rsidRDefault="00086349" w:rsidP="00BF6EC7">
      <w:pPr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</w:p>
    <w:p w:rsidR="00122519" w:rsidRPr="00C861B7" w:rsidRDefault="00122519" w:rsidP="00BF6EC7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861B7">
        <w:rPr>
          <w:rFonts w:ascii="Times New Roman" w:eastAsia="Times New Roman" w:hAnsi="Times New Roman" w:cs="Times New Roman"/>
          <w:b/>
          <w:bCs/>
          <w:sz w:val="28"/>
          <w:szCs w:val="28"/>
        </w:rPr>
        <w:t>“Здоровье - бесценный дар, потеряв его в молодости не найдешь до самой старости”</w:t>
      </w:r>
      <w:r w:rsidRPr="00C861B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C861B7">
        <w:rPr>
          <w:rFonts w:ascii="Times New Roman" w:eastAsia="Times New Roman" w:hAnsi="Times New Roman" w:cs="Times New Roman"/>
          <w:iCs/>
          <w:sz w:val="28"/>
          <w:szCs w:val="28"/>
        </w:rPr>
        <w:tab/>
        <w:t>(Народная мудрост</w:t>
      </w:r>
      <w:r w:rsidR="00AA3605" w:rsidRPr="00C861B7">
        <w:rPr>
          <w:rFonts w:ascii="Times New Roman" w:eastAsia="Times New Roman" w:hAnsi="Times New Roman" w:cs="Times New Roman"/>
          <w:iCs/>
          <w:sz w:val="28"/>
          <w:szCs w:val="28"/>
        </w:rPr>
        <w:t>ь</w:t>
      </w:r>
      <w:r w:rsidRPr="00C861B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)</w:t>
      </w:r>
    </w:p>
    <w:p w:rsidR="00BF6EC7" w:rsidRPr="009C2146" w:rsidRDefault="00BF6EC7" w:rsidP="00BF6EC7">
      <w:pPr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Паспорт проекта:</w:t>
      </w:r>
    </w:p>
    <w:p w:rsidR="00BF6EC7" w:rsidRPr="009C2146" w:rsidRDefault="00BF6EC7" w:rsidP="00BF6EC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Вид проекта:</w:t>
      </w:r>
      <w:r w:rsidRPr="009C2146">
        <w:rPr>
          <w:rFonts w:ascii="Times New Roman" w:eastAsia="Times New Roman" w:hAnsi="Times New Roman" w:cs="Times New Roman"/>
          <w:sz w:val="28"/>
          <w:szCs w:val="28"/>
        </w:rPr>
        <w:t xml:space="preserve"> информационный, групповой, </w:t>
      </w:r>
      <w:r>
        <w:rPr>
          <w:rFonts w:ascii="Times New Roman" w:eastAsia="Times New Roman" w:hAnsi="Times New Roman" w:cs="Times New Roman"/>
          <w:sz w:val="28"/>
          <w:szCs w:val="28"/>
        </w:rPr>
        <w:t>долгосрочный</w:t>
      </w:r>
      <w:r w:rsidRPr="009C21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6EC7" w:rsidRDefault="00BF6EC7" w:rsidP="00BF6EC7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Продолжительность:</w:t>
      </w:r>
      <w:r w:rsidRPr="009C214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22519">
        <w:rPr>
          <w:rFonts w:ascii="Times New Roman" w:hAnsi="Times New Roman" w:cs="Times New Roman"/>
          <w:sz w:val="28"/>
          <w:szCs w:val="28"/>
        </w:rPr>
        <w:t>сентябрь 20</w:t>
      </w:r>
      <w:r w:rsidR="00086349">
        <w:rPr>
          <w:rFonts w:ascii="Times New Roman" w:hAnsi="Times New Roman" w:cs="Times New Roman"/>
          <w:sz w:val="28"/>
          <w:szCs w:val="28"/>
        </w:rPr>
        <w:t>2</w:t>
      </w:r>
      <w:r w:rsidR="00512E60">
        <w:rPr>
          <w:rFonts w:ascii="Times New Roman" w:hAnsi="Times New Roman" w:cs="Times New Roman"/>
          <w:sz w:val="28"/>
          <w:szCs w:val="28"/>
        </w:rPr>
        <w:t>1</w:t>
      </w:r>
      <w:r w:rsidRPr="00DD5E9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май</w:t>
      </w:r>
      <w:r w:rsidR="00122519">
        <w:rPr>
          <w:rFonts w:ascii="Times New Roman" w:hAnsi="Times New Roman" w:cs="Times New Roman"/>
          <w:sz w:val="28"/>
          <w:szCs w:val="28"/>
        </w:rPr>
        <w:t xml:space="preserve"> 20</w:t>
      </w:r>
      <w:r w:rsidR="00086349">
        <w:rPr>
          <w:rFonts w:ascii="Times New Roman" w:hAnsi="Times New Roman" w:cs="Times New Roman"/>
          <w:sz w:val="28"/>
          <w:szCs w:val="28"/>
        </w:rPr>
        <w:t>2</w:t>
      </w:r>
      <w:r w:rsidR="00512E6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6EC7" w:rsidRPr="009C2146" w:rsidRDefault="00BF6EC7" w:rsidP="00BF6EC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 проекта:</w:t>
      </w:r>
    </w:p>
    <w:p w:rsidR="00BF6EC7" w:rsidRPr="00C861B7" w:rsidRDefault="00BF6EC7" w:rsidP="00C861B7">
      <w:pPr>
        <w:pStyle w:val="a4"/>
        <w:rPr>
          <w:rFonts w:ascii="Times New Roman" w:hAnsi="Times New Roman" w:cs="Times New Roman"/>
          <w:sz w:val="28"/>
          <w:szCs w:val="28"/>
        </w:rPr>
      </w:pPr>
      <w:r w:rsidRPr="00C861B7">
        <w:rPr>
          <w:rFonts w:ascii="Times New Roman" w:hAnsi="Times New Roman" w:cs="Times New Roman"/>
          <w:sz w:val="28"/>
          <w:szCs w:val="28"/>
        </w:rPr>
        <w:t>воспитатели группы,</w:t>
      </w:r>
    </w:p>
    <w:p w:rsidR="00BF6EC7" w:rsidRPr="00C861B7" w:rsidRDefault="00BF6EC7" w:rsidP="00C861B7">
      <w:pPr>
        <w:pStyle w:val="a4"/>
        <w:rPr>
          <w:rFonts w:ascii="Times New Roman" w:hAnsi="Times New Roman" w:cs="Times New Roman"/>
          <w:sz w:val="28"/>
          <w:szCs w:val="28"/>
        </w:rPr>
      </w:pPr>
      <w:r w:rsidRPr="00C861B7">
        <w:rPr>
          <w:rFonts w:ascii="Times New Roman" w:hAnsi="Times New Roman" w:cs="Times New Roman"/>
          <w:sz w:val="28"/>
          <w:szCs w:val="28"/>
        </w:rPr>
        <w:t>дети  младш</w:t>
      </w:r>
      <w:r w:rsidR="009638E2">
        <w:rPr>
          <w:rFonts w:ascii="Times New Roman" w:hAnsi="Times New Roman" w:cs="Times New Roman"/>
          <w:sz w:val="28"/>
          <w:szCs w:val="28"/>
        </w:rPr>
        <w:t>их</w:t>
      </w:r>
      <w:r w:rsidRPr="00C861B7">
        <w:rPr>
          <w:rFonts w:ascii="Times New Roman" w:hAnsi="Times New Roman" w:cs="Times New Roman"/>
          <w:sz w:val="28"/>
          <w:szCs w:val="28"/>
        </w:rPr>
        <w:t xml:space="preserve"> групп,</w:t>
      </w:r>
    </w:p>
    <w:p w:rsidR="00BF6EC7" w:rsidRPr="00C861B7" w:rsidRDefault="00BF6EC7" w:rsidP="00C861B7">
      <w:pPr>
        <w:pStyle w:val="a4"/>
        <w:rPr>
          <w:rFonts w:ascii="Times New Roman" w:hAnsi="Times New Roman" w:cs="Times New Roman"/>
          <w:sz w:val="28"/>
          <w:szCs w:val="28"/>
        </w:rPr>
      </w:pPr>
      <w:r w:rsidRPr="00C861B7">
        <w:rPr>
          <w:rFonts w:ascii="Times New Roman" w:hAnsi="Times New Roman" w:cs="Times New Roman"/>
          <w:sz w:val="28"/>
          <w:szCs w:val="28"/>
        </w:rPr>
        <w:t>родители воспитанников.</w:t>
      </w:r>
    </w:p>
    <w:p w:rsidR="00BF6EC7" w:rsidRPr="009C2146" w:rsidRDefault="00BF6EC7" w:rsidP="00BF6EC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Образовательная</w:t>
      </w: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област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9C214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физическое развитие, познавательное развитие.</w:t>
      </w:r>
    </w:p>
    <w:p w:rsidR="00BF6EC7" w:rsidRPr="009C2146" w:rsidRDefault="00BF6EC7" w:rsidP="00BF6EC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проекта:</w:t>
      </w:r>
    </w:p>
    <w:p w:rsidR="00BF6EC7" w:rsidRPr="005964B1" w:rsidRDefault="00BF6EC7" w:rsidP="00BF6EC7">
      <w:pPr>
        <w:pStyle w:val="a4"/>
        <w:rPr>
          <w:rFonts w:ascii="Times New Roman" w:hAnsi="Times New Roman" w:cs="Times New Roman"/>
          <w:sz w:val="28"/>
          <w:szCs w:val="28"/>
        </w:rPr>
      </w:pPr>
      <w:r w:rsidRPr="005964B1">
        <w:rPr>
          <w:rFonts w:ascii="Times New Roman" w:hAnsi="Times New Roman" w:cs="Times New Roman"/>
          <w:sz w:val="28"/>
          <w:szCs w:val="28"/>
        </w:rPr>
        <w:t>Предлагаемый проект направлен на  создание педагогами и родителями условий для сохранения, сбережения здоровья детей младшего дошкольного возраста.</w:t>
      </w:r>
    </w:p>
    <w:p w:rsidR="00122519" w:rsidRPr="00AA3605" w:rsidRDefault="00122519" w:rsidP="00122519">
      <w:pPr>
        <w:shd w:val="clear" w:color="auto" w:fill="FFFFFF"/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В наш стремительный век новейших технологий, исследований и разработок, проблема сохранения здоровья стоит очень остро. Важно – формировать у детей дошкольного возраста потребность в сохранении и укреплении своего здоровья.</w:t>
      </w:r>
    </w:p>
    <w:p w:rsidR="00122519" w:rsidRPr="00AA3605" w:rsidRDefault="00122519" w:rsidP="00122519">
      <w:pPr>
        <w:shd w:val="clear" w:color="auto" w:fill="FFFFFF"/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Человек – совершенство природы. Но для того, чтобы он мог пользоваться благами жизни, наслаждаться её красотой, очень важно иметь здоровье. “Здоровье – не всё, но всё без здоровья – ничто”, - говорил мудрый Сократ.</w:t>
      </w:r>
    </w:p>
    <w:p w:rsidR="00AA3605" w:rsidRDefault="00122519" w:rsidP="00122519">
      <w:pPr>
        <w:shd w:val="clear" w:color="auto" w:fill="FFFFFF"/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Здоровье детей и их развитие – одна из главных проблем семьи и детского сада. За последние годы оно имеет устойчивую тенденцию к ухудшению. И речь идёт не только о физическом, но и психическом здоровье. Неблагоприятное экологическое состояние окружающей среды, предельно низкий социально-экономический уровень жизни населения страны привели к снижению защитно-приспособительных возможностей организма. </w:t>
      </w:r>
      <w:r w:rsid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122519" w:rsidRPr="00AA3605" w:rsidRDefault="00122519" w:rsidP="00122519">
      <w:pPr>
        <w:shd w:val="clear" w:color="auto" w:fill="FFFFFF"/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Как сделать, чтоб ребёнок не терял здоровья? Как сделать, чтоб сохранить и укрепить здоровье детей? Здоровье детей – забота всех и надо её решать комплексно и совместно с родителями, педагогами.</w:t>
      </w:r>
    </w:p>
    <w:p w:rsidR="00122519" w:rsidRPr="00AA3605" w:rsidRDefault="00122519" w:rsidP="00122519">
      <w:pPr>
        <w:shd w:val="clear" w:color="auto" w:fill="FFFFFF"/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Тема здоровья особенно актуальна в наше время, ведь любой стране нужны личности творческие, гармонично развитые, активные и здоровые. Формируя у детей представление, что здоровье – одна из главных ценностей жизни, мы учим их, беречь и укреплять своё здоровье.</w:t>
      </w:r>
    </w:p>
    <w:p w:rsidR="00BF6EC7" w:rsidRPr="00094AC8" w:rsidRDefault="00BF6EC7" w:rsidP="00BF6EC7">
      <w:pPr>
        <w:rPr>
          <w:rFonts w:ascii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проекта:</w:t>
      </w:r>
      <w:r w:rsidR="00122519" w:rsidRPr="001225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519"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Создание единого здоровье сберегающего пространства и формирование навыков здорового образа жизни у детей младшего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2519" w:rsidRPr="00AA3605" w:rsidRDefault="00BF6EC7" w:rsidP="00AA3605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Задачи:</w:t>
      </w:r>
      <w:r w:rsidR="00122519" w:rsidRPr="001225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519"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Формировать у детей первичные ценностные представления о здоровье и здоровом образе жизни.</w:t>
      </w:r>
    </w:p>
    <w:p w:rsidR="00122519" w:rsidRPr="00AA3605" w:rsidRDefault="00122519" w:rsidP="00AA3605">
      <w:pPr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Способствовать развитию у детей познавательного интереса к своему организму и его возможностям.</w:t>
      </w:r>
    </w:p>
    <w:p w:rsidR="00122519" w:rsidRPr="00AA3605" w:rsidRDefault="00122519" w:rsidP="00AA3605">
      <w:pPr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Развивать у ребенка готовность самостоятельно и эффективно решать задачи, связанные с поддержанием, укреплением и сохранением своего здоровья.</w:t>
      </w:r>
    </w:p>
    <w:p w:rsidR="00122519" w:rsidRPr="00AA3605" w:rsidRDefault="00122519" w:rsidP="00AA3605">
      <w:pPr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Воспитывать бережное и заботливое отношение к своему здоровью и здоровью окружающих.</w:t>
      </w:r>
    </w:p>
    <w:p w:rsidR="00122519" w:rsidRPr="00AA3605" w:rsidRDefault="00122519" w:rsidP="00AA3605">
      <w:pPr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Совершенствовать практические навыки здорового образа жизни.</w:t>
      </w:r>
    </w:p>
    <w:p w:rsidR="00122519" w:rsidRPr="00AA3605" w:rsidRDefault="00122519" w:rsidP="00AA3605">
      <w:pPr>
        <w:spacing w:after="135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Использовать в процессе приобщения детей к здоровому образу жизни приемы интеграции разных видов деятельности.</w:t>
      </w:r>
    </w:p>
    <w:p w:rsidR="00BF6EC7" w:rsidRPr="00AA3605" w:rsidRDefault="00122519" w:rsidP="00AA3605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360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Повысить педагогическую компетентность педагогов и родителей в вопросах ЗОЖ, активизация роли родителей в создании ЗОЖ.</w:t>
      </w:r>
    </w:p>
    <w:p w:rsidR="00BF6EC7" w:rsidRPr="009C2146" w:rsidRDefault="00BF6EC7" w:rsidP="00BF6EC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принципы</w:t>
      </w:r>
      <w:r w:rsidRPr="009C214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861B7">
        <w:rPr>
          <w:rFonts w:ascii="Times New Roman" w:eastAsia="Times New Roman" w:hAnsi="Times New Roman" w:cs="Times New Roman"/>
          <w:b/>
          <w:sz w:val="28"/>
          <w:szCs w:val="28"/>
        </w:rPr>
        <w:t>достижения:</w:t>
      </w:r>
    </w:p>
    <w:p w:rsidR="00135774" w:rsidRDefault="00135774" w:rsidP="00C861B7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6EC7" w:rsidRPr="009C2146">
        <w:rPr>
          <w:rFonts w:ascii="Times New Roman" w:eastAsia="Times New Roman" w:hAnsi="Times New Roman" w:cs="Times New Roman"/>
          <w:sz w:val="28"/>
          <w:szCs w:val="28"/>
        </w:rPr>
        <w:t>Принцип научности - подкрепление всех проводимых мероприятий, направленных на укрепление здоровья, научно обоснованными и практически апробированными методиками.</w:t>
      </w:r>
    </w:p>
    <w:p w:rsidR="00BF6EC7" w:rsidRPr="009C2146" w:rsidRDefault="00BF6EC7" w:rsidP="00C861B7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sz w:val="28"/>
          <w:szCs w:val="28"/>
        </w:rPr>
        <w:t>Принцип активности и сознательности - участие воспитателя и родителей в поиске новых, эффективных методов и целенаправленной деятельности по оздоровлению себя и детей.</w:t>
      </w:r>
    </w:p>
    <w:p w:rsidR="00BF6EC7" w:rsidRPr="009C2146" w:rsidRDefault="00BF6EC7" w:rsidP="00C861B7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sz w:val="28"/>
          <w:szCs w:val="28"/>
        </w:rPr>
        <w:t>Принцип комплексности и интеграции  - решение оздоровительных задач в системе всего учебно-воспитательного процесса и всех видов деятельности.</w:t>
      </w:r>
    </w:p>
    <w:p w:rsidR="00BF6EC7" w:rsidRPr="009C2146" w:rsidRDefault="00BF6EC7" w:rsidP="00C861B7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sz w:val="28"/>
          <w:szCs w:val="28"/>
        </w:rPr>
        <w:t xml:space="preserve">Принцип преемственности - поддержание связей между возрастными категориями, учет </w:t>
      </w:r>
      <w:proofErr w:type="spellStart"/>
      <w:r w:rsidRPr="009C2146">
        <w:rPr>
          <w:rFonts w:ascii="Times New Roman" w:eastAsia="Times New Roman" w:hAnsi="Times New Roman" w:cs="Times New Roman"/>
          <w:sz w:val="28"/>
          <w:szCs w:val="28"/>
        </w:rPr>
        <w:t>разноуровнего</w:t>
      </w:r>
      <w:proofErr w:type="spellEnd"/>
      <w:r w:rsidR="00135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2146">
        <w:rPr>
          <w:rFonts w:ascii="Times New Roman" w:eastAsia="Times New Roman" w:hAnsi="Times New Roman" w:cs="Times New Roman"/>
          <w:sz w:val="28"/>
          <w:szCs w:val="28"/>
        </w:rPr>
        <w:t xml:space="preserve"> развития и состояния здоровья.</w:t>
      </w:r>
    </w:p>
    <w:p w:rsidR="00BF6EC7" w:rsidRPr="009C2146" w:rsidRDefault="00BF6EC7" w:rsidP="00C861B7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sz w:val="28"/>
          <w:szCs w:val="28"/>
        </w:rPr>
        <w:t>Принцип результативности и гарантированности - реализация прав детей на получение необходимой помощи и поддержки, гарантия положительного результата независимо от возраста и уровня физического развития детей.</w:t>
      </w:r>
    </w:p>
    <w:p w:rsidR="00BF6EC7" w:rsidRPr="009C2146" w:rsidRDefault="00BF6EC7" w:rsidP="00BF6EC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:rsidR="00122519" w:rsidRPr="00135774" w:rsidRDefault="00122519" w:rsidP="001225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774">
        <w:rPr>
          <w:rFonts w:ascii="Times New Roman" w:eastAsia="Times New Roman" w:hAnsi="Times New Roman" w:cs="Times New Roman"/>
          <w:sz w:val="28"/>
          <w:szCs w:val="28"/>
        </w:rPr>
        <w:t>Изучить уровень знаний детей о ЗОЖ.</w:t>
      </w:r>
    </w:p>
    <w:p w:rsidR="00122519" w:rsidRPr="00135774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35774">
        <w:rPr>
          <w:rFonts w:ascii="Times New Roman" w:eastAsia="Times New Roman" w:hAnsi="Times New Roman" w:cs="Times New Roman"/>
          <w:sz w:val="28"/>
          <w:szCs w:val="28"/>
        </w:rPr>
        <w:t xml:space="preserve">Определить </w:t>
      </w:r>
      <w:r w:rsidR="00AA3605" w:rsidRPr="00135774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Pr="00135774">
        <w:rPr>
          <w:rFonts w:ascii="Times New Roman" w:eastAsia="Times New Roman" w:hAnsi="Times New Roman" w:cs="Times New Roman"/>
          <w:sz w:val="28"/>
          <w:szCs w:val="28"/>
        </w:rPr>
        <w:t>проекта </w:t>
      </w:r>
      <w:hyperlink r:id="rId8" w:history="1">
        <w:r w:rsidRPr="00135774">
          <w:rPr>
            <w:rFonts w:ascii="Times New Roman" w:eastAsia="Times New Roman" w:hAnsi="Times New Roman" w:cs="Times New Roman"/>
            <w:sz w:val="28"/>
            <w:szCs w:val="28"/>
          </w:rPr>
          <w:t>(приложение 1).</w:t>
        </w:r>
      </w:hyperlink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Составить план работы по реализации проекта </w:t>
      </w:r>
      <w:hyperlink r:id="rId9" w:history="1">
        <w:r w:rsidRPr="00AA3605">
          <w:rPr>
            <w:rFonts w:ascii="Times New Roman" w:eastAsia="Times New Roman" w:hAnsi="Times New Roman" w:cs="Times New Roman"/>
            <w:sz w:val="28"/>
            <w:szCs w:val="28"/>
          </w:rPr>
          <w:t>(приложение 2).</w:t>
        </w:r>
      </w:hyperlink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Пополнить спортивный уголок материалами и оборудованием.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Составить каталог спортивного инвента</w:t>
      </w:r>
      <w:r w:rsidR="00135774">
        <w:rPr>
          <w:rFonts w:ascii="Times New Roman" w:eastAsia="Times New Roman" w:hAnsi="Times New Roman" w:cs="Times New Roman"/>
          <w:sz w:val="28"/>
          <w:szCs w:val="28"/>
        </w:rPr>
        <w:t xml:space="preserve">ря “Все для </w:t>
      </w:r>
      <w:proofErr w:type="gramStart"/>
      <w:r w:rsidR="00135774">
        <w:rPr>
          <w:rFonts w:ascii="Times New Roman" w:eastAsia="Times New Roman" w:hAnsi="Times New Roman" w:cs="Times New Roman"/>
          <w:sz w:val="28"/>
          <w:szCs w:val="28"/>
        </w:rPr>
        <w:t>юных</w:t>
      </w:r>
      <w:proofErr w:type="gramEnd"/>
      <w:r w:rsidR="00135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35774">
        <w:rPr>
          <w:rFonts w:ascii="Times New Roman" w:eastAsia="Times New Roman" w:hAnsi="Times New Roman" w:cs="Times New Roman"/>
          <w:sz w:val="28"/>
          <w:szCs w:val="28"/>
        </w:rPr>
        <w:t>Олимпиоников</w:t>
      </w:r>
      <w:proofErr w:type="spellEnd"/>
      <w:r w:rsidR="00135774"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r w:rsidRPr="00AA3605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10" w:history="1">
        <w:r w:rsidRPr="00AA3605">
          <w:rPr>
            <w:rFonts w:ascii="Times New Roman" w:eastAsia="Times New Roman" w:hAnsi="Times New Roman" w:cs="Times New Roman"/>
            <w:sz w:val="28"/>
            <w:szCs w:val="28"/>
          </w:rPr>
          <w:t>приложение 3</w:t>
        </w:r>
      </w:hyperlink>
      <w:r w:rsidRPr="00AA3605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Разработать картотеку бесед, опытов по теме проекта (</w:t>
      </w:r>
      <w:hyperlink r:id="rId11" w:history="1">
        <w:r w:rsidRPr="00AA3605">
          <w:rPr>
            <w:rFonts w:ascii="Times New Roman" w:eastAsia="Times New Roman" w:hAnsi="Times New Roman" w:cs="Times New Roman"/>
            <w:sz w:val="28"/>
            <w:szCs w:val="28"/>
          </w:rPr>
          <w:t>приложение 4,</w:t>
        </w:r>
      </w:hyperlink>
      <w:r w:rsidRPr="00AA3605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12" w:history="1">
        <w:r w:rsidRPr="00AA3605">
          <w:rPr>
            <w:rFonts w:ascii="Times New Roman" w:eastAsia="Times New Roman" w:hAnsi="Times New Roman" w:cs="Times New Roman"/>
            <w:sz w:val="28"/>
            <w:szCs w:val="28"/>
          </w:rPr>
          <w:t>приложение 5</w:t>
        </w:r>
      </w:hyperlink>
      <w:r w:rsidRPr="00AA360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 xml:space="preserve">Разработать цикл занятий по </w:t>
      </w:r>
      <w:proofErr w:type="spellStart"/>
      <w:r w:rsidRPr="00AA3605">
        <w:rPr>
          <w:rFonts w:ascii="Times New Roman" w:eastAsia="Times New Roman" w:hAnsi="Times New Roman" w:cs="Times New Roman"/>
          <w:sz w:val="28"/>
          <w:szCs w:val="28"/>
        </w:rPr>
        <w:t>изодеятельности</w:t>
      </w:r>
      <w:proofErr w:type="spellEnd"/>
      <w:r w:rsidRPr="00AA3605">
        <w:rPr>
          <w:rFonts w:ascii="Times New Roman" w:eastAsia="Times New Roman" w:hAnsi="Times New Roman" w:cs="Times New Roman"/>
          <w:sz w:val="28"/>
          <w:szCs w:val="28"/>
        </w:rPr>
        <w:t xml:space="preserve"> для создания творческих работ по теме.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Создать наглядный материал “Художественное слово о ЗОЖ” </w:t>
      </w:r>
      <w:hyperlink r:id="rId13" w:history="1">
        <w:r w:rsidRPr="00AA3605">
          <w:rPr>
            <w:rFonts w:ascii="Times New Roman" w:eastAsia="Times New Roman" w:hAnsi="Times New Roman" w:cs="Times New Roman"/>
            <w:sz w:val="28"/>
            <w:szCs w:val="28"/>
          </w:rPr>
          <w:t>(приложение 6).</w:t>
        </w:r>
      </w:hyperlink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Организовать выставку детских творческих работ по теме.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Провести просветительскую работу с родителями по теме “Роль семьи в приобщении детей к здоровому образу жизни”.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Провести родительское собрание по теме “Роль игры в жизни дошкольника”</w:t>
      </w:r>
      <w:hyperlink r:id="rId14" w:history="1">
        <w:r w:rsidRPr="00AA3605">
          <w:rPr>
            <w:rFonts w:ascii="Times New Roman" w:eastAsia="Times New Roman" w:hAnsi="Times New Roman" w:cs="Times New Roman"/>
            <w:sz w:val="28"/>
            <w:szCs w:val="28"/>
          </w:rPr>
          <w:t>(приложение 7)</w:t>
        </w:r>
      </w:hyperlink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Систематизировать методическую деятельность по разработке и реализации проекта и представить данный опыт коллегам в ДОУ.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Создать информационный материал:</w:t>
      </w:r>
    </w:p>
    <w:p w:rsidR="00122519" w:rsidRPr="00AA3605" w:rsidRDefault="00122519" w:rsidP="00122519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>Для родителей: памятки и консультации</w:t>
      </w:r>
      <w:hyperlink r:id="rId15" w:history="1">
        <w:r w:rsidRPr="00AA3605">
          <w:rPr>
            <w:rFonts w:ascii="Times New Roman" w:eastAsia="Times New Roman" w:hAnsi="Times New Roman" w:cs="Times New Roman"/>
            <w:sz w:val="28"/>
            <w:szCs w:val="28"/>
          </w:rPr>
          <w:t> (приложение 8).</w:t>
        </w:r>
      </w:hyperlink>
    </w:p>
    <w:p w:rsidR="00122519" w:rsidRPr="00AA3605" w:rsidRDefault="00122519" w:rsidP="00122519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A3605">
        <w:rPr>
          <w:rFonts w:ascii="Times New Roman" w:eastAsia="Times New Roman" w:hAnsi="Times New Roman" w:cs="Times New Roman"/>
          <w:sz w:val="28"/>
          <w:szCs w:val="28"/>
        </w:rPr>
        <w:t xml:space="preserve">Для детей: презентации </w:t>
      </w:r>
      <w:proofErr w:type="spellStart"/>
      <w:r w:rsidRPr="00AA3605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AA3605">
        <w:rPr>
          <w:rFonts w:ascii="Times New Roman" w:eastAsia="Times New Roman" w:hAnsi="Times New Roman" w:cs="Times New Roman"/>
          <w:sz w:val="28"/>
          <w:szCs w:val="28"/>
        </w:rPr>
        <w:t xml:space="preserve">, интерактивные </w:t>
      </w:r>
      <w:proofErr w:type="spellStart"/>
      <w:r w:rsidRPr="00AA3605">
        <w:rPr>
          <w:rFonts w:ascii="Times New Roman" w:eastAsia="Times New Roman" w:hAnsi="Times New Roman" w:cs="Times New Roman"/>
          <w:sz w:val="28"/>
          <w:szCs w:val="28"/>
        </w:rPr>
        <w:t>физминутки</w:t>
      </w:r>
      <w:proofErr w:type="spellEnd"/>
      <w:r w:rsidRPr="00AA360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357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3605">
        <w:rPr>
          <w:rFonts w:ascii="Times New Roman" w:eastAsia="Times New Roman" w:hAnsi="Times New Roman" w:cs="Times New Roman"/>
          <w:sz w:val="28"/>
          <w:szCs w:val="28"/>
        </w:rPr>
        <w:t>мультиальбомы</w:t>
      </w:r>
      <w:proofErr w:type="spellEnd"/>
      <w:r w:rsidRPr="00AA3605">
        <w:rPr>
          <w:rFonts w:ascii="Times New Roman" w:eastAsia="Times New Roman" w:hAnsi="Times New Roman" w:cs="Times New Roman"/>
          <w:sz w:val="28"/>
          <w:szCs w:val="28"/>
        </w:rPr>
        <w:t>, слайд-шоу по теме.</w:t>
      </w:r>
    </w:p>
    <w:p w:rsidR="00BF6EC7" w:rsidRDefault="00BF6EC7" w:rsidP="00122519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 реализуется по двум направлениям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BF6EC7" w:rsidRPr="00B222E3" w:rsidRDefault="00C861B7" w:rsidP="00BF6E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F6EC7" w:rsidRPr="00B222E3">
        <w:rPr>
          <w:rFonts w:ascii="Times New Roman" w:hAnsi="Times New Roman" w:cs="Times New Roman"/>
          <w:sz w:val="28"/>
          <w:szCs w:val="28"/>
        </w:rPr>
        <w:t xml:space="preserve">недрение </w:t>
      </w:r>
      <w:proofErr w:type="spellStart"/>
      <w:r w:rsidR="00BF6EC7" w:rsidRPr="00B222E3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BF6EC7" w:rsidRPr="00B222E3">
        <w:rPr>
          <w:rFonts w:ascii="Times New Roman" w:hAnsi="Times New Roman" w:cs="Times New Roman"/>
          <w:sz w:val="28"/>
          <w:szCs w:val="28"/>
        </w:rPr>
        <w:t xml:space="preserve"> технологий и методик в учебно-воспитательный процесс ДОУ</w:t>
      </w:r>
    </w:p>
    <w:p w:rsidR="00BF6EC7" w:rsidRPr="00B222E3" w:rsidRDefault="00BF6EC7" w:rsidP="00BF6EC7">
      <w:pPr>
        <w:pStyle w:val="a4"/>
        <w:rPr>
          <w:rFonts w:ascii="Times New Roman" w:hAnsi="Times New Roman" w:cs="Times New Roman"/>
          <w:sz w:val="28"/>
          <w:szCs w:val="28"/>
        </w:rPr>
      </w:pPr>
      <w:r w:rsidRPr="00B222E3">
        <w:rPr>
          <w:rFonts w:ascii="Times New Roman" w:hAnsi="Times New Roman" w:cs="Times New Roman"/>
          <w:sz w:val="28"/>
          <w:szCs w:val="28"/>
        </w:rPr>
        <w:t>партнёрство с родителями на основе вариативного и конструктивного диалога</w:t>
      </w:r>
    </w:p>
    <w:p w:rsidR="00BF6EC7" w:rsidRPr="00B222E3" w:rsidRDefault="00BF6EC7" w:rsidP="00BF6E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F6EC7" w:rsidRDefault="00BF6EC7" w:rsidP="00BF6EC7">
      <w:pPr>
        <w:rPr>
          <w:rFonts w:ascii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направления реализации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BF6EC7" w:rsidRPr="00DD5E94" w:rsidRDefault="00BF6EC7" w:rsidP="00BF6EC7">
      <w:pPr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 xml:space="preserve">Основу режима составили </w:t>
      </w:r>
      <w:proofErr w:type="spellStart"/>
      <w:r w:rsidRPr="00DD5E9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DD5E94">
        <w:rPr>
          <w:rFonts w:ascii="Times New Roman" w:hAnsi="Times New Roman" w:cs="Times New Roman"/>
          <w:sz w:val="28"/>
          <w:szCs w:val="28"/>
        </w:rPr>
        <w:t xml:space="preserve"> технологии, и спектр медико-восстановительных методик, приемов и способов:</w:t>
      </w:r>
    </w:p>
    <w:p w:rsidR="00BF6EC7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Обширное умывание;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Витаминизированные напитки;</w:t>
      </w:r>
    </w:p>
    <w:p w:rsidR="00BF6EC7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Утренняя гимнастика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Ходьба по оздоровительным дорожкам;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Пальчиковая гимнастика;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Дыхательная гимнастика;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Артикуляционная гимнастика;</w:t>
      </w:r>
    </w:p>
    <w:p w:rsidR="00BF6EC7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Гимнастика для глаз;</w:t>
      </w:r>
    </w:p>
    <w:p w:rsidR="00BF6EC7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Гимнастика до и после сна;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C214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амомассаж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Физкультминутки;</w:t>
      </w:r>
    </w:p>
    <w:p w:rsidR="00BF6EC7" w:rsidRPr="00DD5E94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Игры-упражнения для профилактики и коррекции плоскостопия и осанки;</w:t>
      </w:r>
    </w:p>
    <w:p w:rsidR="002D36B9" w:rsidRPr="00C861B7" w:rsidRDefault="00BF6EC7" w:rsidP="00C861B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DD5E94">
        <w:rPr>
          <w:rFonts w:ascii="Times New Roman" w:hAnsi="Times New Roman" w:cs="Times New Roman"/>
          <w:sz w:val="28"/>
          <w:szCs w:val="28"/>
        </w:rPr>
        <w:t>Подвижные игры;</w:t>
      </w:r>
    </w:p>
    <w:p w:rsidR="00BF6EC7" w:rsidRPr="00C861B7" w:rsidRDefault="00BF6EC7" w:rsidP="00C861B7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Ожидаемые результаты:</w:t>
      </w:r>
    </w:p>
    <w:p w:rsidR="00BF6EC7" w:rsidRPr="00AA3605" w:rsidRDefault="00BF6EC7" w:rsidP="00C861B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A3605">
        <w:rPr>
          <w:rFonts w:ascii="Times New Roman" w:hAnsi="Times New Roman" w:cs="Times New Roman"/>
          <w:b/>
          <w:sz w:val="28"/>
          <w:szCs w:val="28"/>
        </w:rPr>
        <w:t>У детей:</w:t>
      </w:r>
    </w:p>
    <w:p w:rsidR="00434A2C" w:rsidRPr="00AA3605" w:rsidRDefault="00434A2C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1CB">
        <w:rPr>
          <w:rFonts w:ascii="Times New Roman" w:eastAsia="Times New Roman" w:hAnsi="Times New Roman" w:cs="Times New Roman"/>
          <w:sz w:val="24"/>
          <w:szCs w:val="24"/>
        </w:rPr>
        <w:t>1</w:t>
      </w:r>
      <w:r w:rsidR="00135774">
        <w:rPr>
          <w:rFonts w:ascii="Times New Roman" w:hAnsi="Times New Roman" w:cs="Times New Roman"/>
          <w:sz w:val="28"/>
          <w:szCs w:val="28"/>
        </w:rPr>
        <w:t xml:space="preserve"> </w:t>
      </w:r>
      <w:r w:rsidRPr="00AA3605">
        <w:rPr>
          <w:rFonts w:ascii="Times New Roman" w:hAnsi="Times New Roman" w:cs="Times New Roman"/>
          <w:sz w:val="28"/>
          <w:szCs w:val="28"/>
        </w:rPr>
        <w:t>Сформированные навыки здорового образа жизни.</w:t>
      </w:r>
    </w:p>
    <w:p w:rsidR="00434A2C" w:rsidRPr="00AA3605" w:rsidRDefault="00135774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434A2C" w:rsidRPr="00AA3605">
        <w:rPr>
          <w:rFonts w:ascii="Times New Roman" w:hAnsi="Times New Roman" w:cs="Times New Roman"/>
          <w:sz w:val="28"/>
          <w:szCs w:val="28"/>
        </w:rPr>
        <w:t>Правильное физическое развитие детского организма, повышение его сопротивляемости инфекциям.</w:t>
      </w:r>
    </w:p>
    <w:p w:rsidR="00434A2C" w:rsidRPr="00AA3605" w:rsidRDefault="00135774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4A2C" w:rsidRPr="00AA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4A2C" w:rsidRPr="00AA360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434A2C" w:rsidRPr="00AA3605">
        <w:rPr>
          <w:rFonts w:ascii="Times New Roman" w:hAnsi="Times New Roman" w:cs="Times New Roman"/>
          <w:sz w:val="28"/>
          <w:szCs w:val="28"/>
        </w:rPr>
        <w:t xml:space="preserve"> гигиенической культуры, наличие потребности в здоровом образе жизни и возможностей его обеспечения.</w:t>
      </w:r>
    </w:p>
    <w:p w:rsidR="00434A2C" w:rsidRPr="00AA3605" w:rsidRDefault="00135774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434A2C" w:rsidRPr="00AA3605">
        <w:rPr>
          <w:rFonts w:ascii="Times New Roman" w:hAnsi="Times New Roman" w:cs="Times New Roman"/>
          <w:sz w:val="28"/>
          <w:szCs w:val="28"/>
        </w:rPr>
        <w:t xml:space="preserve">Создание системы </w:t>
      </w:r>
      <w:proofErr w:type="spellStart"/>
      <w:r w:rsidR="00434A2C" w:rsidRPr="00AA3605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="00434A2C" w:rsidRPr="00AA3605">
        <w:rPr>
          <w:rFonts w:ascii="Times New Roman" w:hAnsi="Times New Roman" w:cs="Times New Roman"/>
          <w:sz w:val="28"/>
          <w:szCs w:val="28"/>
        </w:rPr>
        <w:t xml:space="preserve"> деятельности, с учётом потребностей, ресурсов, условий детского сада.</w:t>
      </w:r>
    </w:p>
    <w:p w:rsidR="00BF6EC7" w:rsidRPr="00AA3605" w:rsidRDefault="00BF6EC7" w:rsidP="00C861B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A3605">
        <w:rPr>
          <w:rFonts w:ascii="Times New Roman" w:hAnsi="Times New Roman" w:cs="Times New Roman"/>
          <w:b/>
          <w:sz w:val="28"/>
          <w:szCs w:val="28"/>
        </w:rPr>
        <w:t>У педагогов:</w:t>
      </w:r>
    </w:p>
    <w:p w:rsidR="00434A2C" w:rsidRPr="00AA3605" w:rsidRDefault="00434A2C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1CB">
        <w:rPr>
          <w:rFonts w:ascii="Times New Roman" w:eastAsia="Times New Roman" w:hAnsi="Times New Roman" w:cs="Times New Roman"/>
          <w:sz w:val="24"/>
          <w:szCs w:val="24"/>
        </w:rPr>
        <w:t>1</w:t>
      </w:r>
      <w:r w:rsidR="00135774">
        <w:rPr>
          <w:rFonts w:ascii="Times New Roman" w:hAnsi="Times New Roman" w:cs="Times New Roman"/>
          <w:sz w:val="28"/>
          <w:szCs w:val="28"/>
        </w:rPr>
        <w:t xml:space="preserve"> </w:t>
      </w:r>
      <w:r w:rsidRPr="00AA3605">
        <w:rPr>
          <w:rFonts w:ascii="Times New Roman" w:hAnsi="Times New Roman" w:cs="Times New Roman"/>
          <w:sz w:val="28"/>
          <w:szCs w:val="28"/>
        </w:rPr>
        <w:t>Качественное освоение педагогами инновационных технологий физического воспитания и оздоровления детей.</w:t>
      </w:r>
    </w:p>
    <w:p w:rsidR="00434A2C" w:rsidRPr="00AA3605" w:rsidRDefault="00135774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434A2C" w:rsidRPr="00AA3605">
        <w:rPr>
          <w:rFonts w:ascii="Times New Roman" w:hAnsi="Times New Roman" w:cs="Times New Roman"/>
          <w:sz w:val="28"/>
          <w:szCs w:val="28"/>
        </w:rPr>
        <w:t xml:space="preserve"> Повышение профессионального уровня педагогов.</w:t>
      </w:r>
    </w:p>
    <w:p w:rsidR="00BF6EC7" w:rsidRPr="00AA3605" w:rsidRDefault="00BF6EC7" w:rsidP="00C861B7">
      <w:pPr>
        <w:pStyle w:val="a3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36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родителей:</w:t>
      </w:r>
    </w:p>
    <w:p w:rsidR="00135774" w:rsidRDefault="00434A2C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 w:rsidRPr="00EA71CB">
        <w:rPr>
          <w:rFonts w:ascii="Times New Roman" w:eastAsia="Times New Roman" w:hAnsi="Times New Roman" w:cs="Times New Roman"/>
          <w:sz w:val="24"/>
          <w:szCs w:val="24"/>
        </w:rPr>
        <w:t>1</w:t>
      </w:r>
      <w:r w:rsidR="00135774">
        <w:rPr>
          <w:rFonts w:ascii="Times New Roman" w:hAnsi="Times New Roman" w:cs="Times New Roman"/>
          <w:sz w:val="28"/>
          <w:szCs w:val="28"/>
        </w:rPr>
        <w:t xml:space="preserve"> </w:t>
      </w:r>
      <w:r w:rsidRPr="00AA3605">
        <w:rPr>
          <w:rFonts w:ascii="Times New Roman" w:hAnsi="Times New Roman" w:cs="Times New Roman"/>
          <w:sz w:val="28"/>
          <w:szCs w:val="28"/>
        </w:rPr>
        <w:t>Повышение компетентности родителей в вопросах физического развития и здоровья.</w:t>
      </w:r>
    </w:p>
    <w:p w:rsidR="00434A2C" w:rsidRPr="00AA3605" w:rsidRDefault="00135774" w:rsidP="00C861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434A2C" w:rsidRPr="00AA3605">
        <w:rPr>
          <w:rFonts w:ascii="Times New Roman" w:hAnsi="Times New Roman" w:cs="Times New Roman"/>
          <w:sz w:val="28"/>
          <w:szCs w:val="28"/>
        </w:rPr>
        <w:t xml:space="preserve"> Активное участие родителей в жизнедеятельности ДОУ.</w:t>
      </w:r>
    </w:p>
    <w:p w:rsidR="00434A2C" w:rsidRDefault="00BF6EC7" w:rsidP="00434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работы с детьми:</w:t>
      </w:r>
      <w:r w:rsidR="00434A2C" w:rsidRPr="00434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5774" w:rsidRDefault="00135774" w:rsidP="00434A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A2C" w:rsidRPr="00BC3A5C" w:rsidRDefault="00434A2C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 xml:space="preserve">Рассматривание иллюстраций, </w:t>
      </w:r>
      <w:proofErr w:type="spellStart"/>
      <w:r w:rsidRPr="00BC3A5C">
        <w:rPr>
          <w:rFonts w:ascii="Times New Roman" w:hAnsi="Times New Roman" w:cs="Times New Roman"/>
          <w:sz w:val="28"/>
          <w:szCs w:val="28"/>
        </w:rPr>
        <w:t>мультиальбомов</w:t>
      </w:r>
      <w:proofErr w:type="spellEnd"/>
      <w:r w:rsidRPr="00BC3A5C">
        <w:rPr>
          <w:rFonts w:ascii="Times New Roman" w:hAnsi="Times New Roman" w:cs="Times New Roman"/>
          <w:sz w:val="28"/>
          <w:szCs w:val="28"/>
        </w:rPr>
        <w:t>, слайд-шоу по теме “Здоровье”</w:t>
      </w:r>
    </w:p>
    <w:p w:rsidR="00434A2C" w:rsidRPr="00BC3A5C" w:rsidRDefault="00434A2C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Интерактивные игры.</w:t>
      </w:r>
    </w:p>
    <w:p w:rsidR="00434A2C" w:rsidRPr="00BC3A5C" w:rsidRDefault="00434A2C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 xml:space="preserve">Чтение стихов и рассказов, знакомство с пословицами, поговорками, </w:t>
      </w:r>
      <w:r w:rsidR="00CF7DD6" w:rsidRPr="00BC3A5C">
        <w:rPr>
          <w:rFonts w:ascii="Times New Roman" w:hAnsi="Times New Roman" w:cs="Times New Roman"/>
          <w:sz w:val="28"/>
          <w:szCs w:val="28"/>
        </w:rPr>
        <w:t>считалками,</w:t>
      </w:r>
      <w:r w:rsidRPr="00BC3A5C">
        <w:rPr>
          <w:rFonts w:ascii="Times New Roman" w:hAnsi="Times New Roman" w:cs="Times New Roman"/>
          <w:sz w:val="28"/>
          <w:szCs w:val="28"/>
        </w:rPr>
        <w:t xml:space="preserve"> отгадывание загадок о ЗОЖ.</w:t>
      </w:r>
    </w:p>
    <w:p w:rsidR="00434A2C" w:rsidRPr="00BC3A5C" w:rsidRDefault="00434A2C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Прослушивание и разучивание песенок по теме проекта.</w:t>
      </w:r>
    </w:p>
    <w:p w:rsidR="00434A2C" w:rsidRPr="00BC3A5C" w:rsidRDefault="00434A2C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Выполнение детских творческих работ по теме проекта.</w:t>
      </w:r>
    </w:p>
    <w:p w:rsidR="00BF6EC7" w:rsidRPr="00BC3A5C" w:rsidRDefault="00434A2C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Опыты и эксперименты.</w:t>
      </w:r>
    </w:p>
    <w:p w:rsidR="00BF6EC7" w:rsidRPr="00BC3A5C" w:rsidRDefault="00BF6EC7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Утренняя гимнастика; дыхательная гимнастика, самомассаж, зарядка для глаз;</w:t>
      </w:r>
    </w:p>
    <w:p w:rsidR="00BF6EC7" w:rsidRPr="00BC3A5C" w:rsidRDefault="00BF6EC7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“Дорожка здоровья”, воздушное закаливание;</w:t>
      </w:r>
      <w:r w:rsidR="00BC3A5C" w:rsidRPr="00BC3A5C">
        <w:rPr>
          <w:rFonts w:ascii="Times New Roman" w:hAnsi="Times New Roman" w:cs="Times New Roman"/>
          <w:sz w:val="28"/>
          <w:szCs w:val="28"/>
        </w:rPr>
        <w:t xml:space="preserve"> </w:t>
      </w:r>
      <w:r w:rsidRPr="00BC3A5C">
        <w:rPr>
          <w:rFonts w:ascii="Times New Roman" w:hAnsi="Times New Roman" w:cs="Times New Roman"/>
          <w:sz w:val="28"/>
          <w:szCs w:val="28"/>
        </w:rPr>
        <w:t>гимнастика до и после сна;</w:t>
      </w:r>
    </w:p>
    <w:p w:rsidR="00BF6EC7" w:rsidRPr="00BC3A5C" w:rsidRDefault="00BF6EC7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Физкультминутки; подвижные игры на прогулке;</w:t>
      </w:r>
    </w:p>
    <w:p w:rsidR="00BF6EC7" w:rsidRPr="00BC3A5C" w:rsidRDefault="00BF6EC7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 xml:space="preserve">НОД -  </w:t>
      </w:r>
      <w:r w:rsidR="00BC3A5C" w:rsidRPr="00BC3A5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C3A5C" w:rsidRPr="00BC3A5C">
        <w:rPr>
          <w:rFonts w:ascii="Times New Roman" w:hAnsi="Times New Roman" w:cs="Times New Roman"/>
          <w:sz w:val="28"/>
          <w:szCs w:val="28"/>
          <w:lang w:eastAsia="ru-RU"/>
        </w:rPr>
        <w:t>Здоровье дарит Айболит»</w:t>
      </w:r>
    </w:p>
    <w:p w:rsidR="00BC3A5C" w:rsidRPr="00BC3A5C" w:rsidRDefault="00BF6EC7" w:rsidP="00BC3A5C">
      <w:pPr>
        <w:pStyle w:val="a4"/>
        <w:rPr>
          <w:rFonts w:ascii="Times New Roman" w:hAnsi="Times New Roman" w:cs="Times New Roman"/>
          <w:sz w:val="28"/>
          <w:szCs w:val="28"/>
        </w:rPr>
      </w:pPr>
      <w:r w:rsidRPr="00BC3A5C">
        <w:rPr>
          <w:rFonts w:ascii="Times New Roman" w:hAnsi="Times New Roman" w:cs="Times New Roman"/>
          <w:sz w:val="28"/>
          <w:szCs w:val="28"/>
        </w:rPr>
        <w:t>Беседы: «</w:t>
      </w:r>
      <w:r w:rsidR="00BC3A5C" w:rsidRPr="00BC3A5C">
        <w:rPr>
          <w:rFonts w:ascii="Times New Roman" w:hAnsi="Times New Roman" w:cs="Times New Roman"/>
          <w:sz w:val="28"/>
          <w:szCs w:val="28"/>
          <w:lang w:eastAsia="ru-RU"/>
        </w:rPr>
        <w:t>Овощи, фрукты – полезные продукты!»,</w:t>
      </w:r>
      <w:r w:rsidR="00BC3A5C" w:rsidRPr="00BC3A5C">
        <w:rPr>
          <w:rFonts w:ascii="Times New Roman" w:hAnsi="Times New Roman" w:cs="Times New Roman"/>
          <w:sz w:val="28"/>
          <w:szCs w:val="28"/>
        </w:rPr>
        <w:t xml:space="preserve"> «Витамины я люблю – быть здоровым я хочу»,  сказка-беседа для дошкольников. «В стране </w:t>
      </w:r>
      <w:proofErr w:type="spellStart"/>
      <w:r w:rsidR="00BC3A5C" w:rsidRPr="00BC3A5C">
        <w:rPr>
          <w:rFonts w:ascii="Times New Roman" w:hAnsi="Times New Roman" w:cs="Times New Roman"/>
          <w:sz w:val="28"/>
          <w:szCs w:val="28"/>
        </w:rPr>
        <w:t>Болючке</w:t>
      </w:r>
      <w:proofErr w:type="spellEnd"/>
      <w:r w:rsidR="00BC3A5C" w:rsidRPr="00BC3A5C">
        <w:rPr>
          <w:rFonts w:ascii="Times New Roman" w:hAnsi="Times New Roman" w:cs="Times New Roman"/>
          <w:sz w:val="28"/>
          <w:szCs w:val="28"/>
        </w:rPr>
        <w:t>»</w:t>
      </w:r>
    </w:p>
    <w:p w:rsidR="00135774" w:rsidRDefault="00BC3A5C" w:rsidP="00135774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3A5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34A2C" w:rsidRDefault="00BF6EC7" w:rsidP="00135774">
      <w:pPr>
        <w:pStyle w:val="a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работы с родителями:</w:t>
      </w:r>
    </w:p>
    <w:p w:rsidR="00135774" w:rsidRPr="00135774" w:rsidRDefault="00135774" w:rsidP="00135774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34A2C" w:rsidRPr="00E20F18" w:rsidRDefault="00434A2C" w:rsidP="00E2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E20F18">
        <w:rPr>
          <w:rFonts w:ascii="Times New Roman" w:hAnsi="Times New Roman" w:cs="Times New Roman"/>
          <w:sz w:val="28"/>
          <w:szCs w:val="28"/>
        </w:rPr>
        <w:t>Знакомство с содержанием стендовой информации.</w:t>
      </w:r>
    </w:p>
    <w:p w:rsidR="00434A2C" w:rsidRPr="00E20F18" w:rsidRDefault="00434A2C" w:rsidP="00E2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E20F18">
        <w:rPr>
          <w:rFonts w:ascii="Times New Roman" w:hAnsi="Times New Roman" w:cs="Times New Roman"/>
          <w:sz w:val="28"/>
          <w:szCs w:val="28"/>
        </w:rPr>
        <w:t>Совместная с воспитателями работа по пополнению спортивного уголка.</w:t>
      </w:r>
    </w:p>
    <w:p w:rsidR="00434A2C" w:rsidRPr="00E20F18" w:rsidRDefault="00434A2C" w:rsidP="00E2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E20F18">
        <w:rPr>
          <w:rFonts w:ascii="Times New Roman" w:hAnsi="Times New Roman" w:cs="Times New Roman"/>
          <w:sz w:val="28"/>
          <w:szCs w:val="28"/>
        </w:rPr>
        <w:t>Проведение опытов с детьми дома.</w:t>
      </w:r>
    </w:p>
    <w:p w:rsidR="00BF6EC7" w:rsidRPr="00E20F18" w:rsidRDefault="00434A2C" w:rsidP="00E20F18">
      <w:pPr>
        <w:pStyle w:val="a4"/>
        <w:rPr>
          <w:rFonts w:ascii="Times New Roman" w:hAnsi="Times New Roman" w:cs="Times New Roman"/>
          <w:sz w:val="28"/>
          <w:szCs w:val="28"/>
        </w:rPr>
      </w:pPr>
      <w:r w:rsidRPr="00E20F18">
        <w:rPr>
          <w:rFonts w:ascii="Times New Roman" w:hAnsi="Times New Roman" w:cs="Times New Roman"/>
          <w:sz w:val="28"/>
          <w:szCs w:val="28"/>
        </w:rPr>
        <w:t>Совместно с воспитателями – создание фотоматериалов проекта.</w:t>
      </w:r>
    </w:p>
    <w:p w:rsidR="00BF6EC7" w:rsidRPr="00E20F18" w:rsidRDefault="00BF6EC7" w:rsidP="00E20F1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20F18">
        <w:rPr>
          <w:rFonts w:ascii="Times New Roman" w:hAnsi="Times New Roman" w:cs="Times New Roman"/>
          <w:sz w:val="28"/>
          <w:szCs w:val="28"/>
          <w:lang w:eastAsia="ru-RU"/>
        </w:rPr>
        <w:t>Консультации;</w:t>
      </w:r>
    </w:p>
    <w:p w:rsidR="000C7784" w:rsidRPr="00E20F18" w:rsidRDefault="00BF6EC7" w:rsidP="00E20F1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20F1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Семинар-практикум - обучение родителей конкретным приемам и методам оздоровления (дыхательная гимнастика, разнообразные виды закаливания, гимнастика для глаз и т.п.);</w:t>
      </w:r>
    </w:p>
    <w:p w:rsidR="000C7784" w:rsidRPr="00135774" w:rsidRDefault="00BF6EC7" w:rsidP="00135774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E20F18">
        <w:rPr>
          <w:rFonts w:ascii="Times New Roman" w:hAnsi="Times New Roman" w:cs="Times New Roman"/>
          <w:sz w:val="28"/>
          <w:szCs w:val="28"/>
          <w:lang w:eastAsia="ru-RU"/>
        </w:rPr>
        <w:t xml:space="preserve">Тематическое </w:t>
      </w:r>
      <w:r w:rsidR="000C7784" w:rsidRPr="00E20F18">
        <w:rPr>
          <w:rFonts w:ascii="Times New Roman" w:hAnsi="Times New Roman" w:cs="Times New Roman"/>
          <w:sz w:val="28"/>
          <w:szCs w:val="28"/>
          <w:lang w:eastAsia="ru-RU"/>
        </w:rPr>
        <w:t>родительское собрание: « Роль игры в жизни дошкольника» Изготовление нетрадиционного оборудовании</w:t>
      </w:r>
      <w:r w:rsidR="0013577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="000C7784" w:rsidRPr="00E20F18">
        <w:rPr>
          <w:rFonts w:ascii="Times New Roman" w:hAnsi="Times New Roman" w:cs="Times New Roman"/>
          <w:sz w:val="28"/>
          <w:szCs w:val="28"/>
          <w:lang w:eastAsia="ru-RU"/>
        </w:rPr>
        <w:t>Анкетирование.</w:t>
      </w:r>
    </w:p>
    <w:p w:rsidR="001B1E86" w:rsidRDefault="001B1E86" w:rsidP="001B1E86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План реализации проекта.</w:t>
      </w:r>
    </w:p>
    <w:p w:rsidR="001B1E86" w:rsidRDefault="001B1E86" w:rsidP="001B1E8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месяц проекта представлен определенной темой, в которой прослеживается интеграция деятельности всех участников образовательного процесса. Важно, чтобы и дети, и родители, и педагоги положительно отнеслись к событиям каждого месяца, заразились идеей и осознали важность совместных дел.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39"/>
        <w:gridCol w:w="2448"/>
        <w:gridCol w:w="6061"/>
      </w:tblGrid>
      <w:tr w:rsidR="001B1E86" w:rsidTr="001B1E86">
        <w:trPr>
          <w:trHeight w:val="82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(станция)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идея месяца</w:t>
            </w:r>
          </w:p>
        </w:tc>
      </w:tr>
      <w:tr w:rsidR="001B1E86" w:rsidTr="001B1E86">
        <w:trPr>
          <w:trHeight w:val="1078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Неболейкино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Айболит, через различные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технологии, подвижные игры, беседы расширяет знания детей в рамках темы месяца «Я здоровье берегу - сам себе я помогу».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Красотулькино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Герои месяца-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Смешарики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знакомят детей с темой месяца «Культура внешнего вида», проводят беседы, приобщая к здоровому образу жизни, побуждают к открытию новых знаний, способов познания.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Играйкино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Спортивный праздник «Путешествие по островам Здоровья».</w:t>
            </w:r>
          </w:p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 малой подвижности игры.</w:t>
            </w:r>
          </w:p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Игры-забавы.</w:t>
            </w:r>
          </w:p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на лучшую эмблему к проекту «Островок здоровья».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Чистюлькино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знакомит детей с темой месяца, определяет круг интересов, проектирует последующую деятельность по теме «Культура гигиены».</w:t>
            </w:r>
          </w:p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Акция «Встреча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Мойдодыром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Зубачисткино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Птичка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Тари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  ребят что полезно и вредно для наших зубов. Узнают, в каких продуктах много кальция - полезного и нужного элемента для укрепления эмали зубов.</w:t>
            </w:r>
          </w:p>
          <w:p w:rsidR="001B1E86" w:rsidRDefault="001B1E8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«Береги свои зубы»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«Движение – это жизнь»</w:t>
            </w:r>
          </w:p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утренняя гимнастика;</w:t>
            </w:r>
          </w:p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физические упражнения;</w:t>
            </w:r>
          </w:p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профилактическая гимнастика после сна;</w:t>
            </w:r>
          </w:p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физкультурные минутки;</w:t>
            </w:r>
          </w:p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игры.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Март 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Вкусняшкино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Карлсон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проводит беседы, активизирует детей, приобщая к здоровому образу жизни, через различные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 в рамках темы месяца «Культура питания».</w:t>
            </w:r>
          </w:p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«Витамины наши друзья»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Смотрейкино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«Береги свои глаза»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Дети знакомятся  с темой месяца «Береги глаза», проводятся беседы, разучивание гимнастики для глаз.</w:t>
            </w:r>
          </w:p>
        </w:tc>
      </w:tr>
      <w:tr w:rsidR="001B1E86" w:rsidTr="001B1E86"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Здоровейкино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E86" w:rsidRDefault="001B1E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Акция «Мы выбираем  здоровье»</w:t>
            </w:r>
          </w:p>
          <w:p w:rsidR="001B1E86" w:rsidRDefault="001B1E86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мероприятие</w:t>
            </w:r>
          </w:p>
        </w:tc>
      </w:tr>
    </w:tbl>
    <w:p w:rsidR="001B1E86" w:rsidRDefault="001B1E86" w:rsidP="00353E59"/>
    <w:p w:rsidR="0039344D" w:rsidRPr="00135774" w:rsidRDefault="0039344D" w:rsidP="0039344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35774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39344D" w:rsidRPr="00135774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774">
        <w:rPr>
          <w:rFonts w:ascii="Times New Roman" w:hAnsi="Times New Roman" w:cs="Times New Roman"/>
          <w:sz w:val="28"/>
          <w:szCs w:val="28"/>
        </w:rPr>
        <w:t>Снижение частоты случаев острой заболеваемости;</w:t>
      </w:r>
    </w:p>
    <w:p w:rsidR="0039344D" w:rsidRPr="00135774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774">
        <w:rPr>
          <w:rFonts w:ascii="Times New Roman" w:hAnsi="Times New Roman" w:cs="Times New Roman"/>
          <w:sz w:val="28"/>
          <w:szCs w:val="28"/>
        </w:rPr>
        <w:t>Совершенствование функций ведущих физиологических систем организма;</w:t>
      </w:r>
    </w:p>
    <w:p w:rsidR="0039344D" w:rsidRPr="00135774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774">
        <w:rPr>
          <w:rFonts w:ascii="Times New Roman" w:hAnsi="Times New Roman" w:cs="Times New Roman"/>
          <w:sz w:val="28"/>
          <w:szCs w:val="28"/>
        </w:rPr>
        <w:t>Улучшение физического развития;</w:t>
      </w:r>
    </w:p>
    <w:p w:rsidR="0039344D" w:rsidRPr="00135774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774">
        <w:rPr>
          <w:rFonts w:ascii="Times New Roman" w:hAnsi="Times New Roman" w:cs="Times New Roman"/>
          <w:sz w:val="28"/>
          <w:szCs w:val="28"/>
        </w:rPr>
        <w:t>Позитивные сдвиги в эмоциональной сфере;</w:t>
      </w:r>
    </w:p>
    <w:p w:rsidR="0039344D" w:rsidRPr="00135774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774">
        <w:rPr>
          <w:rFonts w:ascii="Times New Roman" w:hAnsi="Times New Roman" w:cs="Times New Roman"/>
          <w:sz w:val="28"/>
          <w:szCs w:val="28"/>
        </w:rPr>
        <w:t>Улучшение аппетита, качества сна, навыков самообслуживания, познавательных возможностей.</w:t>
      </w:r>
    </w:p>
    <w:p w:rsidR="0039344D" w:rsidRPr="00465FE0" w:rsidRDefault="0039344D" w:rsidP="0039344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465FE0">
        <w:rPr>
          <w:rFonts w:ascii="Times New Roman" w:eastAsia="Times New Roman" w:hAnsi="Times New Roman" w:cs="Times New Roman"/>
          <w:sz w:val="28"/>
          <w:szCs w:val="28"/>
        </w:rPr>
        <w:t>Проект реализовал поставленные задачи. Родители заинтересовались физ. оборудованием, изготовленного из бросового материала и выразили желание принять участие в его изготовлении для группы и дома.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Приняли активное участие в родительском собрании. На с</w:t>
      </w:r>
      <w:r w:rsidRPr="008830D1">
        <w:rPr>
          <w:rFonts w:ascii="Times New Roman" w:eastAsia="Times New Roman" w:hAnsi="Times New Roman" w:cs="Times New Roman"/>
          <w:sz w:val="28"/>
          <w:szCs w:val="28"/>
        </w:rPr>
        <w:t>еминар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830D1">
        <w:rPr>
          <w:rFonts w:ascii="Times New Roman" w:eastAsia="Times New Roman" w:hAnsi="Times New Roman" w:cs="Times New Roman"/>
          <w:sz w:val="28"/>
          <w:szCs w:val="28"/>
        </w:rPr>
        <w:t>-практикум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разучили </w:t>
      </w:r>
      <w:r w:rsidRPr="008830D1">
        <w:rPr>
          <w:rFonts w:ascii="Times New Roman" w:eastAsia="Times New Roman" w:hAnsi="Times New Roman" w:cs="Times New Roman"/>
          <w:sz w:val="28"/>
          <w:szCs w:val="28"/>
        </w:rPr>
        <w:t>дыхательн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8830D1">
        <w:rPr>
          <w:rFonts w:ascii="Times New Roman" w:eastAsia="Times New Roman" w:hAnsi="Times New Roman" w:cs="Times New Roman"/>
          <w:sz w:val="28"/>
          <w:szCs w:val="28"/>
        </w:rPr>
        <w:t xml:space="preserve"> гимнастика, разнообразные виды закаливан</w:t>
      </w:r>
      <w:r>
        <w:rPr>
          <w:rFonts w:ascii="Times New Roman" w:eastAsia="Times New Roman" w:hAnsi="Times New Roman" w:cs="Times New Roman"/>
          <w:sz w:val="28"/>
          <w:szCs w:val="28"/>
        </w:rPr>
        <w:t>ия, гимнастику для глаз и с удовольствием применяют их дома.</w:t>
      </w:r>
    </w:p>
    <w:p w:rsidR="0039344D" w:rsidRPr="00465FE0" w:rsidRDefault="0039344D" w:rsidP="0039344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222E3">
        <w:rPr>
          <w:rFonts w:ascii="Times New Roman" w:eastAsia="Times New Roman" w:hAnsi="Times New Roman" w:cs="Times New Roman"/>
          <w:sz w:val="28"/>
          <w:szCs w:val="28"/>
        </w:rPr>
        <w:t>оложительны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222E3">
        <w:rPr>
          <w:rFonts w:ascii="Times New Roman" w:eastAsia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222E3">
        <w:rPr>
          <w:rFonts w:ascii="Times New Roman" w:eastAsia="Times New Roman" w:hAnsi="Times New Roman" w:cs="Times New Roman"/>
          <w:sz w:val="28"/>
          <w:szCs w:val="28"/>
        </w:rPr>
        <w:t xml:space="preserve"> в состоянии здоровья и развитии ребенка на протяжении года позволит считать, что использованный комплекс коррекционно-оздоровительных средств, в сочетании с реализацией гигиенических мероприятий, выполнением рационального режима дня был достаточно эффективным.</w:t>
      </w:r>
    </w:p>
    <w:p w:rsidR="0039344D" w:rsidRPr="00EA71CB" w:rsidRDefault="0039344D" w:rsidP="0039344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9C2146">
        <w:rPr>
          <w:rFonts w:ascii="Times New Roman" w:eastAsia="Times New Roman" w:hAnsi="Times New Roman" w:cs="Times New Roman"/>
          <w:b/>
          <w:bCs/>
          <w:sz w:val="28"/>
          <w:szCs w:val="28"/>
        </w:rPr>
        <w:t>Библиография.</w:t>
      </w:r>
      <w:r w:rsidRPr="00434A2C">
        <w:rPr>
          <w:rFonts w:ascii="Helvetica" w:eastAsia="Times New Roman" w:hAnsi="Helvetica" w:cs="Helvetica"/>
          <w:b/>
          <w:bCs/>
          <w:color w:val="333333"/>
          <w:sz w:val="21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21"/>
        </w:rPr>
        <w:t xml:space="preserve"> </w:t>
      </w:r>
    </w:p>
    <w:p w:rsidR="0039344D" w:rsidRPr="007F6028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r w:rsidRPr="007F6028">
        <w:rPr>
          <w:rFonts w:ascii="Times New Roman" w:hAnsi="Times New Roman" w:cs="Times New Roman"/>
          <w:sz w:val="28"/>
          <w:szCs w:val="28"/>
        </w:rPr>
        <w:t xml:space="preserve">Яковлева Л.В., Юдина Р.А. Физическое развитие и здоровье детей 2-5лет. </w:t>
      </w:r>
    </w:p>
    <w:p w:rsidR="0039344D" w:rsidRPr="007F6028" w:rsidRDefault="0039344D" w:rsidP="0039344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F6028">
        <w:rPr>
          <w:rFonts w:ascii="Times New Roman" w:hAnsi="Times New Roman" w:cs="Times New Roman"/>
          <w:sz w:val="28"/>
          <w:szCs w:val="28"/>
        </w:rPr>
        <w:t xml:space="preserve">Программа  «  ОТ РОЖДЕНИЯ ДО ШКОЛЫ» Под </w:t>
      </w:r>
      <w:proofErr w:type="spellStart"/>
      <w:r w:rsidRPr="007F6028">
        <w:rPr>
          <w:rFonts w:ascii="Times New Roman" w:hAnsi="Times New Roman" w:cs="Times New Roman"/>
          <w:sz w:val="28"/>
          <w:szCs w:val="28"/>
        </w:rPr>
        <w:t>редакциейН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 xml:space="preserve">. Е. </w:t>
      </w: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Вераксы</w:t>
      </w:r>
      <w:proofErr w:type="gramStart"/>
      <w:r w:rsidRPr="007F6028">
        <w:rPr>
          <w:rFonts w:ascii="Times New Roman" w:hAnsi="Times New Roman" w:cs="Times New Roman"/>
          <w:sz w:val="28"/>
          <w:szCs w:val="28"/>
        </w:rPr>
        <w:t>,Т</w:t>
      </w:r>
      <w:proofErr w:type="spellEnd"/>
      <w:proofErr w:type="gramEnd"/>
      <w:r w:rsidRPr="007F6028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Комаровой,М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>. А. Васильевой</w:t>
      </w:r>
    </w:p>
    <w:p w:rsidR="0039344D" w:rsidRPr="007F6028" w:rsidRDefault="0039344D" w:rsidP="0039344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7F6028">
        <w:rPr>
          <w:rFonts w:ascii="Times New Roman" w:hAnsi="Times New Roman" w:cs="Times New Roman"/>
          <w:sz w:val="28"/>
          <w:szCs w:val="28"/>
        </w:rPr>
        <w:t xml:space="preserve"> П.П., </w:t>
      </w: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ВасюковаВ.И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>., Лескова П.Г., Общеразвивающие упражнения в детском саду. – М., 1990</w:t>
      </w:r>
    </w:p>
    <w:p w:rsidR="0039344D" w:rsidRPr="007F6028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Викулов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 xml:space="preserve"> А.Д., </w:t>
      </w: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Бутин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 xml:space="preserve"> И.М. Развитие физических способностей детей. – Ярославль: 1996.</w:t>
      </w:r>
    </w:p>
    <w:p w:rsidR="0039344D" w:rsidRPr="007F6028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r w:rsidRPr="007F6028">
        <w:rPr>
          <w:rFonts w:ascii="Times New Roman" w:hAnsi="Times New Roman" w:cs="Times New Roman"/>
          <w:sz w:val="28"/>
          <w:szCs w:val="28"/>
        </w:rPr>
        <w:t>Осокина Т.И. Физическая культура в детском саду. – М., 1973.</w:t>
      </w:r>
    </w:p>
    <w:p w:rsidR="0039344D" w:rsidRPr="007F6028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Пензулаева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 xml:space="preserve">  Л.И. Подвижные игры и игровые упражнения для детей </w:t>
      </w:r>
      <w:r>
        <w:rPr>
          <w:rFonts w:ascii="Times New Roman" w:hAnsi="Times New Roman" w:cs="Times New Roman"/>
          <w:sz w:val="28"/>
          <w:szCs w:val="28"/>
        </w:rPr>
        <w:t>3 - 4 года</w:t>
      </w:r>
      <w:r w:rsidRPr="007F6028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>, 2001</w:t>
      </w:r>
    </w:p>
    <w:p w:rsidR="0039344D" w:rsidRPr="007F6028" w:rsidRDefault="0039344D" w:rsidP="0039344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Пензулаева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 xml:space="preserve"> Л.И. Ф</w:t>
      </w:r>
      <w:r>
        <w:rPr>
          <w:rFonts w:ascii="Times New Roman" w:hAnsi="Times New Roman" w:cs="Times New Roman"/>
          <w:sz w:val="28"/>
          <w:szCs w:val="28"/>
        </w:rPr>
        <w:t xml:space="preserve">изкультурные занятия с детьми </w:t>
      </w:r>
      <w:r w:rsidRPr="007F60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- 4 года</w:t>
      </w:r>
      <w:r w:rsidRPr="007F6028">
        <w:rPr>
          <w:rFonts w:ascii="Times New Roman" w:hAnsi="Times New Roman" w:cs="Times New Roman"/>
          <w:sz w:val="28"/>
          <w:szCs w:val="28"/>
        </w:rPr>
        <w:t>. – М., 1988.</w:t>
      </w:r>
    </w:p>
    <w:p w:rsidR="0039344D" w:rsidRDefault="0039344D" w:rsidP="0039344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7F6028">
        <w:rPr>
          <w:rFonts w:ascii="Times New Roman" w:hAnsi="Times New Roman" w:cs="Times New Roman"/>
          <w:sz w:val="28"/>
          <w:szCs w:val="28"/>
        </w:rPr>
        <w:t xml:space="preserve">Сенкевич Е.А.  </w:t>
      </w:r>
      <w:proofErr w:type="spellStart"/>
      <w:r w:rsidRPr="007F6028">
        <w:rPr>
          <w:rFonts w:ascii="Times New Roman" w:hAnsi="Times New Roman" w:cs="Times New Roman"/>
          <w:sz w:val="28"/>
          <w:szCs w:val="28"/>
        </w:rPr>
        <w:t>Большева</w:t>
      </w:r>
      <w:proofErr w:type="spellEnd"/>
      <w:r w:rsidRPr="007F6028">
        <w:rPr>
          <w:rFonts w:ascii="Times New Roman" w:hAnsi="Times New Roman" w:cs="Times New Roman"/>
          <w:sz w:val="28"/>
          <w:szCs w:val="28"/>
        </w:rPr>
        <w:t xml:space="preserve"> Т.В. Физкультура для малышей. – СПб</w:t>
      </w:r>
      <w:proofErr w:type="gramStart"/>
      <w:r w:rsidRPr="007F602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F6028">
        <w:rPr>
          <w:rFonts w:ascii="Times New Roman" w:hAnsi="Times New Roman" w:cs="Times New Roman"/>
          <w:sz w:val="28"/>
          <w:szCs w:val="28"/>
        </w:rPr>
        <w:t>1999г.</w:t>
      </w:r>
      <w:r w:rsidRPr="000869AF">
        <w:rPr>
          <w:rFonts w:ascii="Helvetica" w:eastAsia="Times New Roman" w:hAnsi="Helvetica" w:cs="Helvetica"/>
          <w:color w:val="333333"/>
          <w:sz w:val="21"/>
          <w:szCs w:val="21"/>
        </w:rPr>
        <w:t xml:space="preserve"> </w:t>
      </w:r>
    </w:p>
    <w:p w:rsidR="0039344D" w:rsidRPr="000869AF" w:rsidRDefault="0039344D" w:rsidP="0039344D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0869AF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 Шорыгина Т. А. Беседы о здоровье [методическое пособие] /  Шорыгина Т. А. - М.: ТЦ Сфера, 2008. – 64 с.</w:t>
      </w:r>
    </w:p>
    <w:p w:rsidR="0039344D" w:rsidRDefault="0039344D" w:rsidP="0039344D">
      <w:pPr>
        <w:pStyle w:val="a4"/>
      </w:pPr>
      <w:r w:rsidRPr="000869AF">
        <w:rPr>
          <w:rFonts w:ascii="Times New Roman" w:hAnsi="Times New Roman" w:cs="Times New Roman"/>
          <w:sz w:val="28"/>
          <w:szCs w:val="28"/>
        </w:rPr>
        <w:t xml:space="preserve"> Шорыгина Т. А. Беседы о хорошем и плохом поведении [текст] /  Шорыгина Т. А. – М.: ТЦ Сфера, 2008. – 96 </w:t>
      </w:r>
      <w:proofErr w:type="gramStart"/>
      <w:r w:rsidRPr="000869AF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sectPr w:rsidR="0039344D" w:rsidSect="0039344D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0A0"/>
    <w:multiLevelType w:val="multilevel"/>
    <w:tmpl w:val="0E96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11C10"/>
    <w:multiLevelType w:val="multilevel"/>
    <w:tmpl w:val="9408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D96F71"/>
    <w:multiLevelType w:val="multilevel"/>
    <w:tmpl w:val="2A3A5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932D2E"/>
    <w:multiLevelType w:val="hybridMultilevel"/>
    <w:tmpl w:val="1884F4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D241BC"/>
    <w:multiLevelType w:val="multilevel"/>
    <w:tmpl w:val="E04E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1F476E"/>
    <w:multiLevelType w:val="multilevel"/>
    <w:tmpl w:val="0818F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412D06"/>
    <w:multiLevelType w:val="hybridMultilevel"/>
    <w:tmpl w:val="E7F8D42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C8732E"/>
    <w:multiLevelType w:val="multilevel"/>
    <w:tmpl w:val="13C60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7707BF"/>
    <w:multiLevelType w:val="hybridMultilevel"/>
    <w:tmpl w:val="8E28370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E3B75"/>
    <w:multiLevelType w:val="multilevel"/>
    <w:tmpl w:val="7AB87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F6EC7"/>
    <w:rsid w:val="00006569"/>
    <w:rsid w:val="00082537"/>
    <w:rsid w:val="00086349"/>
    <w:rsid w:val="000869AF"/>
    <w:rsid w:val="000C7784"/>
    <w:rsid w:val="000E64B9"/>
    <w:rsid w:val="00122519"/>
    <w:rsid w:val="00135774"/>
    <w:rsid w:val="001B1E86"/>
    <w:rsid w:val="00265A97"/>
    <w:rsid w:val="002D36B9"/>
    <w:rsid w:val="002D3ED9"/>
    <w:rsid w:val="002E39FC"/>
    <w:rsid w:val="003145FD"/>
    <w:rsid w:val="00353E59"/>
    <w:rsid w:val="0039344D"/>
    <w:rsid w:val="00434A2C"/>
    <w:rsid w:val="004B1BCE"/>
    <w:rsid w:val="004F1C41"/>
    <w:rsid w:val="00512E60"/>
    <w:rsid w:val="005B035D"/>
    <w:rsid w:val="00750C74"/>
    <w:rsid w:val="009638E2"/>
    <w:rsid w:val="00991B8D"/>
    <w:rsid w:val="00A259D8"/>
    <w:rsid w:val="00AA3605"/>
    <w:rsid w:val="00B071FC"/>
    <w:rsid w:val="00B21220"/>
    <w:rsid w:val="00BC1FD0"/>
    <w:rsid w:val="00BC3A5C"/>
    <w:rsid w:val="00BF6EC7"/>
    <w:rsid w:val="00C10F4D"/>
    <w:rsid w:val="00C861B7"/>
    <w:rsid w:val="00CC6320"/>
    <w:rsid w:val="00CF7DD6"/>
    <w:rsid w:val="00E20F18"/>
    <w:rsid w:val="00EA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EC7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BF6EC7"/>
    <w:pPr>
      <w:spacing w:after="0" w:line="240" w:lineRule="auto"/>
    </w:pPr>
    <w:rPr>
      <w:rFonts w:eastAsiaTheme="minorHAnsi"/>
      <w:lang w:eastAsia="en-US"/>
    </w:rPr>
  </w:style>
  <w:style w:type="character" w:styleId="a5">
    <w:name w:val="Strong"/>
    <w:basedOn w:val="a0"/>
    <w:uiPriority w:val="22"/>
    <w:qFormat/>
    <w:rsid w:val="00434A2C"/>
    <w:rPr>
      <w:b/>
      <w:bCs/>
    </w:rPr>
  </w:style>
  <w:style w:type="table" w:styleId="a6">
    <w:name w:val="Table Grid"/>
    <w:basedOn w:val="a1"/>
    <w:rsid w:val="00A259D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a0"/>
    <w:rsid w:val="00082537"/>
  </w:style>
  <w:style w:type="character" w:styleId="a7">
    <w:name w:val="Emphasis"/>
    <w:basedOn w:val="a0"/>
    <w:uiPriority w:val="20"/>
    <w:qFormat/>
    <w:rsid w:val="0008253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08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2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654795/pril1.docx" TargetMode="External"/><Relationship Id="rId13" Type="http://schemas.openxmlformats.org/officeDocument/2006/relationships/hyperlink" Target="http://festival.1september.ru/articles/654795/pril6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festival.1september.ru/articles/654795/pril5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estival.1september.ru/articles/654795/pril4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estival.1september.ru/articles/654795/pril8.docx" TargetMode="External"/><Relationship Id="rId10" Type="http://schemas.openxmlformats.org/officeDocument/2006/relationships/hyperlink" Target="http://festival.1september.ru/articles/654795/pril3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estival.1september.ru/articles/654795/pril2.docx" TargetMode="External"/><Relationship Id="rId14" Type="http://schemas.openxmlformats.org/officeDocument/2006/relationships/hyperlink" Target="http://festival.1september.ru/articles/654795/pril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39441-227A-45FC-911C-786011181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15</cp:revision>
  <cp:lastPrinted>2024-01-03T13:20:00Z</cp:lastPrinted>
  <dcterms:created xsi:type="dcterms:W3CDTF">2016-11-21T10:37:00Z</dcterms:created>
  <dcterms:modified xsi:type="dcterms:W3CDTF">2024-01-03T13:20:00Z</dcterms:modified>
</cp:coreProperties>
</file>