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3140" w:rsidRDefault="003A3140" w:rsidP="003A314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B69B8">
        <w:rPr>
          <w:rFonts w:ascii="Times New Roman" w:hAnsi="Times New Roman" w:cs="Times New Roman"/>
          <w:sz w:val="28"/>
          <w:szCs w:val="28"/>
        </w:rPr>
        <w:t>Муниципальное бюджетное дошкольное образовательное учреждение детский сад «Улыбка»</w:t>
      </w:r>
    </w:p>
    <w:p w:rsidR="003A3140" w:rsidRDefault="003A3140" w:rsidP="003A314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A3140" w:rsidRDefault="003A3140" w:rsidP="003A314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A3140" w:rsidRDefault="003A3140" w:rsidP="003A3140">
      <w:pPr>
        <w:spacing w:after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3A3140" w:rsidRDefault="003A3140" w:rsidP="003A314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A3140" w:rsidRDefault="003A3140" w:rsidP="003A314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A3140" w:rsidRDefault="003A3140" w:rsidP="003A314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A3140" w:rsidRDefault="003A3140" w:rsidP="003A314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A3140" w:rsidRDefault="003A3140" w:rsidP="003A314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A3140" w:rsidRDefault="003A3140" w:rsidP="003A314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A3140" w:rsidRDefault="003A3140" w:rsidP="003A314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A3140" w:rsidRDefault="003A3140" w:rsidP="003A314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A3140" w:rsidRDefault="003A3140" w:rsidP="00B45C3D">
      <w:pPr>
        <w:shd w:val="clear" w:color="auto" w:fill="FFFFFF"/>
        <w:spacing w:after="120" w:line="252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Консультация для родителей </w:t>
      </w:r>
      <w:r w:rsidR="00B45C3D" w:rsidRPr="00B45C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"Как уложить ребенка спать вовремя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3A3140" w:rsidRDefault="003A3140" w:rsidP="003A3140">
      <w:pPr>
        <w:tabs>
          <w:tab w:val="left" w:pos="252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A3140" w:rsidRDefault="003A3140" w:rsidP="003A3140">
      <w:pPr>
        <w:tabs>
          <w:tab w:val="left" w:pos="252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A3140" w:rsidRDefault="003A3140" w:rsidP="003A3140">
      <w:pPr>
        <w:tabs>
          <w:tab w:val="left" w:pos="252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A3140" w:rsidRDefault="003A3140" w:rsidP="003A3140">
      <w:pPr>
        <w:tabs>
          <w:tab w:val="left" w:pos="252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A3140" w:rsidRDefault="003A3140" w:rsidP="003A3140">
      <w:pPr>
        <w:tabs>
          <w:tab w:val="left" w:pos="252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A3140" w:rsidRDefault="003A3140" w:rsidP="003A3140">
      <w:pPr>
        <w:tabs>
          <w:tab w:val="left" w:pos="252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A3140" w:rsidRDefault="003A3140" w:rsidP="003A3140">
      <w:pPr>
        <w:tabs>
          <w:tab w:val="left" w:pos="252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A3140" w:rsidRDefault="003A3140" w:rsidP="003A3140">
      <w:pPr>
        <w:tabs>
          <w:tab w:val="left" w:pos="252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A3140" w:rsidRDefault="003A3140" w:rsidP="003A3140">
      <w:pPr>
        <w:tabs>
          <w:tab w:val="left" w:pos="252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A3140" w:rsidRDefault="003A3140" w:rsidP="003A3140">
      <w:pPr>
        <w:tabs>
          <w:tab w:val="left" w:pos="252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A3140" w:rsidRDefault="003A3140" w:rsidP="003A3140">
      <w:pPr>
        <w:tabs>
          <w:tab w:val="left" w:pos="252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A3140" w:rsidRDefault="003A3140" w:rsidP="003A3140">
      <w:pPr>
        <w:tabs>
          <w:tab w:val="left" w:pos="252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A3140" w:rsidRDefault="003A3140" w:rsidP="003A3140">
      <w:pPr>
        <w:tabs>
          <w:tab w:val="left" w:pos="252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A3140" w:rsidRDefault="003A3140" w:rsidP="003A3140">
      <w:pPr>
        <w:tabs>
          <w:tab w:val="left" w:pos="2520"/>
        </w:tabs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Составила: воспитатель Стригина Т.И.</w:t>
      </w:r>
    </w:p>
    <w:p w:rsidR="003A3140" w:rsidRDefault="003A3140" w:rsidP="003A3140">
      <w:pPr>
        <w:tabs>
          <w:tab w:val="left" w:pos="252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A3140" w:rsidRDefault="003A3140" w:rsidP="003A3140">
      <w:pPr>
        <w:tabs>
          <w:tab w:val="left" w:pos="252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A3140" w:rsidRDefault="003A3140" w:rsidP="003A3140">
      <w:pPr>
        <w:tabs>
          <w:tab w:val="left" w:pos="252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A3140" w:rsidRDefault="003A3140" w:rsidP="003A3140">
      <w:pPr>
        <w:tabs>
          <w:tab w:val="left" w:pos="252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A3140" w:rsidRDefault="003A3140" w:rsidP="003A3140">
      <w:pPr>
        <w:tabs>
          <w:tab w:val="left" w:pos="252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A3140" w:rsidRDefault="003A3140" w:rsidP="003A3140">
      <w:pPr>
        <w:tabs>
          <w:tab w:val="left" w:pos="252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A3140" w:rsidRDefault="003A3140" w:rsidP="003A3140">
      <w:pPr>
        <w:tabs>
          <w:tab w:val="left" w:pos="252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A3140" w:rsidRDefault="003A3140" w:rsidP="003A3140">
      <w:pPr>
        <w:tabs>
          <w:tab w:val="left" w:pos="252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A3140" w:rsidRDefault="003A3140" w:rsidP="003A3140">
      <w:pPr>
        <w:tabs>
          <w:tab w:val="left" w:pos="252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Павловск 20</w:t>
      </w:r>
      <w:r w:rsidR="00B45C3D">
        <w:rPr>
          <w:rFonts w:ascii="Times New Roman" w:hAnsi="Times New Roman" w:cs="Times New Roman"/>
          <w:sz w:val="28"/>
          <w:szCs w:val="28"/>
        </w:rPr>
        <w:t>20</w:t>
      </w:r>
    </w:p>
    <w:p w:rsidR="00B45C3D" w:rsidRDefault="00B45C3D" w:rsidP="003A3140">
      <w:pPr>
        <w:tabs>
          <w:tab w:val="left" w:pos="252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45C3D" w:rsidRPr="00B45C3D" w:rsidRDefault="00B45C3D" w:rsidP="00B45C3D">
      <w:pPr>
        <w:tabs>
          <w:tab w:val="left" w:pos="2520"/>
        </w:tabs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B45C3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>Все больше и больше родителей сталкиваются с проблемой детского сна: ребенка все труднее уговорить лечь в постель, он просыпается посреди ночи, отказывается спать один. Современные дети дошкольного возраста стали частью беспокойного, шумного и стремительно меняющегося образа жизни. И это приводит нас к вопросу о режиме дня.</w:t>
      </w:r>
      <w:r w:rsidRPr="00B45C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B45C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B45C3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Не всегда и не у всех родителей есть возможность придерживаться распорядка дня. Однако любые отступления от привычного режима отрицательно сказываются на нервной системе ребенка, которая с трудом приспосабливается к таким изменениям. Оказывает свое влияние и обилие впечатлений, излишние физические и интеллектуальные нагрузки. Менее напряженная и более стабильная жизнь способствует решению проблем, связанных со сном.</w:t>
      </w:r>
      <w:r w:rsidRPr="00B45C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B45C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B45C3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Кроме того, </w:t>
      </w:r>
      <w:r w:rsidRPr="00B45C3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облегчить процесс засыпания поможет соблюдение следующих несложных «ритуалов» подготовки ко сну:</w:t>
      </w:r>
      <w:r w:rsidRPr="00B45C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B45C3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1. Укладывать ребенка спать надо в строго определенное время (с 19.00 до 21.30 часов, в зависимости от возраста ребенка и семейных условий). Тогда вырабатывается соответствующий условный рефлекс. Организм «привыкает» ложиться спать в определенное время, и вы тратите гораздо меньше времени на уговоры ребенка.</w:t>
      </w:r>
      <w:r w:rsidRPr="00B45C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B45C3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Желательно создать условия, чтобы ребенок сам учился контролировать, когда он ложится спать. Например, родители могут купить специальный будильник и договориться, что когда он зазвенит, пора готовиться ко сну.</w:t>
      </w:r>
      <w:r w:rsidRPr="00B45C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B45C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B45C3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2. Должен быть переходный момент (30-40 минут) от игры ко сну. </w:t>
      </w:r>
      <w:r w:rsidRPr="00B45C3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Сюда относятся все вечерние процедуры:</w:t>
      </w:r>
      <w:r w:rsidRPr="00B45C3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стакан молока с печеньем, теплая ванна и тихие «вечерние игры. Например:</w:t>
      </w:r>
      <w:r w:rsidRPr="00B45C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B45C3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- 20:30 - Укладывание игрушек спать.</w:t>
      </w:r>
      <w:r w:rsidRPr="00B45C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B45C3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Напомните ребенку, что все игрушки ждут, когда им пожелают «спокойной ночи»; кого-то ребенок может положить в игрушечную кроватку, кого-то взять с собой в постель. Это начальный этап, он очень полезен, поскольку, укладывая спать игрушки, ребенок сам начинает готовиться ко сну.</w:t>
      </w:r>
      <w:r w:rsidRPr="00B45C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B45C3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- 21:00 - Укладывание в постель с музыкой.</w:t>
      </w:r>
      <w:r w:rsidRPr="00B45C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B45C3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Когда родители готовят малыша ко сну (надевают пижаму, укладывают в постель), можно включить негромкую музыку. Для этого момента подойдет классическая музыка, колыбельные, музыка со звуками живой природы.</w:t>
      </w:r>
      <w:r w:rsidRPr="00B45C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B45C3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- 21:30 - Сказка на ночь.</w:t>
      </w:r>
      <w:r w:rsidRPr="00B45C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B45C3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Звучит негромкая музыка, свет приглушен, ребенок лежит в кровати, а родители рассказывают ему какую-то небольшую историю или сказку. Можно придумывать истории самим или рассказывать случаи из жизни самих</w:t>
      </w:r>
      <w:r w:rsidRPr="00B45C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B45C3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родителей, бабушек или дедушек. Однако сказки на ночь не должны быть излишне поучительными – учимся мы днем, а вечером хочется расслабиться и помечтать.</w:t>
      </w:r>
      <w:r w:rsidRPr="00B45C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B45C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br/>
      </w:r>
      <w:r w:rsidRPr="00B45C3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Следует варьировать ритуалы укладывания спать, чтобы у ребенка не было привычки к кому-то одному или к чему-то одному. Например, один день папа укладывает, другой день - мама; один день малыш слушает на ночь сказку, другой день – песенку, и т.д.</w:t>
      </w:r>
      <w:r w:rsidRPr="00B45C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B45C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B45C3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Помните, что этот вечерний ритуал нельзя затягивать. Заканчивайте его чуть раньше, чем ребенок уснет, иначе он специально будет противиться сну, чтобы подольше задержать родителей у своей постели.</w:t>
      </w:r>
      <w:r w:rsidRPr="00B45C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B45C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B45C3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Главная задача момента «перед сном» - сделать укладывание спать долгожданным и любимым временем для родителей и детей. Эти моменты очень сплачивают и укрепляют семью. Они запоминаются на всю жизнь.</w:t>
      </w:r>
      <w:r w:rsidRPr="00B45C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B45C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B45C3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Игры перед сном, которым способствуют снятию напряжения и расслаблению:</w:t>
      </w:r>
      <w:r w:rsidRPr="00B45C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B45C3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1. «Тише – громче»: придумайте слово и попросите ребенка повторить его сначала громко, потом тише и </w:t>
      </w:r>
      <w:proofErr w:type="gramStart"/>
      <w:r w:rsidRPr="00B45C3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совсем шепотом</w:t>
      </w:r>
      <w:proofErr w:type="gramEnd"/>
      <w:r w:rsidRPr="00B45C3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 Старайтесь придумывать слова, которые заинтересуют ребенка (незнакомые слова), чтобы впоследствии объяснить их значение.</w:t>
      </w:r>
      <w:r w:rsidRPr="00B45C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B45C3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2. «Золушка»: Смешайте фасоль, горох, крупные макароны и предложите ребенку рассортировать их по кучкам. Игра прекрасно развивает мелкую моторику, а также можно играть с ребенком на скорость или на желание.</w:t>
      </w:r>
      <w:r w:rsidRPr="00B45C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B45C3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3. «Металлист»: высыпьте на стол коробку скрепок и предложите ребенку сделать из них длинную цепочку.</w:t>
      </w:r>
      <w:r w:rsidRPr="00B45C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B45C3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4. «</w:t>
      </w:r>
      <w:proofErr w:type="spellStart"/>
      <w:r w:rsidRPr="00B45C3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Рвакля</w:t>
      </w:r>
      <w:proofErr w:type="spellEnd"/>
      <w:r w:rsidRPr="00B45C3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»: эта игра очень подходит ребенку, который тихо и скромно ведет себя в детском саду. </w:t>
      </w:r>
      <w:proofErr w:type="gramStart"/>
      <w:r w:rsidRPr="00B45C3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Приготовьте много ненужной бумаги и разрешит</w:t>
      </w:r>
      <w:proofErr w:type="gramEnd"/>
      <w:r w:rsidRPr="00B45C3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ребенку делать с ней что угодно: рвать на мелкие кусочки, скручивать, комкать, катать шарики, можно бросать все это в ведерко, разбрасывать мимо ведра или делать фейерверк при условии, что потом ребенок сам наведет порядок.</w:t>
      </w:r>
      <w:r w:rsidRPr="00B45C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B45C3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5. «Угадай, что я вижу»: игра помогает расслабиться, переключить внимание ребенка, в нее можно играть лежа в кровати с ребенком. Предложите ребенку отгадать предмет, находящийся в вашей комнате по описанию: «Я вижу что-то белого цвета, чего не видишь ты» (ребенок начинает гадать: тюль, простынь, зайчик и т.д.). Когда предмет отгадан, поменяйтесь ролями.</w:t>
      </w:r>
    </w:p>
    <w:p w:rsidR="00687188" w:rsidRPr="00B45C3D" w:rsidRDefault="00687188" w:rsidP="00B45C3D">
      <w:pPr>
        <w:spacing w:line="240" w:lineRule="atLeast"/>
        <w:rPr>
          <w:rFonts w:ascii="Times New Roman" w:hAnsi="Times New Roman" w:cs="Times New Roman"/>
          <w:sz w:val="28"/>
          <w:szCs w:val="28"/>
        </w:rPr>
      </w:pPr>
    </w:p>
    <w:sectPr w:rsidR="00687188" w:rsidRPr="00B45C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87188"/>
    <w:rsid w:val="003A3140"/>
    <w:rsid w:val="00560EC2"/>
    <w:rsid w:val="00687188"/>
    <w:rsid w:val="00B4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1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B45C3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746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838682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703</Words>
  <Characters>4011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strig</dc:creator>
  <cp:keywords/>
  <dc:description/>
  <cp:lastModifiedBy>User</cp:lastModifiedBy>
  <cp:revision>3</cp:revision>
  <dcterms:created xsi:type="dcterms:W3CDTF">2022-10-08T11:18:00Z</dcterms:created>
  <dcterms:modified xsi:type="dcterms:W3CDTF">2022-10-13T06:09:00Z</dcterms:modified>
</cp:coreProperties>
</file>