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CC" w:rsidRPr="00F102CC" w:rsidRDefault="00F102CC" w:rsidP="00F102CC">
      <w:pPr>
        <w:spacing w:after="0" w:line="240" w:lineRule="auto"/>
        <w:jc w:val="center"/>
        <w:rPr>
          <w:rFonts w:ascii="Times New Roman" w:eastAsia="Times New Roman" w:hAnsi="Times New Roman" w:cs="Times New Roman"/>
          <w:color w:val="000000" w:themeColor="text1"/>
          <w:sz w:val="28"/>
          <w:szCs w:val="28"/>
          <w:lang w:eastAsia="ru-RU"/>
        </w:rPr>
      </w:pPr>
      <w:r w:rsidRPr="00F102CC">
        <w:rPr>
          <w:rFonts w:ascii="Times New Roman" w:eastAsia="Times New Roman" w:hAnsi="Times New Roman" w:cs="Times New Roman"/>
          <w:color w:val="000000" w:themeColor="text1"/>
          <w:sz w:val="28"/>
          <w:szCs w:val="28"/>
          <w:lang w:eastAsia="ru-RU"/>
        </w:rPr>
        <w:t>Муниципальное бюджетное дошкольное образовательное учреждение</w:t>
      </w:r>
    </w:p>
    <w:p w:rsidR="00F102CC" w:rsidRPr="00F102CC" w:rsidRDefault="00F102CC" w:rsidP="00F102CC">
      <w:pPr>
        <w:spacing w:after="0" w:line="240" w:lineRule="auto"/>
        <w:jc w:val="center"/>
        <w:rPr>
          <w:rFonts w:ascii="Times New Roman" w:eastAsia="Times New Roman" w:hAnsi="Times New Roman" w:cs="Times New Roman"/>
          <w:color w:val="000000" w:themeColor="text1"/>
          <w:sz w:val="28"/>
          <w:szCs w:val="28"/>
          <w:lang w:eastAsia="ru-RU"/>
        </w:rPr>
      </w:pPr>
      <w:r w:rsidRPr="00F102CC">
        <w:rPr>
          <w:rFonts w:ascii="Times New Roman" w:eastAsia="Times New Roman" w:hAnsi="Times New Roman" w:cs="Times New Roman"/>
          <w:color w:val="000000" w:themeColor="text1"/>
          <w:sz w:val="28"/>
          <w:szCs w:val="28"/>
          <w:lang w:eastAsia="ru-RU"/>
        </w:rPr>
        <w:t>д/с «Улыбка»</w:t>
      </w: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F102CC" w:rsidRDefault="00F102CC"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F102CC" w:rsidRDefault="00F102CC"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9720CD">
      <w:pPr>
        <w:shd w:val="clear" w:color="auto" w:fill="FFFFFF"/>
        <w:spacing w:after="0" w:line="240" w:lineRule="auto"/>
        <w:rPr>
          <w:rFonts w:ascii="Times New Roman" w:eastAsia="Times New Roman" w:hAnsi="Times New Roman" w:cs="Times New Roman"/>
          <w:bCs/>
          <w:color w:val="000000"/>
          <w:sz w:val="40"/>
          <w:szCs w:val="28"/>
          <w:lang w:eastAsia="ru-RU"/>
        </w:rPr>
      </w:pPr>
    </w:p>
    <w:p w:rsidR="00CE5E04" w:rsidRPr="009720CD" w:rsidRDefault="00F102CC" w:rsidP="00CE5E04">
      <w:pPr>
        <w:shd w:val="clear" w:color="auto" w:fill="FFFFFF"/>
        <w:spacing w:after="0" w:line="240" w:lineRule="auto"/>
        <w:jc w:val="center"/>
        <w:rPr>
          <w:rFonts w:ascii="Times New Roman" w:eastAsia="Times New Roman" w:hAnsi="Times New Roman" w:cs="Times New Roman"/>
          <w:bCs/>
          <w:color w:val="000000"/>
          <w:sz w:val="36"/>
          <w:szCs w:val="36"/>
          <w:lang w:eastAsia="ru-RU"/>
        </w:rPr>
      </w:pPr>
      <w:r w:rsidRPr="009720CD">
        <w:rPr>
          <w:rFonts w:ascii="Times New Roman" w:eastAsia="Times New Roman" w:hAnsi="Times New Roman" w:cs="Times New Roman"/>
          <w:bCs/>
          <w:color w:val="000000"/>
          <w:sz w:val="36"/>
          <w:szCs w:val="36"/>
          <w:lang w:eastAsia="ru-RU"/>
        </w:rPr>
        <w:t>Родительское собрание</w:t>
      </w:r>
    </w:p>
    <w:p w:rsidR="00CE5E04" w:rsidRPr="009720CD" w:rsidRDefault="00F102CC" w:rsidP="00CE5E04">
      <w:pPr>
        <w:shd w:val="clear" w:color="auto" w:fill="FFFFFF"/>
        <w:spacing w:after="0" w:line="240" w:lineRule="auto"/>
        <w:jc w:val="cente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в</w:t>
      </w:r>
      <w:r w:rsidRPr="009720CD">
        <w:rPr>
          <w:rFonts w:ascii="Times New Roman" w:eastAsia="Times New Roman" w:hAnsi="Times New Roman" w:cs="Times New Roman"/>
          <w:bCs/>
          <w:color w:val="000000"/>
          <w:sz w:val="36"/>
          <w:szCs w:val="36"/>
          <w:lang w:eastAsia="ru-RU"/>
        </w:rPr>
        <w:t>о второй младшей группе</w:t>
      </w:r>
    </w:p>
    <w:p w:rsidR="00CE5E04" w:rsidRPr="009720CD" w:rsidRDefault="00F102CC" w:rsidP="00CE5E04">
      <w:pPr>
        <w:shd w:val="clear" w:color="auto" w:fill="FFFFFF"/>
        <w:spacing w:after="0" w:line="240" w:lineRule="auto"/>
        <w:jc w:val="cente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на тему</w:t>
      </w:r>
      <w:bookmarkStart w:id="0" w:name="_GoBack"/>
      <w:bookmarkEnd w:id="0"/>
      <w:r w:rsidRPr="009720CD">
        <w:rPr>
          <w:rFonts w:ascii="Times New Roman" w:eastAsia="Times New Roman" w:hAnsi="Times New Roman" w:cs="Times New Roman"/>
          <w:bCs/>
          <w:color w:val="000000"/>
          <w:sz w:val="36"/>
          <w:szCs w:val="36"/>
          <w:lang w:eastAsia="ru-RU"/>
        </w:rPr>
        <w:t xml:space="preserve">: «здоровый образ жизни семьи – залог </w:t>
      </w:r>
      <w:proofErr w:type="gramStart"/>
      <w:r w:rsidRPr="009720CD">
        <w:rPr>
          <w:rFonts w:ascii="Times New Roman" w:eastAsia="Times New Roman" w:hAnsi="Times New Roman" w:cs="Times New Roman"/>
          <w:bCs/>
          <w:color w:val="000000"/>
          <w:sz w:val="36"/>
          <w:szCs w:val="36"/>
          <w:lang w:eastAsia="ru-RU"/>
        </w:rPr>
        <w:t>успешного</w:t>
      </w:r>
      <w:proofErr w:type="gramEnd"/>
      <w:r w:rsidRPr="009720CD">
        <w:rPr>
          <w:rFonts w:ascii="Times New Roman" w:eastAsia="Times New Roman" w:hAnsi="Times New Roman" w:cs="Times New Roman"/>
          <w:bCs/>
          <w:color w:val="000000"/>
          <w:sz w:val="36"/>
          <w:szCs w:val="36"/>
          <w:lang w:eastAsia="ru-RU"/>
        </w:rPr>
        <w:t xml:space="preserve"> воспитания ребёнка»</w:t>
      </w: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right"/>
        <w:rPr>
          <w:rFonts w:ascii="Times New Roman" w:eastAsia="Times New Roman" w:hAnsi="Times New Roman" w:cs="Times New Roman"/>
          <w:bCs/>
          <w:color w:val="000000"/>
          <w:sz w:val="28"/>
          <w:szCs w:val="28"/>
          <w:lang w:eastAsia="ru-RU"/>
        </w:rPr>
      </w:pPr>
    </w:p>
    <w:p w:rsidR="00CE5E04" w:rsidRDefault="009720CD" w:rsidP="009720CD">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CE5E04">
        <w:rPr>
          <w:rFonts w:ascii="Times New Roman" w:eastAsia="Times New Roman" w:hAnsi="Times New Roman" w:cs="Times New Roman"/>
          <w:bCs/>
          <w:color w:val="000000"/>
          <w:sz w:val="28"/>
          <w:szCs w:val="28"/>
          <w:lang w:eastAsia="ru-RU"/>
        </w:rPr>
        <w:t>Подготовил</w:t>
      </w:r>
      <w:r>
        <w:rPr>
          <w:rFonts w:ascii="Times New Roman" w:eastAsia="Times New Roman" w:hAnsi="Times New Roman" w:cs="Times New Roman"/>
          <w:bCs/>
          <w:color w:val="000000"/>
          <w:sz w:val="28"/>
          <w:szCs w:val="28"/>
          <w:lang w:eastAsia="ru-RU"/>
        </w:rPr>
        <w:t>а воспитатель:</w:t>
      </w:r>
      <w:r w:rsidR="00CE5E04">
        <w:rPr>
          <w:rFonts w:ascii="Times New Roman" w:eastAsia="Times New Roman" w:hAnsi="Times New Roman" w:cs="Times New Roman"/>
          <w:bCs/>
          <w:color w:val="000000"/>
          <w:sz w:val="28"/>
          <w:szCs w:val="28"/>
          <w:lang w:eastAsia="ru-RU"/>
        </w:rPr>
        <w:t xml:space="preserve"> </w:t>
      </w:r>
    </w:p>
    <w:p w:rsidR="00CE5E04" w:rsidRPr="00CE5E04" w:rsidRDefault="009720CD" w:rsidP="009720CD">
      <w:pPr>
        <w:shd w:val="clear" w:color="auto" w:fill="FFFFFF"/>
        <w:spacing w:after="0" w:line="240" w:lineRule="auto"/>
        <w:jc w:val="center"/>
        <w:rPr>
          <w:rFonts w:ascii="Times New Roman" w:eastAsia="Times New Roman" w:hAnsi="Times New Roman" w:cs="Times New Roman"/>
          <w:bCs/>
          <w:color w:val="000000"/>
          <w:sz w:val="24"/>
          <w:szCs w:val="28"/>
          <w:lang w:eastAsia="ru-RU"/>
        </w:rPr>
      </w:pPr>
      <w:r>
        <w:rPr>
          <w:rFonts w:ascii="Times New Roman" w:eastAsia="Times New Roman" w:hAnsi="Times New Roman" w:cs="Times New Roman"/>
          <w:bCs/>
          <w:color w:val="000000"/>
          <w:sz w:val="28"/>
          <w:szCs w:val="28"/>
          <w:lang w:eastAsia="ru-RU"/>
        </w:rPr>
        <w:t xml:space="preserve">                            Рукавицына О.В.</w:t>
      </w: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Pr="00CE5E04" w:rsidRDefault="00CE5E04" w:rsidP="00CE5E04">
      <w:pPr>
        <w:shd w:val="clear" w:color="auto" w:fill="FFFFFF"/>
        <w:spacing w:after="0" w:line="240" w:lineRule="auto"/>
        <w:jc w:val="center"/>
        <w:rPr>
          <w:rFonts w:ascii="Times New Roman" w:eastAsia="Times New Roman" w:hAnsi="Times New Roman" w:cs="Times New Roman"/>
          <w:bCs/>
          <w:color w:val="000000"/>
          <w:sz w:val="40"/>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CE5E04" w:rsidRDefault="00CE5E04"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9720CD">
      <w:pPr>
        <w:shd w:val="clear" w:color="auto" w:fill="FFFFFF"/>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F102CC">
        <w:rPr>
          <w:rFonts w:ascii="Times New Roman" w:eastAsia="Times New Roman" w:hAnsi="Times New Roman" w:cs="Times New Roman"/>
          <w:bCs/>
          <w:color w:val="000000"/>
          <w:sz w:val="28"/>
          <w:szCs w:val="28"/>
          <w:lang w:eastAsia="ru-RU"/>
        </w:rPr>
        <w:t xml:space="preserve">                Павловск 2019 </w:t>
      </w: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9720CD" w:rsidRDefault="009720CD" w:rsidP="00CE5E04">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Цель</w:t>
      </w:r>
      <w:r w:rsidRPr="00B748C6">
        <w:rPr>
          <w:rFonts w:ascii="Times New Roman" w:eastAsia="Times New Roman" w:hAnsi="Times New Roman" w:cs="Times New Roman"/>
          <w:color w:val="000000"/>
          <w:sz w:val="28"/>
          <w:szCs w:val="28"/>
          <w:lang w:eastAsia="ru-RU"/>
        </w:rPr>
        <w:t>: познакомить родителей воспитанников с основными факторами, способствующими укреплению и сохранению здоровья дошкольников в домашних условиях и условиях детского сада. Формирование у родителей мотивации здорового образа жизни, ответственности за свое здоровье и здоровье своих детей, повышение мастерства родителей по использованию здоровье сберегающих технологий в домашних условиях. Развивать чувство единства, сплоченности.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Форма поведения: </w:t>
      </w:r>
      <w:r w:rsidRPr="00B748C6">
        <w:rPr>
          <w:rFonts w:ascii="Times New Roman" w:eastAsia="Times New Roman" w:hAnsi="Times New Roman" w:cs="Times New Roman"/>
          <w:color w:val="000000"/>
          <w:sz w:val="28"/>
          <w:szCs w:val="28"/>
          <w:lang w:eastAsia="ru-RU"/>
        </w:rPr>
        <w:t>семинар-практикум.</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Участники: </w:t>
      </w:r>
      <w:r w:rsidRPr="00B748C6">
        <w:rPr>
          <w:rFonts w:ascii="Times New Roman" w:eastAsia="Times New Roman" w:hAnsi="Times New Roman" w:cs="Times New Roman"/>
          <w:color w:val="000000"/>
          <w:sz w:val="28"/>
          <w:szCs w:val="28"/>
          <w:lang w:eastAsia="ru-RU"/>
        </w:rPr>
        <w:t>родители, воспитатели.</w:t>
      </w:r>
    </w:p>
    <w:p w:rsidR="00B748C6" w:rsidRPr="00B748C6" w:rsidRDefault="00B748C6" w:rsidP="00B748C6">
      <w:pPr>
        <w:shd w:val="clear" w:color="auto" w:fill="FFFFFF"/>
        <w:spacing w:after="0" w:line="240" w:lineRule="auto"/>
        <w:jc w:val="center"/>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План проведения</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Организационный момент - вступительное слово.</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Дидактическая игра «Собери режим дня ребёнка».</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Обмен мнениями о закаливании детей в домашних условиях.</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О роли прогулок в жизни ребенка.</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 Разминка детей и родителей.</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«Тихий час – это отдых»</w:t>
      </w:r>
    </w:p>
    <w:p w:rsidR="00B748C6" w:rsidRPr="00B748C6" w:rsidRDefault="00B748C6" w:rsidP="00B748C6">
      <w:pPr>
        <w:numPr>
          <w:ilvl w:val="0"/>
          <w:numId w:val="2"/>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7. Заключение. Пожелания родителям.</w:t>
      </w:r>
    </w:p>
    <w:p w:rsidR="00B748C6" w:rsidRPr="00B748C6" w:rsidRDefault="00B748C6" w:rsidP="00B748C6">
      <w:pPr>
        <w:shd w:val="clear" w:color="auto" w:fill="FFFFFF"/>
        <w:spacing w:after="0" w:line="240" w:lineRule="auto"/>
        <w:ind w:left="360"/>
        <w:jc w:val="center"/>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Ход собрания:</w:t>
      </w:r>
    </w:p>
    <w:p w:rsidR="00B748C6" w:rsidRPr="00B748C6" w:rsidRDefault="00B748C6" w:rsidP="00B748C6">
      <w:pPr>
        <w:numPr>
          <w:ilvl w:val="0"/>
          <w:numId w:val="3"/>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Организационный момент - вступительное слово</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w:t>
      </w:r>
      <w:r w:rsidRPr="00B748C6">
        <w:rPr>
          <w:rFonts w:ascii="Times New Roman" w:eastAsia="Times New Roman" w:hAnsi="Times New Roman" w:cs="Times New Roman"/>
          <w:color w:val="000000"/>
          <w:sz w:val="28"/>
          <w:szCs w:val="28"/>
          <w:lang w:eastAsia="ru-RU"/>
        </w:rPr>
        <w:t>  Забота о здоровье ребенка стала заним</w:t>
      </w:r>
      <w:r>
        <w:rPr>
          <w:rFonts w:ascii="Times New Roman" w:eastAsia="Times New Roman" w:hAnsi="Times New Roman" w:cs="Times New Roman"/>
          <w:color w:val="000000"/>
          <w:sz w:val="28"/>
          <w:szCs w:val="28"/>
          <w:lang w:eastAsia="ru-RU"/>
        </w:rPr>
        <w:t>ать в нашей стране</w:t>
      </w:r>
      <w:r w:rsidRPr="00B748C6">
        <w:rPr>
          <w:rFonts w:ascii="Times New Roman" w:eastAsia="Times New Roman" w:hAnsi="Times New Roman" w:cs="Times New Roman"/>
          <w:color w:val="000000"/>
          <w:sz w:val="28"/>
          <w:szCs w:val="28"/>
          <w:lang w:eastAsia="ru-RU"/>
        </w:rPr>
        <w:t xml:space="preserve"> приоритетные позиции. Это и понятно, поскольку любой стране нужны личности не только творческие, гармонично развитые, активные, но и здоровые.</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Забота о воспитании здорового ребенка является приоритетной в работе и нашего дошкольного учреждения. Такой ребенок обладает хорошей сопротивляемостью организма к вредным факторам среды и устойчивостью к утомлению, социально и физиологически адаптирован. В дошкольном детстве закладывается фундамент здоровья ребенка, происходит его интенсивный рост и развитие, формируются основные движения, осанка, а так же необходимые навыки и привычки, приобретаются базовые физические качества, вырабатываются черты характера, без которых невозможен здоровый образ жизни.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Сегодня важно нам, взрослым, формировать и поддерживать интерес к оздоровлению, как самих себя, так и детей. Так что же взрослые могут сделать, для того чтобы приобщить детей к здоровому образу жизни? Это мы с вами постараемся выяснить во время нашей встречи. Позвольте прочитать вам стихотворение.</w:t>
      </w:r>
    </w:p>
    <w:p w:rsidR="00B748C6" w:rsidRPr="00B748C6" w:rsidRDefault="00B748C6" w:rsidP="00B748C6">
      <w:pPr>
        <w:shd w:val="clear" w:color="auto" w:fill="FFFFFF"/>
        <w:spacing w:after="0" w:line="330" w:lineRule="atLeast"/>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Болеет без конца ребёнок.</w:t>
      </w:r>
      <w:r w:rsidRPr="00B748C6">
        <w:rPr>
          <w:rFonts w:ascii="Times New Roman" w:eastAsia="Times New Roman" w:hAnsi="Times New Roman" w:cs="Times New Roman"/>
          <w:color w:val="000000"/>
          <w:sz w:val="28"/>
          <w:szCs w:val="28"/>
          <w:lang w:eastAsia="ru-RU"/>
        </w:rPr>
        <w:br/>
        <w:t>Мать в панике, в слезах: и страх и грусть.</w:t>
      </w:r>
      <w:r w:rsidRPr="00B748C6">
        <w:rPr>
          <w:rFonts w:ascii="Times New Roman" w:eastAsia="Times New Roman" w:hAnsi="Times New Roman" w:cs="Times New Roman"/>
          <w:color w:val="000000"/>
          <w:sz w:val="28"/>
          <w:szCs w:val="28"/>
          <w:lang w:eastAsia="ru-RU"/>
        </w:rPr>
        <w:br/>
        <w:t>- Ведь я его с пелёнок</w:t>
      </w:r>
      <w:proofErr w:type="gramStart"/>
      <w:r w:rsidRPr="00B748C6">
        <w:rPr>
          <w:rFonts w:ascii="Times New Roman" w:eastAsia="Times New Roman" w:hAnsi="Times New Roman" w:cs="Times New Roman"/>
          <w:color w:val="000000"/>
          <w:sz w:val="28"/>
          <w:szCs w:val="28"/>
          <w:lang w:eastAsia="ru-RU"/>
        </w:rPr>
        <w:br/>
        <w:t>В</w:t>
      </w:r>
      <w:proofErr w:type="gramEnd"/>
      <w:r w:rsidRPr="00B748C6">
        <w:rPr>
          <w:rFonts w:ascii="Times New Roman" w:eastAsia="Times New Roman" w:hAnsi="Times New Roman" w:cs="Times New Roman"/>
          <w:color w:val="000000"/>
          <w:sz w:val="28"/>
          <w:szCs w:val="28"/>
          <w:lang w:eastAsia="ru-RU"/>
        </w:rPr>
        <w:t>сегда в тепле держать стремлюсь.</w:t>
      </w:r>
      <w:r w:rsidRPr="00B748C6">
        <w:rPr>
          <w:rFonts w:ascii="Times New Roman" w:eastAsia="Times New Roman" w:hAnsi="Times New Roman" w:cs="Times New Roman"/>
          <w:color w:val="000000"/>
          <w:sz w:val="28"/>
          <w:szCs w:val="28"/>
          <w:lang w:eastAsia="ru-RU"/>
        </w:rPr>
        <w:br/>
        <w:t>В квартире окна даже летом</w:t>
      </w:r>
      <w:proofErr w:type="gramStart"/>
      <w:r w:rsidRPr="00B748C6">
        <w:rPr>
          <w:rFonts w:ascii="Times New Roman" w:eastAsia="Times New Roman" w:hAnsi="Times New Roman" w:cs="Times New Roman"/>
          <w:color w:val="000000"/>
          <w:sz w:val="28"/>
          <w:szCs w:val="28"/>
          <w:lang w:eastAsia="ru-RU"/>
        </w:rPr>
        <w:br/>
        <w:t>О</w:t>
      </w:r>
      <w:proofErr w:type="gramEnd"/>
      <w:r w:rsidRPr="00B748C6">
        <w:rPr>
          <w:rFonts w:ascii="Times New Roman" w:eastAsia="Times New Roman" w:hAnsi="Times New Roman" w:cs="Times New Roman"/>
          <w:color w:val="000000"/>
          <w:sz w:val="28"/>
          <w:szCs w:val="28"/>
          <w:lang w:eastAsia="ru-RU"/>
        </w:rPr>
        <w:t>ткрыть боится – вдруг сквозняк,</w:t>
      </w:r>
      <w:r w:rsidRPr="00B748C6">
        <w:rPr>
          <w:rFonts w:ascii="Times New Roman" w:eastAsia="Times New Roman" w:hAnsi="Times New Roman" w:cs="Times New Roman"/>
          <w:color w:val="000000"/>
          <w:sz w:val="28"/>
          <w:szCs w:val="28"/>
          <w:lang w:eastAsia="ru-RU"/>
        </w:rPr>
        <w:br/>
        <w:t>С ним то в больницу, то в аптеку,</w:t>
      </w:r>
      <w:r w:rsidRPr="00B748C6">
        <w:rPr>
          <w:rFonts w:ascii="Times New Roman" w:eastAsia="Times New Roman" w:hAnsi="Times New Roman" w:cs="Times New Roman"/>
          <w:color w:val="000000"/>
          <w:sz w:val="28"/>
          <w:szCs w:val="28"/>
          <w:lang w:eastAsia="ru-RU"/>
        </w:rPr>
        <w:br/>
      </w:r>
      <w:r w:rsidRPr="00B748C6">
        <w:rPr>
          <w:rFonts w:ascii="Times New Roman" w:eastAsia="Times New Roman" w:hAnsi="Times New Roman" w:cs="Times New Roman"/>
          <w:color w:val="000000"/>
          <w:sz w:val="28"/>
          <w:szCs w:val="28"/>
          <w:lang w:eastAsia="ru-RU"/>
        </w:rPr>
        <w:lastRenderedPageBreak/>
        <w:t>Лекарств и перечесть нельзя.</w:t>
      </w:r>
      <w:r w:rsidRPr="00B748C6">
        <w:rPr>
          <w:rFonts w:ascii="Times New Roman" w:eastAsia="Times New Roman" w:hAnsi="Times New Roman" w:cs="Times New Roman"/>
          <w:color w:val="000000"/>
          <w:sz w:val="28"/>
          <w:szCs w:val="28"/>
          <w:lang w:eastAsia="ru-RU"/>
        </w:rPr>
        <w:br/>
        <w:t>Не мальчик, словом, а страданье.</w:t>
      </w:r>
      <w:r w:rsidRPr="00B748C6">
        <w:rPr>
          <w:rFonts w:ascii="Times New Roman" w:eastAsia="Times New Roman" w:hAnsi="Times New Roman" w:cs="Times New Roman"/>
          <w:color w:val="000000"/>
          <w:sz w:val="28"/>
          <w:szCs w:val="28"/>
          <w:lang w:eastAsia="ru-RU"/>
        </w:rPr>
        <w:br/>
        <w:t>Вот так, порой, мы из детей</w:t>
      </w:r>
      <w:proofErr w:type="gramStart"/>
      <w:r w:rsidRPr="00B748C6">
        <w:rPr>
          <w:rFonts w:ascii="Times New Roman" w:eastAsia="Times New Roman" w:hAnsi="Times New Roman" w:cs="Times New Roman"/>
          <w:color w:val="000000"/>
          <w:sz w:val="28"/>
          <w:szCs w:val="28"/>
          <w:lang w:eastAsia="ru-RU"/>
        </w:rPr>
        <w:br/>
        <w:t>Р</w:t>
      </w:r>
      <w:proofErr w:type="gramEnd"/>
      <w:r w:rsidRPr="00B748C6">
        <w:rPr>
          <w:rFonts w:ascii="Times New Roman" w:eastAsia="Times New Roman" w:hAnsi="Times New Roman" w:cs="Times New Roman"/>
          <w:color w:val="000000"/>
          <w:sz w:val="28"/>
          <w:szCs w:val="28"/>
          <w:lang w:eastAsia="ru-RU"/>
        </w:rPr>
        <w:t>астим тепличное создание,</w:t>
      </w:r>
      <w:r w:rsidRPr="00B748C6">
        <w:rPr>
          <w:rFonts w:ascii="Times New Roman" w:eastAsia="Times New Roman" w:hAnsi="Times New Roman" w:cs="Times New Roman"/>
          <w:color w:val="000000"/>
          <w:sz w:val="28"/>
          <w:szCs w:val="28"/>
          <w:lang w:eastAsia="ru-RU"/>
        </w:rPr>
        <w:br/>
        <w:t>А не бойцов – богатырей.</w:t>
      </w:r>
    </w:p>
    <w:p w:rsidR="00B748C6" w:rsidRPr="00B748C6" w:rsidRDefault="00B748C6" w:rsidP="00B748C6">
      <w:pPr>
        <w:shd w:val="clear" w:color="auto" w:fill="FFFFFF"/>
        <w:spacing w:after="0" w:line="330" w:lineRule="atLeast"/>
        <w:rPr>
          <w:rFonts w:ascii="Calibri" w:eastAsia="Times New Roman" w:hAnsi="Calibri" w:cs="Calibri"/>
          <w:color w:val="000000"/>
          <w:sz w:val="23"/>
          <w:szCs w:val="23"/>
          <w:lang w:eastAsia="ru-RU"/>
        </w:rPr>
      </w:pPr>
      <w:proofErr w:type="spellStart"/>
      <w:r w:rsidRPr="00B748C6">
        <w:rPr>
          <w:rFonts w:ascii="Times New Roman" w:eastAsia="Times New Roman" w:hAnsi="Times New Roman" w:cs="Times New Roman"/>
          <w:i/>
          <w:iCs/>
          <w:color w:val="000000"/>
          <w:sz w:val="28"/>
          <w:szCs w:val="28"/>
          <w:lang w:eastAsia="ru-RU"/>
        </w:rPr>
        <w:t>В.Крестов</w:t>
      </w:r>
      <w:proofErr w:type="spellEnd"/>
      <w:r w:rsidRPr="00B748C6">
        <w:rPr>
          <w:rFonts w:ascii="Times New Roman" w:eastAsia="Times New Roman" w:hAnsi="Times New Roman" w:cs="Times New Roman"/>
          <w:i/>
          <w:iCs/>
          <w:color w:val="000000"/>
          <w:sz w:val="28"/>
          <w:szCs w:val="28"/>
          <w:lang w:eastAsia="ru-RU"/>
        </w:rPr>
        <w:t xml:space="preserve"> “Тепличное создание”</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w:t>
      </w:r>
      <w:r w:rsidRPr="00B748C6">
        <w:rPr>
          <w:rFonts w:ascii="Times New Roman" w:eastAsia="Times New Roman" w:hAnsi="Times New Roman" w:cs="Times New Roman"/>
          <w:color w:val="000000"/>
          <w:sz w:val="28"/>
          <w:szCs w:val="28"/>
          <w:lang w:eastAsia="ru-RU"/>
        </w:rPr>
        <w:t> Здоровый, крепкий и развитый ребёнок. Как добиться этого? Что для этого делаем мы? Как укрепить здоровье детей, избежать болезней? Формирование культуры ЗОЖ проходит на протяжении всего времени пребывания ребенка в дошкольном учреждении.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Путь к здоровью – это и правильное питание, и систематическая двигательная активность, и отсутствие стрессовых ситуаций, и еще многое другое. Но самое главное то, что зависит, прежде всего, от нас самих.</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Большое значение для здоровья и физического развития детей имеет режим дня. Постоянное время для еды, сна, прогулок, игр и занятий – то, что И. П. Павлов называл внешним стереотипом, - обязательное условие правильного воспитания ребенка.</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Режим дня – это система распределения периодов сна и бодрствования, приемов пищи, гигиенических и оздоровительных процедур, занятий и самостоятельной деятельности детей. Бодрое, жизнерадостное и в то же время уравновешенное настроение детей в большой мере зависит от строгого выполнения режима дня.</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Запаздывание еды, сна, прогулок отрицательно сказывается на нервной системе детей: они становятся вялыми или, наоборот, возбужденными, начинают капризничать, теряют аппетит, плохо засыпают и спят беспокойно. Один из немаловажных отличительных признаков воспитания в детском саду от домашнего - это режим дня в детском саду.</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В каждой группе на информационных стендах для родителей есть режим дня. Вы его все хорошо знаете. Знаете ли Вы режим дня Вашего ребенка? Сейчас мы посмотрим, как хорошо Вы его знаете.</w:t>
      </w:r>
    </w:p>
    <w:p w:rsidR="00B748C6" w:rsidRPr="00B748C6" w:rsidRDefault="00B748C6" w:rsidP="00B748C6">
      <w:pPr>
        <w:numPr>
          <w:ilvl w:val="0"/>
          <w:numId w:val="4"/>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Дидактическая игра «Собери режим дня ребенка».</w:t>
      </w:r>
    </w:p>
    <w:p w:rsidR="00B748C6" w:rsidRPr="00B748C6" w:rsidRDefault="00B748C6" w:rsidP="00B748C6">
      <w:pPr>
        <w:numPr>
          <w:ilvl w:val="0"/>
          <w:numId w:val="4"/>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Обмен мнениями о закаливании детей в домашних условиях</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 </w:t>
      </w:r>
      <w:r>
        <w:rPr>
          <w:rFonts w:ascii="Times New Roman" w:eastAsia="Times New Roman" w:hAnsi="Times New Roman" w:cs="Times New Roman"/>
          <w:color w:val="000000"/>
          <w:sz w:val="28"/>
          <w:szCs w:val="28"/>
          <w:lang w:eastAsia="ru-RU"/>
        </w:rPr>
        <w:t>В дальнейшем</w:t>
      </w:r>
      <w:r w:rsidRPr="00B748C6">
        <w:rPr>
          <w:rFonts w:ascii="Times New Roman" w:eastAsia="Times New Roman" w:hAnsi="Times New Roman" w:cs="Times New Roman"/>
          <w:color w:val="000000"/>
          <w:sz w:val="28"/>
          <w:szCs w:val="28"/>
          <w:lang w:eastAsia="ru-RU"/>
        </w:rPr>
        <w:t xml:space="preserve"> разговор пойдет о закаливании.  Предлагаем поделиться опытом по проведению закаливающих процедур, профилактических мер по предупреждению болезней.</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w:t>
      </w:r>
      <w:r w:rsidRPr="00B748C6">
        <w:rPr>
          <w:rFonts w:ascii="Times New Roman" w:eastAsia="Times New Roman" w:hAnsi="Times New Roman" w:cs="Times New Roman"/>
          <w:color w:val="000000"/>
          <w:sz w:val="28"/>
          <w:szCs w:val="28"/>
          <w:lang w:eastAsia="ru-RU"/>
        </w:rPr>
        <w:t> Вывод ясен: если вы хотите видеть своего ребенка здоровым – надо постоянно, каждодневно уделять время для закаливающих процедур. В “минимум” закаливания входит обязательное использование не перегревающей одежды, воздушные и водные процедуры, гигиена одежды и обуви.</w:t>
      </w:r>
    </w:p>
    <w:p w:rsidR="00B748C6" w:rsidRPr="00B748C6" w:rsidRDefault="00B748C6" w:rsidP="00B748C6">
      <w:pPr>
        <w:numPr>
          <w:ilvl w:val="0"/>
          <w:numId w:val="5"/>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 О роли прогулок в жизни ребенка</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 </w:t>
      </w:r>
      <w:r w:rsidRPr="00B748C6">
        <w:rPr>
          <w:rFonts w:ascii="Times New Roman" w:eastAsia="Times New Roman" w:hAnsi="Times New Roman" w:cs="Times New Roman"/>
          <w:color w:val="000000"/>
          <w:sz w:val="28"/>
          <w:szCs w:val="28"/>
          <w:lang w:eastAsia="ru-RU"/>
        </w:rPr>
        <w:t>О благотворном действии прогулок на свежем воздухе писал А.С. Пушкин</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lastRenderedPageBreak/>
        <w:t>“Друзья мои! Возьмите посох свой, </w:t>
      </w:r>
      <w:r w:rsidRPr="00B748C6">
        <w:rPr>
          <w:rFonts w:ascii="Times New Roman" w:eastAsia="Times New Roman" w:hAnsi="Times New Roman" w:cs="Times New Roman"/>
          <w:color w:val="000000"/>
          <w:sz w:val="28"/>
          <w:szCs w:val="28"/>
          <w:lang w:eastAsia="ru-RU"/>
        </w:rPr>
        <w:br/>
        <w:t>Идите в лес, бродите по долине,</w:t>
      </w:r>
      <w:r w:rsidRPr="00B748C6">
        <w:rPr>
          <w:rFonts w:ascii="Times New Roman" w:eastAsia="Times New Roman" w:hAnsi="Times New Roman" w:cs="Times New Roman"/>
          <w:color w:val="000000"/>
          <w:sz w:val="28"/>
          <w:szCs w:val="28"/>
          <w:lang w:eastAsia="ru-RU"/>
        </w:rPr>
        <w:br/>
        <w:t>И в дому ночь глубок ваш будет сон”.</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Ежедневные прогулки детей могут и должны быть эффективным методом закаливания ребенка. Так как потребности растущего организма в кислороде более чем в 2 раза превышает таковую у взрослых.</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Под влиянием воздушных ванн не только повышается тонус нервной, дыхательной и пищеварительной системы, но и в крови возрастает количество эритроцитов и гемоглобина. Хорошо сочетать прогулки со спортивными и подвижными играми. Дети должны гулять не менее 3-х раз в день не менее 4 часов в день, летом неограниченно.</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На прогулке и в группе мы проводим целый ряд игр, которые являются профилактикой, а некоторые лечат те или иные заболевания.</w:t>
      </w:r>
    </w:p>
    <w:p w:rsidR="00B748C6" w:rsidRPr="00B748C6" w:rsidRDefault="00B748C6" w:rsidP="00B748C6">
      <w:pPr>
        <w:numPr>
          <w:ilvl w:val="0"/>
          <w:numId w:val="6"/>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Разминка для родителей</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1 игра:</w:t>
      </w:r>
      <w:r w:rsidRPr="00B748C6">
        <w:rPr>
          <w:rFonts w:ascii="Times New Roman" w:eastAsia="Times New Roman" w:hAnsi="Times New Roman" w:cs="Times New Roman"/>
          <w:color w:val="000000"/>
          <w:sz w:val="28"/>
          <w:szCs w:val="28"/>
          <w:lang w:eastAsia="ru-RU"/>
        </w:rPr>
        <w:t> </w:t>
      </w:r>
      <w:r w:rsidRPr="00B748C6">
        <w:rPr>
          <w:rFonts w:ascii="Times New Roman" w:eastAsia="Times New Roman" w:hAnsi="Times New Roman" w:cs="Times New Roman"/>
          <w:color w:val="000000"/>
          <w:sz w:val="28"/>
          <w:szCs w:val="28"/>
          <w:u w:val="single"/>
          <w:lang w:eastAsia="ru-RU"/>
        </w:rPr>
        <w:t>«Мышка и мишка»</w:t>
      </w:r>
      <w:r w:rsidRPr="00B748C6">
        <w:rPr>
          <w:rFonts w:ascii="Times New Roman" w:eastAsia="Times New Roman" w:hAnsi="Times New Roman" w:cs="Times New Roman"/>
          <w:color w:val="000000"/>
          <w:sz w:val="28"/>
          <w:szCs w:val="28"/>
          <w:lang w:eastAsia="ru-RU"/>
        </w:rPr>
        <w:t>.</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Цель игры: формирование глубокого ритмичного вдоха и выдоха, лечит болезни носа и горла, укрепляет мышцы позвоночника.</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Ход игры: воспитатель показывает движения и произносит слова, родители вместе с воспитателем выполняют движения:</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У Мишки дом огромный (выпрямиться, встать на носки, поднять руки вверх, потянуться, посмотреть на руки – вдох).</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У мышки – очень маленький (присесть, обхватив руками колени, опустить голову</w:t>
      </w:r>
      <w:r>
        <w:rPr>
          <w:rFonts w:ascii="Times New Roman" w:eastAsia="Times New Roman" w:hAnsi="Times New Roman" w:cs="Times New Roman"/>
          <w:color w:val="000000"/>
          <w:sz w:val="28"/>
          <w:szCs w:val="28"/>
          <w:lang w:eastAsia="ru-RU"/>
        </w:rPr>
        <w:t xml:space="preserve"> </w:t>
      </w:r>
      <w:r w:rsidRPr="00B748C6">
        <w:rPr>
          <w:rFonts w:ascii="Times New Roman" w:eastAsia="Times New Roman" w:hAnsi="Times New Roman" w:cs="Times New Roman"/>
          <w:color w:val="000000"/>
          <w:sz w:val="28"/>
          <w:szCs w:val="28"/>
          <w:lang w:eastAsia="ru-RU"/>
        </w:rPr>
        <w:t>- выдох с произнесением звука “</w:t>
      </w:r>
      <w:proofErr w:type="spellStart"/>
      <w:r w:rsidRPr="00B748C6">
        <w:rPr>
          <w:rFonts w:ascii="Times New Roman" w:eastAsia="Times New Roman" w:hAnsi="Times New Roman" w:cs="Times New Roman"/>
          <w:color w:val="000000"/>
          <w:sz w:val="28"/>
          <w:szCs w:val="28"/>
          <w:lang w:eastAsia="ru-RU"/>
        </w:rPr>
        <w:t>ш</w:t>
      </w:r>
      <w:proofErr w:type="gramStart"/>
      <w:r w:rsidRPr="00B748C6">
        <w:rPr>
          <w:rFonts w:ascii="Times New Roman" w:eastAsia="Times New Roman" w:hAnsi="Times New Roman" w:cs="Times New Roman"/>
          <w:color w:val="000000"/>
          <w:sz w:val="28"/>
          <w:szCs w:val="28"/>
          <w:lang w:eastAsia="ru-RU"/>
        </w:rPr>
        <w:t>,ш</w:t>
      </w:r>
      <w:proofErr w:type="gramEnd"/>
      <w:r w:rsidRPr="00B748C6">
        <w:rPr>
          <w:rFonts w:ascii="Times New Roman" w:eastAsia="Times New Roman" w:hAnsi="Times New Roman" w:cs="Times New Roman"/>
          <w:color w:val="000000"/>
          <w:sz w:val="28"/>
          <w:szCs w:val="28"/>
          <w:lang w:eastAsia="ru-RU"/>
        </w:rPr>
        <w:t>,ш</w:t>
      </w:r>
      <w:proofErr w:type="spellEnd"/>
      <w:r w:rsidRPr="00B748C6">
        <w:rPr>
          <w:rFonts w:ascii="Times New Roman" w:eastAsia="Times New Roman" w:hAnsi="Times New Roman" w:cs="Times New Roman"/>
          <w:color w:val="000000"/>
          <w:sz w:val="28"/>
          <w:szCs w:val="28"/>
          <w:lang w:eastAsia="ru-RU"/>
        </w:rPr>
        <w:t>”).</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Мышка ходит в гости к Мишке. Он же к ней не попадет. (Надо ходить по залу), (повторить 4-6 раз).</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2 игра:</w:t>
      </w:r>
      <w:r w:rsidRPr="00B748C6">
        <w:rPr>
          <w:rFonts w:ascii="Times New Roman" w:eastAsia="Times New Roman" w:hAnsi="Times New Roman" w:cs="Times New Roman"/>
          <w:color w:val="000000"/>
          <w:sz w:val="28"/>
          <w:szCs w:val="28"/>
          <w:lang w:eastAsia="ru-RU"/>
        </w:rPr>
        <w:t> </w:t>
      </w:r>
      <w:r w:rsidRPr="00B748C6">
        <w:rPr>
          <w:rFonts w:ascii="Times New Roman" w:eastAsia="Times New Roman" w:hAnsi="Times New Roman" w:cs="Times New Roman"/>
          <w:color w:val="000000"/>
          <w:sz w:val="28"/>
          <w:szCs w:val="28"/>
          <w:u w:val="single"/>
          <w:lang w:eastAsia="ru-RU"/>
        </w:rPr>
        <w:t>«Кто самый громкий?”</w:t>
      </w:r>
      <w:r w:rsidRPr="00B748C6">
        <w:rPr>
          <w:rFonts w:ascii="Times New Roman" w:eastAsia="Times New Roman" w:hAnsi="Times New Roman" w:cs="Times New Roman"/>
          <w:color w:val="000000"/>
          <w:sz w:val="28"/>
          <w:szCs w:val="28"/>
          <w:lang w:eastAsia="ru-RU"/>
        </w:rPr>
        <w:t>»</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Цель игры: тренировка носового дыхания, смыкания губ, лечение болезней носа.</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Ход игры: воспитатель показывает, как играть: выпрямить спину, губы сомкнуть, указательный палец левой руки поместить на боковую сторону носа, плотно прижимая левую ноздрю, глубоко вдохнуть правой ноздрей (рот закрыт) и произносить (выдыхать) “</w:t>
      </w:r>
      <w:proofErr w:type="spellStart"/>
      <w:r w:rsidRPr="00B748C6">
        <w:rPr>
          <w:rFonts w:ascii="Times New Roman" w:eastAsia="Times New Roman" w:hAnsi="Times New Roman" w:cs="Times New Roman"/>
          <w:color w:val="000000"/>
          <w:sz w:val="28"/>
          <w:szCs w:val="28"/>
          <w:lang w:eastAsia="ru-RU"/>
        </w:rPr>
        <w:t>ммм</w:t>
      </w:r>
      <w:proofErr w:type="spellEnd"/>
      <w:r w:rsidRPr="00B748C6">
        <w:rPr>
          <w:rFonts w:ascii="Times New Roman" w:eastAsia="Times New Roman" w:hAnsi="Times New Roman" w:cs="Times New Roman"/>
          <w:color w:val="000000"/>
          <w:sz w:val="28"/>
          <w:szCs w:val="28"/>
          <w:lang w:eastAsia="ru-RU"/>
        </w:rPr>
        <w:t>”, одновременно похлопывая указательным пальцем правой руки по правой ноздре. В результате чего получается длинный скандированный выдох. Звук “</w:t>
      </w:r>
      <w:proofErr w:type="spellStart"/>
      <w:r w:rsidRPr="00B748C6">
        <w:rPr>
          <w:rFonts w:ascii="Times New Roman" w:eastAsia="Times New Roman" w:hAnsi="Times New Roman" w:cs="Times New Roman"/>
          <w:color w:val="000000"/>
          <w:sz w:val="28"/>
          <w:szCs w:val="28"/>
          <w:lang w:eastAsia="ru-RU"/>
        </w:rPr>
        <w:t>ммм</w:t>
      </w:r>
      <w:proofErr w:type="spellEnd"/>
      <w:r w:rsidRPr="00B748C6">
        <w:rPr>
          <w:rFonts w:ascii="Times New Roman" w:eastAsia="Times New Roman" w:hAnsi="Times New Roman" w:cs="Times New Roman"/>
          <w:color w:val="000000"/>
          <w:sz w:val="28"/>
          <w:szCs w:val="28"/>
          <w:lang w:eastAsia="ru-RU"/>
        </w:rPr>
        <w:t>” надо направлять в нос, он должен быть звучным. Затем прижимается правая ноздря.</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Игра повторяется несколько раз.</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3 игра:</w:t>
      </w:r>
      <w:r w:rsidRPr="00B748C6">
        <w:rPr>
          <w:rFonts w:ascii="Times New Roman" w:eastAsia="Times New Roman" w:hAnsi="Times New Roman" w:cs="Times New Roman"/>
          <w:color w:val="000000"/>
          <w:sz w:val="28"/>
          <w:szCs w:val="28"/>
          <w:lang w:eastAsia="ru-RU"/>
        </w:rPr>
        <w:t> </w:t>
      </w:r>
      <w:r w:rsidRPr="00B748C6">
        <w:rPr>
          <w:rFonts w:ascii="Times New Roman" w:eastAsia="Times New Roman" w:hAnsi="Times New Roman" w:cs="Times New Roman"/>
          <w:color w:val="000000"/>
          <w:sz w:val="28"/>
          <w:szCs w:val="28"/>
          <w:u w:val="single"/>
          <w:lang w:eastAsia="ru-RU"/>
        </w:rPr>
        <w:t>«Пчелка».</w:t>
      </w:r>
      <w:r w:rsidRPr="00B748C6">
        <w:rPr>
          <w:rFonts w:ascii="Times New Roman" w:eastAsia="Times New Roman" w:hAnsi="Times New Roman" w:cs="Times New Roman"/>
          <w:color w:val="000000"/>
          <w:sz w:val="28"/>
          <w:szCs w:val="28"/>
          <w:lang w:eastAsia="ru-RU"/>
        </w:rPr>
        <w:t> </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Цель игры: формирования правильного дыхания (глубины и ритма) укрепления мышц рук, пояса, верхних конечностей.</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Ход игры: воспитатель предлагает поиграть в “пчелку”. Родителям показывают, что надо сидеть прямо, скрестив руки на груди, опустив голову со слов ведущего “Пчела сказала - “</w:t>
      </w:r>
      <w:proofErr w:type="spellStart"/>
      <w:r w:rsidRPr="00B748C6">
        <w:rPr>
          <w:rFonts w:ascii="Times New Roman" w:eastAsia="Times New Roman" w:hAnsi="Times New Roman" w:cs="Times New Roman"/>
          <w:color w:val="000000"/>
          <w:sz w:val="28"/>
          <w:szCs w:val="28"/>
          <w:lang w:eastAsia="ru-RU"/>
        </w:rPr>
        <w:t>жу</w:t>
      </w:r>
      <w:proofErr w:type="spellEnd"/>
      <w:r w:rsidRPr="00B748C6">
        <w:rPr>
          <w:rFonts w:ascii="Times New Roman" w:eastAsia="Times New Roman" w:hAnsi="Times New Roman" w:cs="Times New Roman"/>
          <w:color w:val="000000"/>
          <w:sz w:val="28"/>
          <w:szCs w:val="28"/>
          <w:lang w:eastAsia="ru-RU"/>
        </w:rPr>
        <w:t xml:space="preserve">, </w:t>
      </w:r>
      <w:proofErr w:type="spellStart"/>
      <w:r w:rsidRPr="00B748C6">
        <w:rPr>
          <w:rFonts w:ascii="Times New Roman" w:eastAsia="Times New Roman" w:hAnsi="Times New Roman" w:cs="Times New Roman"/>
          <w:color w:val="000000"/>
          <w:sz w:val="28"/>
          <w:szCs w:val="28"/>
          <w:lang w:eastAsia="ru-RU"/>
        </w:rPr>
        <w:t>жу</w:t>
      </w:r>
      <w:proofErr w:type="spellEnd"/>
      <w:r w:rsidRPr="00B748C6">
        <w:rPr>
          <w:rFonts w:ascii="Times New Roman" w:eastAsia="Times New Roman" w:hAnsi="Times New Roman" w:cs="Times New Roman"/>
          <w:color w:val="000000"/>
          <w:sz w:val="28"/>
          <w:szCs w:val="28"/>
          <w:lang w:eastAsia="ru-RU"/>
        </w:rPr>
        <w:t xml:space="preserve">, </w:t>
      </w:r>
      <w:proofErr w:type="spellStart"/>
      <w:r w:rsidRPr="00B748C6">
        <w:rPr>
          <w:rFonts w:ascii="Times New Roman" w:eastAsia="Times New Roman" w:hAnsi="Times New Roman" w:cs="Times New Roman"/>
          <w:color w:val="000000"/>
          <w:sz w:val="28"/>
          <w:szCs w:val="28"/>
          <w:lang w:eastAsia="ru-RU"/>
        </w:rPr>
        <w:t>жу</w:t>
      </w:r>
      <w:proofErr w:type="spellEnd"/>
      <w:r w:rsidRPr="00B748C6">
        <w:rPr>
          <w:rFonts w:ascii="Times New Roman" w:eastAsia="Times New Roman" w:hAnsi="Times New Roman" w:cs="Times New Roman"/>
          <w:color w:val="000000"/>
          <w:sz w:val="28"/>
          <w:szCs w:val="28"/>
          <w:lang w:eastAsia="ru-RU"/>
        </w:rPr>
        <w:t>” родители ритмично сжимают обеими руками грудную клетку и произносят “</w:t>
      </w:r>
      <w:proofErr w:type="spellStart"/>
      <w:r w:rsidRPr="00B748C6">
        <w:rPr>
          <w:rFonts w:ascii="Times New Roman" w:eastAsia="Times New Roman" w:hAnsi="Times New Roman" w:cs="Times New Roman"/>
          <w:color w:val="000000"/>
          <w:sz w:val="28"/>
          <w:szCs w:val="28"/>
          <w:lang w:eastAsia="ru-RU"/>
        </w:rPr>
        <w:t>жжж</w:t>
      </w:r>
      <w:proofErr w:type="spellEnd"/>
      <w:r w:rsidRPr="00B748C6">
        <w:rPr>
          <w:rFonts w:ascii="Times New Roman" w:eastAsia="Times New Roman" w:hAnsi="Times New Roman" w:cs="Times New Roman"/>
          <w:color w:val="000000"/>
          <w:sz w:val="28"/>
          <w:szCs w:val="28"/>
          <w:lang w:eastAsia="ru-RU"/>
        </w:rPr>
        <w:t xml:space="preserve">”- на выдохе – и вместе с воспитателем  на вдохе разводят руки в стороны и, расправляя плечи, говорят: “Полечу и пожужжу, детям меда принесу”. Встают и, разведя руки в </w:t>
      </w:r>
      <w:r w:rsidRPr="00B748C6">
        <w:rPr>
          <w:rFonts w:ascii="Times New Roman" w:eastAsia="Times New Roman" w:hAnsi="Times New Roman" w:cs="Times New Roman"/>
          <w:color w:val="000000"/>
          <w:sz w:val="28"/>
          <w:szCs w:val="28"/>
          <w:lang w:eastAsia="ru-RU"/>
        </w:rPr>
        <w:lastRenderedPageBreak/>
        <w:t>стороны, делают круг по комнате и снова садятся на прежнее место. Игра повторяется 4-5 раз. Воспитателю необходимо следить, чтобы вдох был через нос, и дыхание было глубоким.</w:t>
      </w:r>
    </w:p>
    <w:p w:rsidR="00B748C6" w:rsidRPr="00B748C6" w:rsidRDefault="00B748C6" w:rsidP="00B748C6">
      <w:pPr>
        <w:numPr>
          <w:ilvl w:val="0"/>
          <w:numId w:val="7"/>
        </w:numPr>
        <w:shd w:val="clear" w:color="auto" w:fill="FFFFFF"/>
        <w:spacing w:after="0" w:line="240" w:lineRule="auto"/>
        <w:rPr>
          <w:rFonts w:ascii="Calibri" w:eastAsia="Times New Roman" w:hAnsi="Calibri" w:cs="Calibri"/>
          <w:color w:val="000000"/>
          <w:lang w:eastAsia="ru-RU"/>
        </w:rPr>
      </w:pPr>
      <w:r w:rsidRPr="00B748C6">
        <w:rPr>
          <w:rFonts w:ascii="Times New Roman" w:eastAsia="Times New Roman" w:hAnsi="Times New Roman" w:cs="Times New Roman"/>
          <w:b/>
          <w:bCs/>
          <w:color w:val="000000"/>
          <w:sz w:val="28"/>
          <w:szCs w:val="28"/>
          <w:lang w:eastAsia="ru-RU"/>
        </w:rPr>
        <w:t>«Тихий час – это отдых».</w:t>
      </w:r>
    </w:p>
    <w:p w:rsidR="00B748C6" w:rsidRPr="007511CE" w:rsidRDefault="00B748C6" w:rsidP="00B748C6">
      <w:pPr>
        <w:shd w:val="clear" w:color="auto" w:fill="FFFFFF"/>
        <w:spacing w:after="0" w:line="240" w:lineRule="auto"/>
        <w:rPr>
          <w:rFonts w:ascii="Times New Roman" w:eastAsia="Times New Roman" w:hAnsi="Times New Roman" w:cs="Times New Roman"/>
          <w:color w:val="000000"/>
          <w:sz w:val="28"/>
          <w:szCs w:val="28"/>
          <w:lang w:eastAsia="ru-RU"/>
        </w:rPr>
      </w:pPr>
      <w:r w:rsidRPr="00B748C6">
        <w:rPr>
          <w:rFonts w:ascii="Times New Roman" w:eastAsia="Times New Roman" w:hAnsi="Times New Roman" w:cs="Times New Roman"/>
          <w:b/>
          <w:bCs/>
          <w:color w:val="000000"/>
          <w:sz w:val="28"/>
          <w:szCs w:val="28"/>
          <w:lang w:eastAsia="ru-RU"/>
        </w:rPr>
        <w:t>Воспитатель:</w:t>
      </w:r>
      <w:r w:rsidR="0057613C">
        <w:rPr>
          <w:rFonts w:ascii="Times New Roman" w:eastAsia="Times New Roman" w:hAnsi="Times New Roman" w:cs="Times New Roman"/>
          <w:color w:val="000000"/>
          <w:sz w:val="28"/>
          <w:szCs w:val="28"/>
          <w:lang w:eastAsia="ru-RU"/>
        </w:rPr>
        <w:t xml:space="preserve"> Если целый день </w:t>
      </w:r>
      <w:r w:rsidRPr="00B748C6">
        <w:rPr>
          <w:rFonts w:ascii="Times New Roman" w:eastAsia="Times New Roman" w:hAnsi="Times New Roman" w:cs="Times New Roman"/>
          <w:color w:val="000000"/>
          <w:sz w:val="28"/>
          <w:szCs w:val="28"/>
          <w:lang w:eastAsia="ru-RU"/>
        </w:rPr>
        <w:t>играть</w:t>
      </w:r>
      <w:r w:rsidR="007511CE">
        <w:rPr>
          <w:rFonts w:ascii="Times New Roman" w:eastAsia="Times New Roman" w:hAnsi="Times New Roman" w:cs="Times New Roman"/>
          <w:color w:val="000000"/>
          <w:sz w:val="28"/>
          <w:szCs w:val="28"/>
          <w:lang w:eastAsia="ru-RU"/>
        </w:rPr>
        <w:t>,</w:t>
      </w:r>
      <w:r w:rsidR="000655FD">
        <w:rPr>
          <w:rFonts w:ascii="Times New Roman" w:eastAsia="Times New Roman" w:hAnsi="Times New Roman" w:cs="Times New Roman"/>
          <w:color w:val="000000"/>
          <w:sz w:val="28"/>
          <w:szCs w:val="28"/>
          <w:lang w:eastAsia="ru-RU"/>
        </w:rPr>
        <w:t xml:space="preserve">  </w:t>
      </w:r>
      <w:r w:rsidRPr="00B748C6">
        <w:rPr>
          <w:rFonts w:ascii="Times New Roman" w:eastAsia="Times New Roman" w:hAnsi="Times New Roman" w:cs="Times New Roman"/>
          <w:color w:val="000000"/>
          <w:sz w:val="28"/>
          <w:szCs w:val="28"/>
          <w:lang w:eastAsia="ru-RU"/>
        </w:rPr>
        <w:t xml:space="preserve">Могут даже </w:t>
      </w:r>
      <w:r w:rsidR="007511CE">
        <w:rPr>
          <w:rFonts w:ascii="Times New Roman" w:eastAsia="Times New Roman" w:hAnsi="Times New Roman" w:cs="Times New Roman"/>
          <w:color w:val="000000"/>
          <w:sz w:val="28"/>
          <w:szCs w:val="28"/>
          <w:lang w:eastAsia="ru-RU"/>
        </w:rPr>
        <w:t>малыши             устать,</w:t>
      </w:r>
      <w:r w:rsidRPr="00B748C6">
        <w:rPr>
          <w:rFonts w:ascii="Times New Roman" w:eastAsia="Times New Roman" w:hAnsi="Times New Roman" w:cs="Times New Roman"/>
          <w:color w:val="000000"/>
          <w:sz w:val="28"/>
          <w:szCs w:val="28"/>
          <w:lang w:eastAsia="ru-RU"/>
        </w:rPr>
        <w:t xml:space="preserve">                                                                                                          </w:t>
      </w:r>
      <w:r w:rsidR="0057613C">
        <w:rPr>
          <w:rFonts w:ascii="Times New Roman" w:eastAsia="Times New Roman" w:hAnsi="Times New Roman" w:cs="Times New Roman"/>
          <w:color w:val="000000"/>
          <w:sz w:val="28"/>
          <w:szCs w:val="28"/>
          <w:lang w:eastAsia="ru-RU"/>
        </w:rPr>
        <w:t>           </w:t>
      </w:r>
      <w:r w:rsidR="000655FD">
        <w:rPr>
          <w:rFonts w:ascii="Times New Roman" w:eastAsia="Times New Roman" w:hAnsi="Times New Roman" w:cs="Times New Roman"/>
          <w:color w:val="000000"/>
          <w:sz w:val="28"/>
          <w:szCs w:val="28"/>
          <w:lang w:eastAsia="ru-RU"/>
        </w:rPr>
        <w:t xml:space="preserve">                          </w:t>
      </w:r>
      <w:r w:rsidR="007511CE">
        <w:rPr>
          <w:rFonts w:ascii="Times New Roman" w:eastAsia="Times New Roman" w:hAnsi="Times New Roman" w:cs="Times New Roman"/>
          <w:color w:val="000000"/>
          <w:sz w:val="28"/>
          <w:szCs w:val="28"/>
          <w:lang w:eastAsia="ru-RU"/>
        </w:rPr>
        <w:t>И тогда спасая нас,</w:t>
      </w:r>
      <w:r w:rsidRPr="00B748C6">
        <w:rPr>
          <w:rFonts w:ascii="Times New Roman" w:eastAsia="Times New Roman" w:hAnsi="Times New Roman" w:cs="Times New Roman"/>
          <w:color w:val="000000"/>
          <w:sz w:val="28"/>
          <w:szCs w:val="28"/>
          <w:lang w:eastAsia="ru-RU"/>
        </w:rPr>
        <w:t xml:space="preserve">                                                                                                    </w:t>
      </w:r>
      <w:r w:rsidR="0057613C">
        <w:rPr>
          <w:rFonts w:ascii="Times New Roman" w:eastAsia="Times New Roman" w:hAnsi="Times New Roman" w:cs="Times New Roman"/>
          <w:color w:val="000000"/>
          <w:sz w:val="28"/>
          <w:szCs w:val="28"/>
          <w:lang w:eastAsia="ru-RU"/>
        </w:rPr>
        <w:t>                       </w:t>
      </w:r>
      <w:r w:rsidR="000655FD">
        <w:rPr>
          <w:rFonts w:ascii="Times New Roman" w:eastAsia="Times New Roman" w:hAnsi="Times New Roman" w:cs="Times New Roman"/>
          <w:color w:val="000000"/>
          <w:sz w:val="28"/>
          <w:szCs w:val="28"/>
          <w:lang w:eastAsia="ru-RU"/>
        </w:rPr>
        <w:t xml:space="preserve">                         </w:t>
      </w:r>
      <w:r w:rsidRPr="00B748C6">
        <w:rPr>
          <w:rFonts w:ascii="Times New Roman" w:eastAsia="Times New Roman" w:hAnsi="Times New Roman" w:cs="Times New Roman"/>
          <w:color w:val="000000"/>
          <w:sz w:val="28"/>
          <w:szCs w:val="28"/>
          <w:lang w:eastAsia="ru-RU"/>
        </w:rPr>
        <w:t>К нам приходит тихий час.</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Только во время сна ребенок получает полный отдых. Сон должен быть достаточно продолжительным: дети 3—4 лет спят 14 часов в сутки, 5—6 лет — 13 часов, 7—8 лет — 12 часов. Из этого времени необходимо, особенно для младших детей, выделить часа полтора для дневного сна. Дети должны ложиться не позднее 8—9 часов вечера.</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w:t>
      </w:r>
      <w:r w:rsidRPr="00B748C6">
        <w:rPr>
          <w:rFonts w:ascii="Times New Roman" w:eastAsia="Times New Roman" w:hAnsi="Times New Roman" w:cs="Times New Roman"/>
          <w:color w:val="000000"/>
          <w:sz w:val="28"/>
          <w:szCs w:val="28"/>
          <w:u w:val="single"/>
          <w:lang w:eastAsia="ru-RU"/>
        </w:rPr>
        <w:t>Бодрящая гимнастика</w:t>
      </w:r>
      <w:r w:rsidRPr="00B748C6">
        <w:rPr>
          <w:rFonts w:ascii="Times New Roman" w:eastAsia="Times New Roman" w:hAnsi="Times New Roman" w:cs="Times New Roman"/>
          <w:color w:val="000000"/>
          <w:sz w:val="28"/>
          <w:szCs w:val="28"/>
          <w:lang w:eastAsia="ru-RU"/>
        </w:rPr>
        <w:t> помогает детям проснуться и щадяще включиться в режим бодрствования. Гимнастика пробуждения включает в себя:</w:t>
      </w:r>
    </w:p>
    <w:p w:rsidR="00B748C6" w:rsidRPr="00B748C6" w:rsidRDefault="000655FD" w:rsidP="00B748C6">
      <w:pPr>
        <w:shd w:val="clear" w:color="auto" w:fill="FFFFFF"/>
        <w:spacing w:after="0" w:line="240" w:lineRule="auto"/>
        <w:rPr>
          <w:rFonts w:ascii="Calibri" w:eastAsia="Times New Roman" w:hAnsi="Calibri" w:cs="Calibri"/>
          <w:color w:val="000000"/>
          <w:sz w:val="23"/>
          <w:szCs w:val="23"/>
          <w:lang w:eastAsia="ru-RU"/>
        </w:rPr>
      </w:pPr>
      <w:r>
        <w:rPr>
          <w:rFonts w:ascii="Times New Roman" w:eastAsia="Times New Roman" w:hAnsi="Times New Roman" w:cs="Times New Roman"/>
          <w:color w:val="000000"/>
          <w:sz w:val="28"/>
          <w:szCs w:val="28"/>
          <w:lang w:eastAsia="ru-RU"/>
        </w:rPr>
        <w:t>• ходьба по ребристым дощечкам, дорожке или коврику здоровья;</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лёгкий бег из спальни в группу с разницей температуры в помещениях.</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упражнения на профилактику осанки и плоскостопия с использованием нестандартного оборудования.  </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t>Воспитатель: </w:t>
      </w:r>
      <w:r w:rsidRPr="00B748C6">
        <w:rPr>
          <w:rFonts w:ascii="Times New Roman" w:eastAsia="Times New Roman" w:hAnsi="Times New Roman" w:cs="Times New Roman"/>
          <w:color w:val="000000"/>
          <w:sz w:val="28"/>
          <w:szCs w:val="28"/>
          <w:lang w:eastAsia="ru-RU"/>
        </w:rPr>
        <w:t>В заключении хотелось бы сказать, что, какое бы решение вы не приняли для своего ребенка, важно помнить, что все закаливающие процедуры должны доставлять ребенку удовольствие. Всегда имеет смысл делать акцент именно на те</w:t>
      </w:r>
      <w:r w:rsidR="000655FD">
        <w:rPr>
          <w:rFonts w:ascii="Times New Roman" w:eastAsia="Times New Roman" w:hAnsi="Times New Roman" w:cs="Times New Roman"/>
          <w:color w:val="000000"/>
          <w:sz w:val="28"/>
          <w:szCs w:val="28"/>
          <w:lang w:eastAsia="ru-RU"/>
        </w:rPr>
        <w:t>,</w:t>
      </w:r>
      <w:r w:rsidRPr="00B748C6">
        <w:rPr>
          <w:rFonts w:ascii="Times New Roman" w:eastAsia="Times New Roman" w:hAnsi="Times New Roman" w:cs="Times New Roman"/>
          <w:color w:val="000000"/>
          <w:sz w:val="28"/>
          <w:szCs w:val="28"/>
          <w:lang w:eastAsia="ru-RU"/>
        </w:rPr>
        <w:t xml:space="preserve"> варианты действий, к которым стремится сам ребенок. Нравится ему, например, ходить босиком. Очень хороший вариант закаливания - родителям лишь остается не забывать о постепенности и систематичности.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Следует помнить всегда: закаливание помогает предотвратить лишь те болезни, которые связаны с неблагоприятным воздействием именно физических факторов окружающей среды. Закаливание никоим образом не может уменьшить частоту инфекционных болезней, - если в детском саду ветрянка или началась эпидемия гриппа - "благополучно" заболеет, как и остальные "незакаленные". Но именно закаливание позволяет многократно уменьшить тяжесть и продолжительность болезней, частоту и вероятность осложнений.</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      </w:t>
      </w:r>
      <w:r w:rsidRPr="00B748C6">
        <w:rPr>
          <w:rFonts w:ascii="Times New Roman" w:eastAsia="Times New Roman" w:hAnsi="Times New Roman" w:cs="Times New Roman"/>
          <w:color w:val="000000"/>
          <w:sz w:val="28"/>
          <w:szCs w:val="28"/>
          <w:u w:val="single"/>
          <w:lang w:eastAsia="ru-RU"/>
        </w:rPr>
        <w:t>Еще раз стоит подчеркнуть  главное.</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ИНОГДА РЕБЕНОК СОВСЕМ НЕ НУЖДАЕТСЯ В ЗАКАЛИВАНИИ.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РЕБЕНОК НУЖДАЕТСЯ В ЕСТЕСТВЕННОМ, ГАРМОНИЧНОМ ОБРАЗЕ ЖИЗНИ.</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color w:val="000000"/>
          <w:sz w:val="28"/>
          <w:szCs w:val="28"/>
          <w:lang w:eastAsia="ru-RU"/>
        </w:rPr>
        <w:t>Максимальная двигательная активность, максимально возможное пребывание на свежем воздухе, достаточный минимум одежды, чистая, прохладная детская комната - в десятки раз важнее и целесообразнее любых гимнастик, обливаний и обтираний. Справедливость именно такого положения вещей нередко постигается родителями слишком поздно, когда якобы любовь, якобы уход и якобы забота приносят плоды в виде целого букета болезней.</w:t>
      </w:r>
    </w:p>
    <w:p w:rsidR="00B748C6" w:rsidRPr="00B748C6" w:rsidRDefault="00B748C6" w:rsidP="00B748C6">
      <w:pPr>
        <w:shd w:val="clear" w:color="auto" w:fill="FFFFFF"/>
        <w:spacing w:after="0" w:line="240" w:lineRule="auto"/>
        <w:rPr>
          <w:rFonts w:ascii="Calibri" w:eastAsia="Times New Roman" w:hAnsi="Calibri" w:cs="Calibri"/>
          <w:color w:val="000000"/>
          <w:sz w:val="23"/>
          <w:szCs w:val="23"/>
          <w:lang w:eastAsia="ru-RU"/>
        </w:rPr>
      </w:pPr>
      <w:r w:rsidRPr="00B748C6">
        <w:rPr>
          <w:rFonts w:ascii="Times New Roman" w:eastAsia="Times New Roman" w:hAnsi="Times New Roman" w:cs="Times New Roman"/>
          <w:b/>
          <w:bCs/>
          <w:color w:val="000000"/>
          <w:sz w:val="28"/>
          <w:szCs w:val="28"/>
          <w:lang w:eastAsia="ru-RU"/>
        </w:rPr>
        <w:lastRenderedPageBreak/>
        <w:t>Примерное решение родительского собрания</w:t>
      </w:r>
      <w:r w:rsidRPr="00B748C6">
        <w:rPr>
          <w:rFonts w:ascii="Times New Roman" w:eastAsia="Times New Roman" w:hAnsi="Times New Roman" w:cs="Times New Roman"/>
          <w:color w:val="000000"/>
          <w:sz w:val="28"/>
          <w:szCs w:val="28"/>
          <w:lang w:eastAsia="ru-RU"/>
        </w:rPr>
        <w:t>:</w:t>
      </w:r>
    </w:p>
    <w:p w:rsidR="00B748C6" w:rsidRPr="00B748C6" w:rsidRDefault="00B748C6" w:rsidP="00B748C6">
      <w:pPr>
        <w:numPr>
          <w:ilvl w:val="0"/>
          <w:numId w:val="8"/>
        </w:numPr>
        <w:shd w:val="clear" w:color="auto" w:fill="FFFFFF"/>
        <w:spacing w:after="0" w:line="330" w:lineRule="atLeast"/>
        <w:ind w:left="376"/>
        <w:rPr>
          <w:rFonts w:ascii="Calibri" w:eastAsia="Times New Roman" w:hAnsi="Calibri" w:cs="Calibri"/>
          <w:color w:val="000000"/>
          <w:lang w:eastAsia="ru-RU"/>
        </w:rPr>
      </w:pPr>
      <w:proofErr w:type="gramStart"/>
      <w:r w:rsidRPr="00B748C6">
        <w:rPr>
          <w:rFonts w:ascii="Times New Roman" w:eastAsia="Times New Roman" w:hAnsi="Times New Roman" w:cs="Times New Roman"/>
          <w:color w:val="000000"/>
          <w:sz w:val="28"/>
          <w:szCs w:val="28"/>
          <w:lang w:eastAsia="ru-RU"/>
        </w:rPr>
        <w:t>создать необходимые условия для реализации потребности ребенка в двигательной активности в повседневной жизни (срок – постоянно, отв. – воспитатели, родители);</w:t>
      </w:r>
      <w:proofErr w:type="gramEnd"/>
    </w:p>
    <w:p w:rsidR="00B748C6" w:rsidRPr="00B748C6" w:rsidRDefault="00B748C6" w:rsidP="00B748C6">
      <w:pPr>
        <w:numPr>
          <w:ilvl w:val="0"/>
          <w:numId w:val="8"/>
        </w:numPr>
        <w:shd w:val="clear" w:color="auto" w:fill="FFFFFF"/>
        <w:spacing w:after="0" w:line="330" w:lineRule="atLeast"/>
        <w:ind w:left="376"/>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равномерно распределять физическую и умственную нагрузки в течение дня (срок – постоянно, отв. – воспитатели, родители);</w:t>
      </w:r>
    </w:p>
    <w:p w:rsidR="00B748C6" w:rsidRPr="00B748C6" w:rsidRDefault="00B748C6" w:rsidP="00B748C6">
      <w:pPr>
        <w:numPr>
          <w:ilvl w:val="0"/>
          <w:numId w:val="8"/>
        </w:numPr>
        <w:shd w:val="clear" w:color="auto" w:fill="FFFFFF"/>
        <w:spacing w:after="0" w:line="330" w:lineRule="atLeast"/>
        <w:ind w:left="376"/>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систематически интересоваться полученными знаниями детьми по формированию здорового образа жизни и закреплять их дома (срок – постоянно, отв. – родители);</w:t>
      </w:r>
    </w:p>
    <w:p w:rsidR="00B748C6" w:rsidRPr="00B748C6" w:rsidRDefault="00B748C6" w:rsidP="00B748C6">
      <w:pPr>
        <w:numPr>
          <w:ilvl w:val="0"/>
          <w:numId w:val="8"/>
        </w:numPr>
        <w:shd w:val="clear" w:color="auto" w:fill="FFFFFF"/>
        <w:spacing w:after="0" w:line="330" w:lineRule="atLeast"/>
        <w:ind w:left="376"/>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 xml:space="preserve">организовать дома режим дня и питание, приближенное к </w:t>
      </w:r>
      <w:proofErr w:type="gramStart"/>
      <w:r w:rsidRPr="00B748C6">
        <w:rPr>
          <w:rFonts w:ascii="Times New Roman" w:eastAsia="Times New Roman" w:hAnsi="Times New Roman" w:cs="Times New Roman"/>
          <w:color w:val="000000"/>
          <w:sz w:val="28"/>
          <w:szCs w:val="28"/>
          <w:lang w:eastAsia="ru-RU"/>
        </w:rPr>
        <w:t>детсадовскому</w:t>
      </w:r>
      <w:proofErr w:type="gramEnd"/>
      <w:r w:rsidRPr="00B748C6">
        <w:rPr>
          <w:rFonts w:ascii="Times New Roman" w:eastAsia="Times New Roman" w:hAnsi="Times New Roman" w:cs="Times New Roman"/>
          <w:color w:val="000000"/>
          <w:sz w:val="28"/>
          <w:szCs w:val="28"/>
          <w:lang w:eastAsia="ru-RU"/>
        </w:rPr>
        <w:t xml:space="preserve"> (срок – постоянно, отв. – родители);</w:t>
      </w:r>
    </w:p>
    <w:p w:rsidR="00B748C6" w:rsidRPr="00B748C6" w:rsidRDefault="00B748C6" w:rsidP="00B748C6">
      <w:pPr>
        <w:numPr>
          <w:ilvl w:val="0"/>
          <w:numId w:val="8"/>
        </w:numPr>
        <w:shd w:val="clear" w:color="auto" w:fill="FFFFFF"/>
        <w:spacing w:after="0" w:line="330" w:lineRule="atLeast"/>
        <w:ind w:left="376"/>
        <w:rPr>
          <w:rFonts w:ascii="Calibri" w:eastAsia="Times New Roman" w:hAnsi="Calibri" w:cs="Calibri"/>
          <w:color w:val="000000"/>
          <w:lang w:eastAsia="ru-RU"/>
        </w:rPr>
      </w:pPr>
      <w:r w:rsidRPr="00B748C6">
        <w:rPr>
          <w:rFonts w:ascii="Times New Roman" w:eastAsia="Times New Roman" w:hAnsi="Times New Roman" w:cs="Times New Roman"/>
          <w:color w:val="000000"/>
          <w:sz w:val="28"/>
          <w:szCs w:val="28"/>
          <w:lang w:eastAsia="ru-RU"/>
        </w:rPr>
        <w:t>в выходные дни обязательно организовывать прогулки вместе с детьми.</w:t>
      </w:r>
    </w:p>
    <w:p w:rsidR="0021751F" w:rsidRPr="007511CE" w:rsidRDefault="00B748C6" w:rsidP="007511CE">
      <w:pPr>
        <w:numPr>
          <w:ilvl w:val="0"/>
          <w:numId w:val="8"/>
        </w:numPr>
        <w:shd w:val="clear" w:color="auto" w:fill="FFFFFF"/>
        <w:spacing w:after="0" w:line="330" w:lineRule="atLeast"/>
        <w:ind w:left="376"/>
        <w:rPr>
          <w:rFonts w:ascii="Calibri" w:eastAsia="Times New Roman" w:hAnsi="Calibri" w:cs="Calibri"/>
          <w:color w:val="000000"/>
          <w:lang w:eastAsia="ru-RU"/>
        </w:rPr>
      </w:pPr>
      <w:bookmarkStart w:id="1" w:name="h.gjdgxs"/>
      <w:bookmarkEnd w:id="1"/>
      <w:r w:rsidRPr="00B748C6">
        <w:rPr>
          <w:rFonts w:ascii="Times New Roman" w:eastAsia="Times New Roman" w:hAnsi="Times New Roman" w:cs="Times New Roman"/>
          <w:color w:val="000000"/>
          <w:sz w:val="28"/>
          <w:szCs w:val="28"/>
          <w:lang w:eastAsia="ru-RU"/>
        </w:rPr>
        <w:t>систематически проводить закал</w:t>
      </w:r>
      <w:r w:rsidR="007511CE">
        <w:rPr>
          <w:rFonts w:ascii="Times New Roman" w:eastAsia="Times New Roman" w:hAnsi="Times New Roman" w:cs="Times New Roman"/>
          <w:color w:val="000000"/>
          <w:sz w:val="28"/>
          <w:szCs w:val="28"/>
          <w:lang w:eastAsia="ru-RU"/>
        </w:rPr>
        <w:t>ивание ребенка в условиях семьи.</w:t>
      </w:r>
    </w:p>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p w:rsidR="0021751F" w:rsidRDefault="0021751F"/>
    <w:sectPr w:rsidR="0021751F" w:rsidSect="001F6E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4F32"/>
    <w:multiLevelType w:val="multilevel"/>
    <w:tmpl w:val="D29668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B279B7"/>
    <w:multiLevelType w:val="multilevel"/>
    <w:tmpl w:val="73EE01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6673E"/>
    <w:multiLevelType w:val="multilevel"/>
    <w:tmpl w:val="09B852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9A6511"/>
    <w:multiLevelType w:val="multilevel"/>
    <w:tmpl w:val="091CE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223514"/>
    <w:multiLevelType w:val="multilevel"/>
    <w:tmpl w:val="EC26F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125F26"/>
    <w:multiLevelType w:val="multilevel"/>
    <w:tmpl w:val="0A023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4D2F7D"/>
    <w:multiLevelType w:val="multilevel"/>
    <w:tmpl w:val="07FA6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8C5AB5"/>
    <w:multiLevelType w:val="multilevel"/>
    <w:tmpl w:val="247C30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D87E6A"/>
    <w:multiLevelType w:val="multilevel"/>
    <w:tmpl w:val="E2E2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0"/>
  </w:num>
  <w:num w:numId="6">
    <w:abstractNumId w:val="7"/>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B748C6"/>
    <w:rsid w:val="000655FD"/>
    <w:rsid w:val="001F6EA1"/>
    <w:rsid w:val="0021751F"/>
    <w:rsid w:val="002C5233"/>
    <w:rsid w:val="0034777E"/>
    <w:rsid w:val="003500B3"/>
    <w:rsid w:val="00361DE6"/>
    <w:rsid w:val="0057613C"/>
    <w:rsid w:val="007511CE"/>
    <w:rsid w:val="008B51C1"/>
    <w:rsid w:val="008E2673"/>
    <w:rsid w:val="009720CD"/>
    <w:rsid w:val="009E16DC"/>
    <w:rsid w:val="00B748C6"/>
    <w:rsid w:val="00CE5E04"/>
    <w:rsid w:val="00F10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B748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748C6"/>
  </w:style>
  <w:style w:type="paragraph" w:customStyle="1" w:styleId="c13">
    <w:name w:val="c13"/>
    <w:basedOn w:val="a"/>
    <w:rsid w:val="00B748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48C6"/>
  </w:style>
  <w:style w:type="paragraph" w:customStyle="1" w:styleId="c4">
    <w:name w:val="c4"/>
    <w:basedOn w:val="a"/>
    <w:rsid w:val="002175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2175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751F"/>
  </w:style>
  <w:style w:type="character" w:customStyle="1" w:styleId="c5">
    <w:name w:val="c5"/>
    <w:basedOn w:val="a0"/>
    <w:rsid w:val="0021751F"/>
  </w:style>
  <w:style w:type="paragraph" w:styleId="a3">
    <w:name w:val="Balloon Text"/>
    <w:basedOn w:val="a"/>
    <w:link w:val="a4"/>
    <w:uiPriority w:val="99"/>
    <w:semiHidden/>
    <w:unhideWhenUsed/>
    <w:rsid w:val="008E26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26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B748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748C6"/>
  </w:style>
  <w:style w:type="paragraph" w:customStyle="1" w:styleId="c13">
    <w:name w:val="c13"/>
    <w:basedOn w:val="a"/>
    <w:rsid w:val="00B748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748C6"/>
  </w:style>
  <w:style w:type="paragraph" w:customStyle="1" w:styleId="c4">
    <w:name w:val="c4"/>
    <w:basedOn w:val="a"/>
    <w:rsid w:val="002175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2175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751F"/>
  </w:style>
  <w:style w:type="character" w:customStyle="1" w:styleId="c5">
    <w:name w:val="c5"/>
    <w:basedOn w:val="a0"/>
    <w:rsid w:val="0021751F"/>
  </w:style>
  <w:style w:type="paragraph" w:styleId="a3">
    <w:name w:val="Balloon Text"/>
    <w:basedOn w:val="a"/>
    <w:link w:val="a4"/>
    <w:uiPriority w:val="99"/>
    <w:semiHidden/>
    <w:unhideWhenUsed/>
    <w:rsid w:val="008E26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26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4178">
      <w:bodyDiv w:val="1"/>
      <w:marLeft w:val="0"/>
      <w:marRight w:val="0"/>
      <w:marTop w:val="0"/>
      <w:marBottom w:val="0"/>
      <w:divBdr>
        <w:top w:val="none" w:sz="0" w:space="0" w:color="auto"/>
        <w:left w:val="none" w:sz="0" w:space="0" w:color="auto"/>
        <w:bottom w:val="none" w:sz="0" w:space="0" w:color="auto"/>
        <w:right w:val="none" w:sz="0" w:space="0" w:color="auto"/>
      </w:divBdr>
    </w:div>
    <w:div w:id="716663160">
      <w:bodyDiv w:val="1"/>
      <w:marLeft w:val="0"/>
      <w:marRight w:val="0"/>
      <w:marTop w:val="0"/>
      <w:marBottom w:val="0"/>
      <w:divBdr>
        <w:top w:val="none" w:sz="0" w:space="0" w:color="auto"/>
        <w:left w:val="none" w:sz="0" w:space="0" w:color="auto"/>
        <w:bottom w:val="none" w:sz="0" w:space="0" w:color="auto"/>
        <w:right w:val="none" w:sz="0" w:space="0" w:color="auto"/>
      </w:divBdr>
    </w:div>
    <w:div w:id="207920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Pages>
  <Words>1639</Words>
  <Characters>9346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 Windows</cp:lastModifiedBy>
  <cp:revision>8</cp:revision>
  <cp:lastPrinted>2016-12-08T05:51:00Z</cp:lastPrinted>
  <dcterms:created xsi:type="dcterms:W3CDTF">2016-12-07T10:42:00Z</dcterms:created>
  <dcterms:modified xsi:type="dcterms:W3CDTF">2020-10-23T01:44:00Z</dcterms:modified>
</cp:coreProperties>
</file>