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CD3" w:rsidRPr="007A42BC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2BC">
        <w:rPr>
          <w:rFonts w:ascii="Times New Roman" w:eastAsia="Times New Roman" w:hAnsi="Times New Roman"/>
          <w:sz w:val="24"/>
          <w:szCs w:val="24"/>
          <w:lang w:eastAsia="ru-RU"/>
        </w:rPr>
        <w:t>КОМИТЕТ ПО ОБРАЗОВАНИЮ АДМИНИСТРАЦИИ ПАВЛОВСКОГО РАЙОНА</w:t>
      </w:r>
    </w:p>
    <w:p w:rsidR="00171CD3" w:rsidRPr="007A42BC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2BC">
        <w:rPr>
          <w:rFonts w:ascii="Times New Roman" w:eastAsia="Times New Roman" w:hAnsi="Times New Roman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171CD3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42BC">
        <w:rPr>
          <w:rFonts w:ascii="Times New Roman" w:eastAsia="Times New Roman" w:hAnsi="Times New Roman"/>
          <w:sz w:val="24"/>
          <w:szCs w:val="24"/>
          <w:lang w:eastAsia="ru-RU"/>
        </w:rPr>
        <w:t>ДЕТСКИЙ САД «УЛЫБКА»</w:t>
      </w:r>
    </w:p>
    <w:p w:rsidR="00171CD3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CD3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72"/>
          <w:szCs w:val="72"/>
          <w:lang w:eastAsia="ru-RU"/>
        </w:rPr>
      </w:pP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72"/>
          <w:szCs w:val="72"/>
          <w:lang w:eastAsia="ru-RU"/>
        </w:rPr>
      </w:pP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72"/>
          <w:szCs w:val="72"/>
          <w:lang w:eastAsia="ru-RU"/>
        </w:rPr>
      </w:pP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color w:val="002060"/>
          <w:sz w:val="40"/>
          <w:szCs w:val="40"/>
          <w:lang w:eastAsia="ru-RU"/>
        </w:rPr>
      </w:pPr>
      <w:r w:rsidRPr="004870E5">
        <w:rPr>
          <w:rFonts w:ascii="Georgia" w:eastAsia="Times New Roman" w:hAnsi="Georgia"/>
          <w:b/>
          <w:color w:val="002060"/>
          <w:sz w:val="40"/>
          <w:szCs w:val="40"/>
          <w:lang w:eastAsia="ru-RU"/>
        </w:rPr>
        <w:t>Т Е М А</w:t>
      </w:r>
      <w:r>
        <w:rPr>
          <w:rFonts w:ascii="Georgia" w:eastAsia="Times New Roman" w:hAnsi="Georgia"/>
          <w:b/>
          <w:color w:val="002060"/>
          <w:sz w:val="40"/>
          <w:szCs w:val="40"/>
          <w:lang w:eastAsia="ru-RU"/>
        </w:rPr>
        <w:t>:</w:t>
      </w: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color w:val="002060"/>
          <w:sz w:val="40"/>
          <w:szCs w:val="40"/>
          <w:lang w:eastAsia="ru-RU"/>
        </w:rPr>
      </w:pPr>
    </w:p>
    <w:p w:rsidR="00171CD3" w:rsidRPr="008F1C6E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color w:val="002060"/>
          <w:sz w:val="56"/>
          <w:szCs w:val="56"/>
          <w:lang w:eastAsia="ru-RU"/>
        </w:rPr>
      </w:pPr>
      <w:r>
        <w:rPr>
          <w:rFonts w:ascii="Georgia" w:eastAsia="Times New Roman" w:hAnsi="Georgia"/>
          <w:b/>
          <w:color w:val="002060"/>
          <w:sz w:val="56"/>
          <w:szCs w:val="56"/>
          <w:lang w:eastAsia="ru-RU"/>
        </w:rPr>
        <w:t>«</w:t>
      </w:r>
      <w:r w:rsidRPr="008F1C6E">
        <w:rPr>
          <w:rFonts w:ascii="Georgia" w:eastAsia="Times New Roman" w:hAnsi="Georgia"/>
          <w:b/>
          <w:color w:val="002060"/>
          <w:sz w:val="56"/>
          <w:szCs w:val="56"/>
          <w:lang w:eastAsia="ru-RU"/>
        </w:rPr>
        <w:t xml:space="preserve">ЧТО ТАКОЕ ХОРОШО </w:t>
      </w:r>
    </w:p>
    <w:p w:rsidR="00171CD3" w:rsidRPr="004870E5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color w:val="002060"/>
          <w:sz w:val="56"/>
          <w:szCs w:val="56"/>
          <w:lang w:eastAsia="ru-RU"/>
        </w:rPr>
      </w:pPr>
      <w:r w:rsidRPr="008F1C6E">
        <w:rPr>
          <w:rFonts w:ascii="Georgia" w:eastAsia="Times New Roman" w:hAnsi="Georgia"/>
          <w:b/>
          <w:color w:val="002060"/>
          <w:sz w:val="56"/>
          <w:szCs w:val="56"/>
          <w:lang w:eastAsia="ru-RU"/>
        </w:rPr>
        <w:t>И ЧТО ТАКОЕ ПЛОХО</w:t>
      </w:r>
      <w:r>
        <w:rPr>
          <w:rFonts w:ascii="Georgia" w:eastAsia="Times New Roman" w:hAnsi="Georgia"/>
          <w:b/>
          <w:color w:val="002060"/>
          <w:sz w:val="56"/>
          <w:szCs w:val="56"/>
          <w:lang w:eastAsia="ru-RU"/>
        </w:rPr>
        <w:t>»</w:t>
      </w:r>
    </w:p>
    <w:p w:rsidR="00171CD3" w:rsidRPr="007A42BC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1E5" w:rsidRDefault="00D061E5" w:rsidP="00D061E5">
      <w:pPr>
        <w:jc w:val="center"/>
        <w:rPr>
          <w:noProof/>
        </w:rPr>
      </w:pPr>
    </w:p>
    <w:p w:rsidR="00171CD3" w:rsidRDefault="00D061E5" w:rsidP="00D061E5">
      <w:pPr>
        <w:jc w:val="center"/>
      </w:pPr>
      <w:r>
        <w:rPr>
          <w:noProof/>
          <w:lang w:eastAsia="ru-RU"/>
        </w:rPr>
        <w:drawing>
          <wp:inline distT="0" distB="0" distL="0" distR="0" wp14:anchorId="5D50AB2C" wp14:editId="7AC38C66">
            <wp:extent cx="2514600" cy="2514600"/>
            <wp:effectExtent l="0" t="0" r="0" b="0"/>
            <wp:docPr id="1" name="Рисунок 1" descr="ÐÐ°ÑÑÐ¸Ð½ÐºÐ¸ Ð¿Ð¾ Ð·Ð°Ð¿ÑÐ¾ÑÑ ÐºÐ°ÑÑÐ¸Ð½ÐºÐ¸ ÑÐµÐ»Ð¾Ð²ÐµÑÐºÐ¸ Ð´Ð»Ñ Ð¿ÑÐµÐ·ÐµÐ½ÑÐ°Ñ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ºÐ°ÑÑÐ¸Ð½ÐºÐ¸ ÑÐµÐ»Ð¾Ð²ÐµÑÐºÐ¸ Ð´Ð»Ñ Ð¿ÑÐµÐ·ÐµÐ½ÑÐ°ÑÐ¸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301" cy="2507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CD3" w:rsidRDefault="00171CD3" w:rsidP="00171CD3">
      <w:pPr>
        <w:jc w:val="right"/>
      </w:pPr>
    </w:p>
    <w:p w:rsidR="00171CD3" w:rsidRDefault="00171CD3" w:rsidP="00171CD3">
      <w:pPr>
        <w:jc w:val="right"/>
      </w:pPr>
    </w:p>
    <w:p w:rsidR="00171CD3" w:rsidRPr="007A42BC" w:rsidRDefault="00171CD3" w:rsidP="00171CD3">
      <w:pPr>
        <w:jc w:val="center"/>
        <w:rPr>
          <w:rFonts w:ascii="Georgia" w:hAnsi="Georgia"/>
        </w:rPr>
      </w:pPr>
      <w:r w:rsidRPr="007A42BC">
        <w:rPr>
          <w:rFonts w:ascii="Georgia" w:hAnsi="Georgia"/>
          <w:noProof/>
          <w:lang w:eastAsia="ru-RU"/>
        </w:rPr>
        <w:t>Подготовили:</w:t>
      </w:r>
    </w:p>
    <w:p w:rsidR="00171CD3" w:rsidRPr="007076EF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  <w:r w:rsidRPr="007076EF">
        <w:rPr>
          <w:rFonts w:ascii="Georgia" w:eastAsia="Times New Roman" w:hAnsi="Georgia"/>
          <w:b/>
          <w:sz w:val="24"/>
          <w:szCs w:val="24"/>
          <w:lang w:eastAsia="ru-RU"/>
        </w:rPr>
        <w:t xml:space="preserve">Учитель-логопед: </w:t>
      </w:r>
      <w:proofErr w:type="spellStart"/>
      <w:r w:rsidRPr="007076EF">
        <w:rPr>
          <w:rFonts w:ascii="Georgia" w:eastAsia="Times New Roman" w:hAnsi="Georgia"/>
          <w:b/>
          <w:sz w:val="24"/>
          <w:szCs w:val="24"/>
          <w:lang w:eastAsia="ru-RU"/>
        </w:rPr>
        <w:t>Хоренко</w:t>
      </w:r>
      <w:proofErr w:type="spellEnd"/>
      <w:r w:rsidRPr="007076EF">
        <w:rPr>
          <w:rFonts w:ascii="Georgia" w:eastAsia="Times New Roman" w:hAnsi="Georgia"/>
          <w:b/>
          <w:sz w:val="24"/>
          <w:szCs w:val="24"/>
          <w:lang w:eastAsia="ru-RU"/>
        </w:rPr>
        <w:t xml:space="preserve"> ЕГ.</w:t>
      </w:r>
    </w:p>
    <w:p w:rsidR="00171CD3" w:rsidRPr="007076EF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  <w:r w:rsidRPr="007076EF">
        <w:rPr>
          <w:rFonts w:ascii="Georgia" w:eastAsia="Times New Roman" w:hAnsi="Georgia"/>
          <w:b/>
          <w:sz w:val="24"/>
          <w:szCs w:val="24"/>
          <w:lang w:eastAsia="ru-RU"/>
        </w:rPr>
        <w:t>Педагог-психолог: Бутакова Е.Е.</w:t>
      </w: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  <w:r w:rsidRPr="007076EF">
        <w:rPr>
          <w:rFonts w:ascii="Georgia" w:eastAsia="Times New Roman" w:hAnsi="Georgia"/>
          <w:b/>
          <w:sz w:val="24"/>
          <w:szCs w:val="24"/>
          <w:lang w:eastAsia="ru-RU"/>
        </w:rPr>
        <w:t>Воспитатель: Рыболова Н.А.</w:t>
      </w:r>
    </w:p>
    <w:p w:rsidR="00171CD3" w:rsidRPr="007076EF" w:rsidRDefault="00171CD3" w:rsidP="00171CD3">
      <w:pPr>
        <w:spacing w:after="0" w:line="240" w:lineRule="auto"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sz w:val="24"/>
          <w:szCs w:val="24"/>
          <w:lang w:eastAsia="ru-RU"/>
        </w:rPr>
      </w:pPr>
      <w:r>
        <w:rPr>
          <w:rFonts w:ascii="Georgia" w:eastAsia="Times New Roman" w:hAnsi="Georgia"/>
          <w:sz w:val="24"/>
          <w:szCs w:val="24"/>
          <w:lang w:eastAsia="ru-RU"/>
        </w:rPr>
        <w:t>с. Павловск</w:t>
      </w:r>
    </w:p>
    <w:p w:rsidR="00171CD3" w:rsidRDefault="00171CD3" w:rsidP="00171CD3">
      <w:pPr>
        <w:spacing w:after="0" w:line="240" w:lineRule="auto"/>
        <w:jc w:val="center"/>
        <w:rPr>
          <w:rFonts w:ascii="Georgia" w:eastAsia="Times New Roman" w:hAnsi="Georgia"/>
          <w:sz w:val="24"/>
          <w:szCs w:val="24"/>
          <w:lang w:eastAsia="ru-RU"/>
        </w:rPr>
      </w:pPr>
      <w:r>
        <w:rPr>
          <w:rFonts w:ascii="Georgia" w:eastAsia="Times New Roman" w:hAnsi="Georgia"/>
          <w:sz w:val="24"/>
          <w:szCs w:val="24"/>
          <w:lang w:eastAsia="ru-RU"/>
        </w:rPr>
        <w:t>2019 г.</w:t>
      </w:r>
    </w:p>
    <w:p w:rsidR="00171CD3" w:rsidRPr="007076EF" w:rsidRDefault="00171CD3" w:rsidP="00171CD3">
      <w:pPr>
        <w:spacing w:after="0" w:line="240" w:lineRule="auto"/>
        <w:jc w:val="center"/>
        <w:rPr>
          <w:rFonts w:ascii="Georgia" w:eastAsia="Times New Roman" w:hAnsi="Georgia"/>
          <w:sz w:val="24"/>
          <w:szCs w:val="24"/>
          <w:lang w:eastAsia="ru-RU"/>
        </w:rPr>
      </w:pPr>
      <w:r w:rsidRPr="004870E5">
        <w:rPr>
          <w:rFonts w:ascii="Georgia" w:eastAsia="Times New Roman" w:hAnsi="Georgia"/>
          <w:b/>
          <w:sz w:val="28"/>
          <w:szCs w:val="28"/>
          <w:lang w:eastAsia="ru-RU"/>
        </w:rPr>
        <w:lastRenderedPageBreak/>
        <w:t>Пояснительная записка</w:t>
      </w:r>
    </w:p>
    <w:p w:rsidR="00171CD3" w:rsidRPr="004870E5" w:rsidRDefault="00171CD3" w:rsidP="00171CD3">
      <w:pPr>
        <w:spacing w:after="0" w:line="240" w:lineRule="auto"/>
        <w:jc w:val="right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171CD3" w:rsidRPr="004F30D4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F30D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Доброта нужна всем людям-</w:t>
      </w:r>
    </w:p>
    <w:p w:rsidR="00171CD3" w:rsidRPr="004F30D4" w:rsidRDefault="00171CD3" w:rsidP="00171CD3">
      <w:pPr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F30D4">
        <w:rPr>
          <w:rFonts w:ascii="Times New Roman" w:eastAsia="Times New Roman" w:hAnsi="Times New Roman"/>
          <w:i/>
          <w:sz w:val="28"/>
          <w:szCs w:val="28"/>
          <w:lang w:eastAsia="ru-RU"/>
        </w:rPr>
        <w:t>Пусть побольше добрых будет!</w:t>
      </w:r>
    </w:p>
    <w:p w:rsidR="00171CD3" w:rsidRPr="004F30D4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F30D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Доброта - она от века</w:t>
      </w:r>
    </w:p>
    <w:p w:rsidR="00171CD3" w:rsidRPr="004F30D4" w:rsidRDefault="00171CD3" w:rsidP="00171CD3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F30D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</w:t>
      </w:r>
      <w:r w:rsidR="00D061E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</w:t>
      </w:r>
      <w:r w:rsidRPr="004F30D4">
        <w:rPr>
          <w:rFonts w:ascii="Times New Roman" w:eastAsia="Times New Roman" w:hAnsi="Times New Roman"/>
          <w:i/>
          <w:sz w:val="28"/>
          <w:szCs w:val="28"/>
          <w:lang w:eastAsia="ru-RU"/>
        </w:rPr>
        <w:t>Украшенье человека!</w:t>
      </w:r>
    </w:p>
    <w:p w:rsidR="00171CD3" w:rsidRPr="004870E5" w:rsidRDefault="00171CD3" w:rsidP="00171CD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1CD3" w:rsidRPr="004870E5" w:rsidRDefault="00171CD3" w:rsidP="00171CD3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b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темы:</w:t>
      </w:r>
    </w:p>
    <w:p w:rsidR="00171CD3" w:rsidRPr="004870E5" w:rsidRDefault="00171CD3" w:rsidP="00171C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сегодняшний день проблема жестокости и равнодушия в детской среде становится всё более очевидной. Она проявляется в отсутствии терпимости, сопереживания к окружающим, чрезмерной агрессивности. Первоначальный опыт поведения, отношения к близким, сверстникам, усвоение моральных норм общества ребёнок приобретает именно в дошкольные годы. Задача взрослых - научить детей быть отзывчивыми, заложить основы нравственного поведения, но это возможно только при сотру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дничестве детского сада и семьи,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оэтому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тема «Что такое хорошо и что такое плохо» является актуальной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. 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позволит не только </w:t>
      </w:r>
      <w:proofErr w:type="spellStart"/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промотивировать</w:t>
      </w:r>
      <w:proofErr w:type="spellEnd"/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на совершение добрых поступков, добрых дел, но и привлечь к этой проблеме родителей.</w:t>
      </w:r>
    </w:p>
    <w:p w:rsidR="00171CD3" w:rsidRPr="004870E5" w:rsidRDefault="00171CD3" w:rsidP="00171CD3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задачи:</w:t>
      </w:r>
    </w:p>
    <w:p w:rsidR="00171CD3" w:rsidRPr="004870E5" w:rsidRDefault="00171CD3" w:rsidP="00171C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Цель: 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активизация совместной деятельности всех участников образовательного процесса; формирование коммуникативных навыков общения со сверстниками, мотивирование детей на совершение добрых поступков, добрых дел во благо других людей.</w:t>
      </w:r>
    </w:p>
    <w:p w:rsidR="00171CD3" w:rsidRPr="004870E5" w:rsidRDefault="00171CD3" w:rsidP="00171CD3">
      <w:pPr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Задачи: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Уточнять представления детей о понятиях «добро», «зло», «доброжелательность», их важности в жизни людей; формирование умения оценивать поступки окружающих; закреплять знания правил вежливого общения.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Совершенствовать коммуникативные навыки (умение выслушать товарища, искренно высказывать своё мнение, проявлять доброжелательность к суждениям других детей).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Поощрять стремление ребёнка совершать добрые поступки.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Воспитывать отзывчивость, дружелюбие; желание сделать что-то для других людей, принести им пользу.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Содействовать формированию у родителей убеждённости и потребности строить взаимоотношения с детьми на основе принципов нравственности.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Привлекать родителей к совместной творческой деятельности.</w:t>
      </w:r>
    </w:p>
    <w:p w:rsidR="00171CD3" w:rsidRPr="004870E5" w:rsidRDefault="00171CD3" w:rsidP="00171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Предложить педагогам практические материалы, способствующие воспитанию нравственных качеств у дошкольников.</w:t>
      </w:r>
    </w:p>
    <w:p w:rsidR="00171CD3" w:rsidRDefault="00171CD3" w:rsidP="00171CD3">
      <w:pPr>
        <w:spacing w:after="0" w:line="276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1CD3" w:rsidRPr="004870E5" w:rsidRDefault="00171CD3" w:rsidP="00171CD3">
      <w:pPr>
        <w:spacing w:after="0" w:line="276" w:lineRule="auto"/>
        <w:ind w:left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Ожидаемые результаты</w:t>
      </w:r>
    </w:p>
    <w:p w:rsidR="00171CD3" w:rsidRPr="004870E5" w:rsidRDefault="00171CD3" w:rsidP="00171C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71CD3" w:rsidRPr="004870E5" w:rsidRDefault="00171CD3" w:rsidP="00171CD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У детей формируются представления о добре и зле, знания о способах выражения доброты друг другу, родным и окружающим людям; дети узнают и смогут называть пословицы, поговорки о доброте, дружбе, смогут использовать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мирилки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 конфликтной ситуации.</w:t>
      </w:r>
    </w:p>
    <w:p w:rsidR="00171CD3" w:rsidRPr="004870E5" w:rsidRDefault="00171CD3" w:rsidP="00171CD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 педагогов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 xml:space="preserve"> повышается уровень профессиональной компетентности и мастерства по формированию основ нравс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твенной культуры у дошкольников.</w:t>
      </w:r>
    </w:p>
    <w:p w:rsidR="00171CD3" w:rsidRPr="004870E5" w:rsidRDefault="00171CD3" w:rsidP="00171CD3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родителей </w:t>
      </w:r>
      <w:r w:rsidRPr="004870E5">
        <w:rPr>
          <w:rFonts w:ascii="Times New Roman" w:eastAsia="Times New Roman" w:hAnsi="Times New Roman"/>
          <w:sz w:val="28"/>
          <w:szCs w:val="28"/>
          <w:lang w:eastAsia="ru-RU"/>
        </w:rPr>
        <w:t>усиливается взаимосвязь в вопросах воспитания нравственных качеств между семьёй и детским садом; родители приобретут знания в области межличностного общения с ребёнком.</w:t>
      </w:r>
    </w:p>
    <w:p w:rsidR="00171CD3" w:rsidRPr="004870E5" w:rsidRDefault="00171CD3" w:rsidP="00171CD3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71CD3" w:rsidRDefault="00171CD3" w:rsidP="00171CD3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Авторы:</w:t>
      </w:r>
    </w:p>
    <w:p w:rsidR="00171CD3" w:rsidRDefault="00171CD3" w:rsidP="00171CD3">
      <w:pPr>
        <w:tabs>
          <w:tab w:val="left" w:pos="55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1CD3" w:rsidRPr="004870E5" w:rsidRDefault="00171CD3" w:rsidP="00171CD3">
      <w:pPr>
        <w:tabs>
          <w:tab w:val="left" w:pos="558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4870E5">
        <w:rPr>
          <w:rFonts w:ascii="Times New Roman" w:hAnsi="Times New Roman"/>
          <w:sz w:val="28"/>
          <w:szCs w:val="28"/>
        </w:rPr>
        <w:t>Учитель-логопед: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Хоренко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Елена Геннадьевна.</w:t>
      </w:r>
    </w:p>
    <w:p w:rsidR="00171CD3" w:rsidRPr="004870E5" w:rsidRDefault="00171CD3" w:rsidP="00171CD3">
      <w:pPr>
        <w:tabs>
          <w:tab w:val="left" w:pos="5580"/>
        </w:tabs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4870E5">
        <w:rPr>
          <w:rFonts w:ascii="Times New Roman" w:hAnsi="Times New Roman"/>
          <w:sz w:val="28"/>
          <w:szCs w:val="28"/>
        </w:rPr>
        <w:t xml:space="preserve">Педагог-психолог: </w:t>
      </w:r>
      <w:r>
        <w:rPr>
          <w:rFonts w:ascii="Times New Roman" w:hAnsi="Times New Roman"/>
          <w:sz w:val="28"/>
          <w:szCs w:val="28"/>
        </w:rPr>
        <w:t>Бутакова Елена Евгеньевна.</w:t>
      </w:r>
      <w:r w:rsidRPr="004870E5">
        <w:rPr>
          <w:rFonts w:ascii="Times New Roman" w:hAnsi="Times New Roman"/>
          <w:sz w:val="28"/>
          <w:szCs w:val="28"/>
        </w:rPr>
        <w:t xml:space="preserve"> </w:t>
      </w:r>
    </w:p>
    <w:p w:rsidR="00171CD3" w:rsidRDefault="00171CD3" w:rsidP="00171CD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4870E5">
        <w:rPr>
          <w:rFonts w:ascii="Times New Roman" w:hAnsi="Times New Roman"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Рыболова Надежда Александровна.</w:t>
      </w:r>
    </w:p>
    <w:p w:rsidR="00171CD3" w:rsidRDefault="00171CD3" w:rsidP="00171CD3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0E5">
        <w:rPr>
          <w:rFonts w:ascii="Times New Roman" w:hAnsi="Times New Roman"/>
          <w:b/>
          <w:sz w:val="28"/>
          <w:szCs w:val="28"/>
        </w:rPr>
        <w:t>Сроки</w:t>
      </w:r>
      <w:r>
        <w:rPr>
          <w:rFonts w:ascii="Times New Roman" w:hAnsi="Times New Roman"/>
          <w:b/>
          <w:sz w:val="28"/>
          <w:szCs w:val="28"/>
        </w:rPr>
        <w:t>:</w:t>
      </w:r>
      <w:r w:rsidRPr="00243C6D">
        <w:rPr>
          <w:rFonts w:ascii="Times New Roman" w:hAnsi="Times New Roman"/>
          <w:sz w:val="28"/>
          <w:szCs w:val="28"/>
        </w:rPr>
        <w:t xml:space="preserve"> </w:t>
      </w:r>
    </w:p>
    <w:p w:rsidR="00171CD3" w:rsidRPr="004870E5" w:rsidRDefault="00171CD3" w:rsidP="00171C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к</w:t>
      </w:r>
      <w:r w:rsidRPr="004870E5">
        <w:rPr>
          <w:rFonts w:ascii="Times New Roman" w:hAnsi="Times New Roman"/>
          <w:sz w:val="28"/>
          <w:szCs w:val="28"/>
        </w:rPr>
        <w:t>раткосрочный (</w:t>
      </w:r>
      <w:r>
        <w:rPr>
          <w:rFonts w:ascii="Times New Roman" w:hAnsi="Times New Roman"/>
          <w:sz w:val="28"/>
          <w:szCs w:val="28"/>
        </w:rPr>
        <w:t xml:space="preserve">с </w:t>
      </w:r>
      <w:r w:rsidR="00EC2979">
        <w:rPr>
          <w:rFonts w:ascii="Times New Roman" w:hAnsi="Times New Roman"/>
          <w:sz w:val="28"/>
          <w:szCs w:val="28"/>
        </w:rPr>
        <w:t>14.04</w:t>
      </w:r>
      <w:r w:rsidRPr="004870E5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г.</w:t>
      </w:r>
      <w:r w:rsidR="00EC2979">
        <w:rPr>
          <w:rFonts w:ascii="Times New Roman" w:hAnsi="Times New Roman"/>
          <w:sz w:val="28"/>
          <w:szCs w:val="28"/>
        </w:rPr>
        <w:t xml:space="preserve"> по 31.04</w:t>
      </w:r>
      <w:bookmarkStart w:id="0" w:name="_GoBack"/>
      <w:bookmarkEnd w:id="0"/>
      <w:r w:rsidRPr="004870E5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4870E5">
        <w:rPr>
          <w:rFonts w:ascii="Times New Roman" w:hAnsi="Times New Roman"/>
          <w:sz w:val="28"/>
          <w:szCs w:val="28"/>
        </w:rPr>
        <w:t>)</w:t>
      </w:r>
    </w:p>
    <w:p w:rsidR="00171CD3" w:rsidRPr="004870E5" w:rsidRDefault="00171CD3" w:rsidP="00171CD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870E5">
        <w:rPr>
          <w:rFonts w:ascii="Times New Roman" w:hAnsi="Times New Roman"/>
          <w:b/>
          <w:sz w:val="28"/>
          <w:szCs w:val="28"/>
        </w:rPr>
        <w:tab/>
      </w:r>
    </w:p>
    <w:p w:rsidR="00171CD3" w:rsidRDefault="00171CD3" w:rsidP="00171CD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70E5">
        <w:rPr>
          <w:rFonts w:ascii="Times New Roman" w:hAnsi="Times New Roman"/>
          <w:b/>
          <w:sz w:val="28"/>
          <w:szCs w:val="28"/>
        </w:rPr>
        <w:t>Участники</w:t>
      </w:r>
      <w:r>
        <w:rPr>
          <w:rFonts w:ascii="Times New Roman" w:hAnsi="Times New Roman"/>
          <w:b/>
          <w:sz w:val="28"/>
          <w:szCs w:val="28"/>
        </w:rPr>
        <w:t>:</w:t>
      </w:r>
      <w:r w:rsidRPr="00243C6D">
        <w:rPr>
          <w:rFonts w:ascii="Times New Roman" w:hAnsi="Times New Roman"/>
          <w:sz w:val="28"/>
          <w:szCs w:val="28"/>
        </w:rPr>
        <w:t xml:space="preserve"> </w:t>
      </w:r>
    </w:p>
    <w:p w:rsidR="00171CD3" w:rsidRDefault="00171CD3" w:rsidP="00171CD3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дети, родители,</w:t>
      </w:r>
      <w:r w:rsidRPr="004870E5">
        <w:rPr>
          <w:rFonts w:ascii="Times New Roman" w:hAnsi="Times New Roman"/>
          <w:sz w:val="28"/>
          <w:szCs w:val="28"/>
        </w:rPr>
        <w:t xml:space="preserve"> педагоги ДОУ</w:t>
      </w:r>
      <w:r>
        <w:rPr>
          <w:rFonts w:ascii="Times New Roman" w:hAnsi="Times New Roman"/>
          <w:sz w:val="28"/>
          <w:szCs w:val="28"/>
        </w:rPr>
        <w:t>.</w:t>
      </w: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Тип:</w:t>
      </w:r>
      <w:r w:rsidRPr="00243C6D">
        <w:rPr>
          <w:rFonts w:ascii="Times New Roman" w:hAnsi="Times New Roman"/>
          <w:sz w:val="28"/>
          <w:szCs w:val="28"/>
        </w:rPr>
        <w:t xml:space="preserve"> </w:t>
      </w: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социально-коммуникативное развитие дошкольников.</w:t>
      </w: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Территория</w:t>
      </w:r>
      <w:r w:rsidRPr="004870E5">
        <w:rPr>
          <w:rFonts w:ascii="Times New Roman" w:hAnsi="Times New Roman"/>
          <w:b/>
          <w:sz w:val="28"/>
          <w:szCs w:val="28"/>
        </w:rPr>
        <w:t xml:space="preserve"> реализации</w:t>
      </w:r>
      <w:r>
        <w:rPr>
          <w:rFonts w:ascii="Times New Roman" w:hAnsi="Times New Roman"/>
          <w:b/>
          <w:sz w:val="28"/>
          <w:szCs w:val="28"/>
        </w:rPr>
        <w:t>:</w:t>
      </w:r>
      <w:r w:rsidRPr="00243C6D">
        <w:rPr>
          <w:rFonts w:ascii="Times New Roman" w:hAnsi="Times New Roman"/>
          <w:sz w:val="28"/>
          <w:szCs w:val="28"/>
        </w:rPr>
        <w:t xml:space="preserve"> </w:t>
      </w: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870E5">
        <w:rPr>
          <w:rFonts w:ascii="Times New Roman" w:hAnsi="Times New Roman"/>
          <w:sz w:val="28"/>
          <w:szCs w:val="28"/>
        </w:rPr>
        <w:t>ну</w:t>
      </w:r>
      <w:r>
        <w:rPr>
          <w:rFonts w:ascii="Times New Roman" w:hAnsi="Times New Roman"/>
          <w:sz w:val="28"/>
          <w:szCs w:val="28"/>
        </w:rPr>
        <w:t>тренняя, так как тема</w:t>
      </w:r>
      <w:r w:rsidRPr="004870E5">
        <w:rPr>
          <w:rFonts w:ascii="Times New Roman" w:hAnsi="Times New Roman"/>
          <w:sz w:val="28"/>
          <w:szCs w:val="28"/>
        </w:rPr>
        <w:t xml:space="preserve"> реализуется внутри дошкольного учреждения</w:t>
      </w:r>
      <w:r>
        <w:rPr>
          <w:rFonts w:ascii="Times New Roman" w:hAnsi="Times New Roman"/>
          <w:sz w:val="28"/>
          <w:szCs w:val="28"/>
        </w:rPr>
        <w:t>.</w:t>
      </w:r>
    </w:p>
    <w:p w:rsidR="00171CD3" w:rsidRDefault="00171CD3" w:rsidP="00171C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Этапы реализации темы: </w:t>
      </w:r>
      <w:r w:rsidRPr="00243C6D">
        <w:rPr>
          <w:rFonts w:ascii="Times New Roman" w:hAnsi="Times New Roman"/>
          <w:sz w:val="28"/>
          <w:szCs w:val="28"/>
        </w:rPr>
        <w:t xml:space="preserve"> </w:t>
      </w: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подготовительный, практический, а</w:t>
      </w:r>
      <w:r w:rsidRPr="004870E5">
        <w:rPr>
          <w:rFonts w:ascii="Times New Roman" w:hAnsi="Times New Roman"/>
          <w:sz w:val="28"/>
          <w:szCs w:val="28"/>
        </w:rPr>
        <w:t>налитико-рефлексивный.</w:t>
      </w: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Итоговое мероприятие: </w:t>
      </w: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акция «День добрых дел».</w:t>
      </w: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tabs>
          <w:tab w:val="left" w:pos="55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71CD3" w:rsidRDefault="00171CD3" w:rsidP="00171CD3">
      <w:pPr>
        <w:tabs>
          <w:tab w:val="left" w:pos="709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Перечень мероприятий: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965"/>
        <w:gridCol w:w="2965"/>
        <w:gridCol w:w="2966"/>
      </w:tblGrid>
      <w:tr w:rsidR="00171CD3" w:rsidTr="00F6708A">
        <w:tc>
          <w:tcPr>
            <w:tcW w:w="675" w:type="dxa"/>
          </w:tcPr>
          <w:p w:rsidR="00171CD3" w:rsidRPr="004F30D4" w:rsidRDefault="00171CD3" w:rsidP="00F6708A">
            <w:pPr>
              <w:tabs>
                <w:tab w:val="left" w:pos="709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0D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965" w:type="dxa"/>
          </w:tcPr>
          <w:p w:rsidR="00171CD3" w:rsidRPr="004F30D4" w:rsidRDefault="00171CD3" w:rsidP="00F6708A">
            <w:pPr>
              <w:tabs>
                <w:tab w:val="left" w:pos="709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0D4">
              <w:rPr>
                <w:rFonts w:ascii="Times New Roman" w:hAnsi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965" w:type="dxa"/>
          </w:tcPr>
          <w:p w:rsidR="00171CD3" w:rsidRPr="004F30D4" w:rsidRDefault="00171CD3" w:rsidP="00F6708A">
            <w:pPr>
              <w:tabs>
                <w:tab w:val="left" w:pos="709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0D4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966" w:type="dxa"/>
          </w:tcPr>
          <w:p w:rsidR="00171CD3" w:rsidRPr="004F30D4" w:rsidRDefault="00171CD3" w:rsidP="00F6708A">
            <w:pPr>
              <w:tabs>
                <w:tab w:val="left" w:pos="709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F30D4"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4A76FD" w:rsidTr="0062503F">
        <w:trPr>
          <w:trHeight w:val="1400"/>
        </w:trPr>
        <w:tc>
          <w:tcPr>
            <w:tcW w:w="675" w:type="dxa"/>
          </w:tcPr>
          <w:p w:rsidR="004A76FD" w:rsidRDefault="004A76FD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65" w:type="dxa"/>
          </w:tcPr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Консультация для родителей</w:t>
            </w:r>
          </w:p>
          <w:p w:rsidR="004A76FD" w:rsidRPr="004A76FD" w:rsidRDefault="004A76FD" w:rsidP="004A76F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1)</w:t>
            </w:r>
          </w:p>
        </w:tc>
        <w:tc>
          <w:tcPr>
            <w:tcW w:w="2965" w:type="dxa"/>
          </w:tcPr>
          <w:p w:rsidR="004A76FD" w:rsidRDefault="004A76FD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1.«Секрет волшебных слов»</w:t>
            </w:r>
          </w:p>
          <w:p w:rsidR="004A76FD" w:rsidRDefault="004A76FD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2.«Что такое хорошо и что такое плохо»</w:t>
            </w:r>
          </w:p>
        </w:tc>
        <w:tc>
          <w:tcPr>
            <w:tcW w:w="2966" w:type="dxa"/>
          </w:tcPr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учитель-логопед: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Е.Г.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 Бутакова Е.Е.</w:t>
            </w:r>
          </w:p>
        </w:tc>
      </w:tr>
      <w:tr w:rsidR="00171CD3" w:rsidTr="00F6708A">
        <w:tc>
          <w:tcPr>
            <w:tcW w:w="675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96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Цикл бесед </w:t>
            </w:r>
            <w:r w:rsidR="00171CD3">
              <w:rPr>
                <w:rFonts w:ascii="Times New Roman" w:hAnsi="Times New Roman"/>
                <w:sz w:val="28"/>
                <w:szCs w:val="28"/>
              </w:rPr>
              <w:t>с детьми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2)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«Наши добрые дела»</w:t>
            </w:r>
          </w:p>
        </w:tc>
        <w:tc>
          <w:tcPr>
            <w:tcW w:w="2966" w:type="dxa"/>
          </w:tcPr>
          <w:p w:rsidR="00CE1C72" w:rsidRDefault="00CE1C72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 Бутакова Е.Е.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учитель-логопед: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Е.Г.</w:t>
            </w:r>
          </w:p>
        </w:tc>
      </w:tr>
      <w:tr w:rsidR="00171CD3" w:rsidTr="00F6708A">
        <w:tc>
          <w:tcPr>
            <w:tcW w:w="67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71C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Интегрированное занятие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3)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«Добрые дела»</w:t>
            </w:r>
          </w:p>
        </w:tc>
        <w:tc>
          <w:tcPr>
            <w:tcW w:w="2966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воспитатель: Рыболова Н.А.,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 Бутакова Е.Е.</w:t>
            </w:r>
          </w:p>
        </w:tc>
      </w:tr>
      <w:tr w:rsidR="00171CD3" w:rsidTr="00F6708A">
        <w:tc>
          <w:tcPr>
            <w:tcW w:w="67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71C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Дидактические </w:t>
            </w:r>
          </w:p>
          <w:p w:rsidR="00171CD3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171CD3">
              <w:rPr>
                <w:rFonts w:ascii="Times New Roman" w:hAnsi="Times New Roman"/>
                <w:sz w:val="28"/>
                <w:szCs w:val="28"/>
              </w:rPr>
              <w:t>гры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(приложение 4)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5" w:type="dxa"/>
          </w:tcPr>
          <w:p w:rsidR="00171CD3" w:rsidRPr="004F30D4" w:rsidRDefault="00171CD3" w:rsidP="00F6708A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30"/>
                <w:bCs/>
                <w:iCs/>
                <w:sz w:val="28"/>
                <w:szCs w:val="28"/>
              </w:rPr>
            </w:pPr>
            <w:r>
              <w:rPr>
                <w:rStyle w:val="c30"/>
                <w:bCs/>
                <w:iCs/>
                <w:sz w:val="28"/>
                <w:szCs w:val="28"/>
              </w:rPr>
              <w:t>1.</w:t>
            </w:r>
            <w:r w:rsidR="00CE1C72">
              <w:rPr>
                <w:rStyle w:val="c30"/>
                <w:bCs/>
                <w:iCs/>
                <w:sz w:val="28"/>
                <w:szCs w:val="28"/>
              </w:rPr>
              <w:t xml:space="preserve">Игра </w:t>
            </w:r>
            <w:r w:rsidRPr="004F30D4">
              <w:rPr>
                <w:rStyle w:val="c30"/>
                <w:bCs/>
                <w:iCs/>
                <w:sz w:val="28"/>
                <w:szCs w:val="28"/>
              </w:rPr>
              <w:t>"Хорошо-плохо"</w:t>
            </w:r>
            <w:r>
              <w:rPr>
                <w:rStyle w:val="c30"/>
                <w:bCs/>
                <w:iCs/>
                <w:sz w:val="28"/>
                <w:szCs w:val="28"/>
              </w:rPr>
              <w:t>.</w:t>
            </w:r>
          </w:p>
          <w:p w:rsidR="00171CD3" w:rsidRDefault="00171CD3" w:rsidP="00F6708A">
            <w:pPr>
              <w:tabs>
                <w:tab w:val="left" w:pos="7095"/>
              </w:tabs>
              <w:spacing w:after="0" w:line="240" w:lineRule="auto"/>
              <w:jc w:val="both"/>
              <w:rPr>
                <w:rStyle w:val="c18"/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  <w:r w:rsidRPr="004F30D4">
              <w:rPr>
                <w:rStyle w:val="c18"/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"Что такое хорошо и что такое плохо</w:t>
            </w:r>
            <w:r w:rsidRPr="004F30D4">
              <w:rPr>
                <w:rStyle w:val="c18"/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  <w:t>".</w:t>
            </w:r>
          </w:p>
          <w:p w:rsidR="00171CD3" w:rsidRPr="004F30D4" w:rsidRDefault="00171CD3" w:rsidP="00F6708A">
            <w:pPr>
              <w:tabs>
                <w:tab w:val="left" w:pos="709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4F30D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3.«Хорошо и плохо, можно и нельзя»</w:t>
            </w:r>
          </w:p>
        </w:tc>
        <w:tc>
          <w:tcPr>
            <w:tcW w:w="2966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учитель-логопед: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Е.Г.,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 Бутакова Е.Е.</w:t>
            </w:r>
          </w:p>
        </w:tc>
      </w:tr>
      <w:tr w:rsidR="00171CD3" w:rsidTr="00F6708A">
        <w:tc>
          <w:tcPr>
            <w:tcW w:w="67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171C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Выставка рисунков</w:t>
            </w:r>
          </w:p>
          <w:p w:rsidR="004A76FD" w:rsidRP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(фотоотчёт)</w:t>
            </w:r>
          </w:p>
        </w:tc>
        <w:tc>
          <w:tcPr>
            <w:tcW w:w="2965" w:type="dxa"/>
          </w:tcPr>
          <w:p w:rsidR="00171CD3" w:rsidRPr="00CE1C72" w:rsidRDefault="00CE1C72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C72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Добро глазами детей»</w:t>
            </w:r>
          </w:p>
        </w:tc>
        <w:tc>
          <w:tcPr>
            <w:tcW w:w="2966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воспитатель: Рыболова Н.А.</w:t>
            </w:r>
          </w:p>
        </w:tc>
      </w:tr>
      <w:tr w:rsidR="00171CD3" w:rsidTr="00F6708A">
        <w:tc>
          <w:tcPr>
            <w:tcW w:w="67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171C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картотеки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(приложение 5)</w:t>
            </w:r>
          </w:p>
        </w:tc>
        <w:tc>
          <w:tcPr>
            <w:tcW w:w="2965" w:type="dxa"/>
          </w:tcPr>
          <w:p w:rsidR="00171CD3" w:rsidRPr="00D061E5" w:rsidRDefault="004A76FD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  <w:r w:rsidR="00CE1C72">
              <w:rPr>
                <w:rFonts w:ascii="Times New Roman" w:hAnsi="Times New Roman"/>
                <w:sz w:val="28"/>
                <w:szCs w:val="28"/>
              </w:rPr>
              <w:t xml:space="preserve"> для детей «Хорошо ли, плохо ли!?»</w:t>
            </w:r>
          </w:p>
        </w:tc>
        <w:tc>
          <w:tcPr>
            <w:tcW w:w="2966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учитель-логопед: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Е.Г.</w:t>
            </w:r>
          </w:p>
        </w:tc>
      </w:tr>
      <w:tr w:rsidR="00171CD3" w:rsidTr="00F6708A">
        <w:tc>
          <w:tcPr>
            <w:tcW w:w="67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171C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аппликаций и дерева добра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(фотоотчёт)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«Дерево добра»</w:t>
            </w:r>
          </w:p>
        </w:tc>
        <w:tc>
          <w:tcPr>
            <w:tcW w:w="2966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воспитатель: Рыболова Н.А., учитель-логопед: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Е.Г.,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 Бутакова Е.Е.</w:t>
            </w:r>
          </w:p>
        </w:tc>
      </w:tr>
      <w:tr w:rsidR="00171CD3" w:rsidTr="00F6708A">
        <w:tc>
          <w:tcPr>
            <w:tcW w:w="675" w:type="dxa"/>
          </w:tcPr>
          <w:p w:rsidR="00171CD3" w:rsidRDefault="00CE1C72" w:rsidP="00F6708A">
            <w:pPr>
              <w:tabs>
                <w:tab w:val="left" w:pos="709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171CD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заключительной 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акции </w:t>
            </w:r>
          </w:p>
          <w:p w:rsidR="004A76FD" w:rsidRDefault="004A76FD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65" w:type="dxa"/>
          </w:tcPr>
          <w:p w:rsidR="00171CD3" w:rsidRDefault="00171CD3" w:rsidP="00F6708A">
            <w:pPr>
              <w:tabs>
                <w:tab w:val="left" w:pos="709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«День добрых дел»</w:t>
            </w:r>
          </w:p>
        </w:tc>
        <w:tc>
          <w:tcPr>
            <w:tcW w:w="2966" w:type="dxa"/>
          </w:tcPr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учитель-логопед: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Хоренко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Е.Г.,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педагог-психолог: Бутакова Е.Е.,</w:t>
            </w:r>
          </w:p>
          <w:p w:rsidR="00171CD3" w:rsidRDefault="00171CD3" w:rsidP="00F6708A">
            <w:pPr>
              <w:tabs>
                <w:tab w:val="left" w:pos="7095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воспитатель: Рыболова Н.А.,</w:t>
            </w:r>
          </w:p>
        </w:tc>
      </w:tr>
    </w:tbl>
    <w:p w:rsidR="00171CD3" w:rsidRDefault="00171CD3" w:rsidP="00171CD3">
      <w:pPr>
        <w:tabs>
          <w:tab w:val="left" w:pos="70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6FD" w:rsidRDefault="004A76FD" w:rsidP="00171CD3">
      <w:pPr>
        <w:tabs>
          <w:tab w:val="left" w:pos="70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6FD" w:rsidRPr="007076EF" w:rsidRDefault="004A76FD" w:rsidP="00171CD3">
      <w:pPr>
        <w:tabs>
          <w:tab w:val="left" w:pos="709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4A76FD" w:rsidRPr="007076EF" w:rsidSect="007076EF">
          <w:footerReference w:type="default" r:id="rId8"/>
          <w:pgSz w:w="11906" w:h="16838"/>
          <w:pgMar w:top="1134" w:right="850" w:bottom="1134" w:left="1701" w:header="708" w:footer="708" w:gutter="0"/>
          <w:pgBorders w:offsetFrom="page">
            <w:top w:val="weavingAngles" w:sz="9" w:space="24" w:color="002060"/>
            <w:left w:val="weavingAngles" w:sz="9" w:space="24" w:color="002060"/>
            <w:bottom w:val="weavingAngles" w:sz="9" w:space="24" w:color="002060"/>
            <w:right w:val="weavingAngles" w:sz="9" w:space="24" w:color="002060"/>
          </w:pgBorders>
          <w:cols w:space="708"/>
          <w:docGrid w:linePitch="360"/>
        </w:sectPr>
      </w:pPr>
    </w:p>
    <w:p w:rsidR="00056755" w:rsidRDefault="00056755"/>
    <w:sectPr w:rsidR="00056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6A6" w:rsidRDefault="006556A6">
      <w:pPr>
        <w:spacing w:after="0" w:line="240" w:lineRule="auto"/>
      </w:pPr>
      <w:r>
        <w:separator/>
      </w:r>
    </w:p>
  </w:endnote>
  <w:endnote w:type="continuationSeparator" w:id="0">
    <w:p w:rsidR="006556A6" w:rsidRDefault="00655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313" w:rsidRDefault="006556A6" w:rsidP="009A1313">
    <w:pPr>
      <w:pStyle w:val="a4"/>
      <w:ind w:firstLine="708"/>
    </w:pPr>
  </w:p>
  <w:p w:rsidR="009A1313" w:rsidRDefault="006556A6" w:rsidP="009A1313">
    <w:pPr>
      <w:pStyle w:val="a4"/>
      <w:ind w:firstLine="708"/>
    </w:pPr>
  </w:p>
  <w:p w:rsidR="009A1313" w:rsidRDefault="006556A6" w:rsidP="009A1313">
    <w:pPr>
      <w:pStyle w:val="a4"/>
      <w:ind w:firstLine="708"/>
    </w:pPr>
  </w:p>
  <w:p w:rsidR="009A1313" w:rsidRDefault="006556A6" w:rsidP="009A1313">
    <w:pPr>
      <w:pStyle w:val="a4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6A6" w:rsidRDefault="006556A6">
      <w:pPr>
        <w:spacing w:after="0" w:line="240" w:lineRule="auto"/>
      </w:pPr>
      <w:r>
        <w:separator/>
      </w:r>
    </w:p>
  </w:footnote>
  <w:footnote w:type="continuationSeparator" w:id="0">
    <w:p w:rsidR="006556A6" w:rsidRDefault="00655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54E36"/>
    <w:multiLevelType w:val="hybridMultilevel"/>
    <w:tmpl w:val="73E6B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01A0E"/>
    <w:multiLevelType w:val="hybridMultilevel"/>
    <w:tmpl w:val="6EB2F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D4C"/>
    <w:rsid w:val="00056755"/>
    <w:rsid w:val="00171CD3"/>
    <w:rsid w:val="004A76FD"/>
    <w:rsid w:val="006556A6"/>
    <w:rsid w:val="008F1C6E"/>
    <w:rsid w:val="00CE1C72"/>
    <w:rsid w:val="00D061E5"/>
    <w:rsid w:val="00E02F33"/>
    <w:rsid w:val="00E97D4C"/>
    <w:rsid w:val="00EC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CAA0F-4B7A-43C9-A825-DB66B9CE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D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C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171C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171CD3"/>
    <w:rPr>
      <w:rFonts w:ascii="Calibri" w:eastAsia="Calibri" w:hAnsi="Calibri" w:cs="Times New Roman"/>
    </w:rPr>
  </w:style>
  <w:style w:type="paragraph" w:customStyle="1" w:styleId="c5">
    <w:name w:val="c5"/>
    <w:basedOn w:val="a"/>
    <w:rsid w:val="00171C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0">
    <w:name w:val="c30"/>
    <w:rsid w:val="00171CD3"/>
  </w:style>
  <w:style w:type="character" w:customStyle="1" w:styleId="c18">
    <w:name w:val="c18"/>
    <w:rsid w:val="00171CD3"/>
  </w:style>
  <w:style w:type="paragraph" w:styleId="a6">
    <w:name w:val="Balloon Text"/>
    <w:basedOn w:val="a"/>
    <w:link w:val="a7"/>
    <w:uiPriority w:val="99"/>
    <w:semiHidden/>
    <w:unhideWhenUsed/>
    <w:rsid w:val="00D06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61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</cp:revision>
  <cp:lastPrinted>2019-02-19T03:17:00Z</cp:lastPrinted>
  <dcterms:created xsi:type="dcterms:W3CDTF">2024-01-21T14:31:00Z</dcterms:created>
  <dcterms:modified xsi:type="dcterms:W3CDTF">2024-01-21T14:31:00Z</dcterms:modified>
</cp:coreProperties>
</file>