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81B" w:rsidRDefault="007A281B"/>
    <w:p w:rsidR="00B20147" w:rsidRDefault="00B20147" w:rsidP="00B20147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Муниципальное бюджетное дошкольное образовательное учреждение </w:t>
      </w:r>
    </w:p>
    <w:p w:rsidR="00B20147" w:rsidRDefault="00B20147" w:rsidP="00B20147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детский сад «Улыбка»</w:t>
      </w:r>
    </w:p>
    <w:p w:rsidR="00A826D6" w:rsidRDefault="00A826D6">
      <w:bookmarkStart w:id="0" w:name="_GoBack"/>
      <w:bookmarkEnd w:id="0"/>
    </w:p>
    <w:p w:rsidR="00A826D6" w:rsidRDefault="00A826D6"/>
    <w:p w:rsidR="00A826D6" w:rsidRPr="003D6092" w:rsidRDefault="00A826D6" w:rsidP="00A826D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  <w:r w:rsidRPr="003D6092">
        <w:rPr>
          <w:rFonts w:ascii="Times New Roman" w:eastAsia="Times New Roman" w:hAnsi="Times New Roman" w:cs="Times New Roman"/>
          <w:b/>
          <w:bCs/>
          <w:color w:val="000000"/>
          <w:sz w:val="36"/>
        </w:rPr>
        <w:t>Образовательная область: познавательное развитие.</w:t>
      </w:r>
    </w:p>
    <w:p w:rsidR="00A826D6" w:rsidRPr="003D6092" w:rsidRDefault="00A826D6" w:rsidP="00A826D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  <w:r w:rsidRPr="003D6092">
        <w:rPr>
          <w:rFonts w:ascii="Times New Roman" w:eastAsia="Times New Roman" w:hAnsi="Times New Roman" w:cs="Times New Roman"/>
          <w:b/>
          <w:bCs/>
          <w:color w:val="000000"/>
          <w:sz w:val="36"/>
        </w:rPr>
        <w:t>Конспект НОД по ФЭМП</w:t>
      </w:r>
    </w:p>
    <w:p w:rsidR="00A826D6" w:rsidRPr="003D6092" w:rsidRDefault="00A826D6" w:rsidP="00A826D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  <w:r w:rsidRPr="003D6092">
        <w:rPr>
          <w:rFonts w:ascii="Times New Roman" w:eastAsia="Times New Roman" w:hAnsi="Times New Roman" w:cs="Times New Roman"/>
          <w:b/>
          <w:bCs/>
          <w:color w:val="000000"/>
          <w:sz w:val="36"/>
        </w:rPr>
        <w:t>во второй младшей группе.</w:t>
      </w:r>
    </w:p>
    <w:p w:rsidR="00A826D6" w:rsidRDefault="00A826D6" w:rsidP="00A82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8"/>
        </w:rPr>
      </w:pPr>
      <w:r w:rsidRPr="003D6092">
        <w:rPr>
          <w:rFonts w:ascii="Times New Roman" w:eastAsia="Times New Roman" w:hAnsi="Times New Roman" w:cs="Times New Roman"/>
          <w:b/>
          <w:bCs/>
          <w:color w:val="000000"/>
          <w:sz w:val="48"/>
        </w:rPr>
        <w:t xml:space="preserve"> «Знакомство с треугольником»</w:t>
      </w:r>
    </w:p>
    <w:p w:rsidR="00A826D6" w:rsidRDefault="00A826D6" w:rsidP="00A82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8"/>
        </w:rPr>
      </w:pPr>
    </w:p>
    <w:p w:rsidR="00A826D6" w:rsidRDefault="00A826D6" w:rsidP="00A82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8"/>
        </w:rPr>
      </w:pPr>
    </w:p>
    <w:p w:rsidR="00A826D6" w:rsidRDefault="00A826D6" w:rsidP="00A82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8"/>
        </w:rPr>
      </w:pPr>
    </w:p>
    <w:p w:rsidR="00A826D6" w:rsidRDefault="00A826D6" w:rsidP="00A82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8"/>
        </w:rPr>
      </w:pPr>
    </w:p>
    <w:p w:rsidR="00A826D6" w:rsidRDefault="00A826D6" w:rsidP="00A82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8"/>
        </w:rPr>
      </w:pPr>
    </w:p>
    <w:p w:rsidR="00A826D6" w:rsidRDefault="00A826D6" w:rsidP="00A82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8"/>
        </w:rPr>
      </w:pPr>
    </w:p>
    <w:p w:rsidR="00A826D6" w:rsidRDefault="00A826D6" w:rsidP="00A82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8"/>
        </w:rPr>
      </w:pPr>
    </w:p>
    <w:p w:rsidR="00A826D6" w:rsidRDefault="00A826D6" w:rsidP="00A82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8"/>
        </w:rPr>
      </w:pPr>
    </w:p>
    <w:p w:rsidR="00A826D6" w:rsidRDefault="00A826D6" w:rsidP="00A82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8"/>
        </w:rPr>
      </w:pPr>
    </w:p>
    <w:p w:rsidR="00A826D6" w:rsidRDefault="00A826D6" w:rsidP="00A82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8"/>
        </w:rPr>
      </w:pPr>
    </w:p>
    <w:p w:rsidR="00A826D6" w:rsidRDefault="00A826D6" w:rsidP="00A82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8"/>
        </w:rPr>
      </w:pPr>
    </w:p>
    <w:p w:rsidR="00A826D6" w:rsidRDefault="00A826D6" w:rsidP="00A82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8"/>
        </w:rPr>
      </w:pPr>
    </w:p>
    <w:p w:rsidR="00A826D6" w:rsidRDefault="00A826D6" w:rsidP="00A826D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F772A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Подготовила и провела: </w:t>
      </w:r>
    </w:p>
    <w:p w:rsidR="00A826D6" w:rsidRPr="00F772A1" w:rsidRDefault="00A826D6" w:rsidP="00A826D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F772A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Платонова Людмила Николаевна</w:t>
      </w:r>
    </w:p>
    <w:p w:rsidR="00A826D6" w:rsidRDefault="00A826D6" w:rsidP="00A826D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F772A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Воспитатель</w:t>
      </w:r>
    </w:p>
    <w:p w:rsidR="00A826D6" w:rsidRDefault="00A826D6" w:rsidP="00A826D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A826D6" w:rsidRDefault="00A826D6" w:rsidP="00A826D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A826D6" w:rsidRDefault="00A826D6" w:rsidP="00A826D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A826D6" w:rsidRPr="00F772A1" w:rsidRDefault="00A826D6" w:rsidP="00A826D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A826D6" w:rsidRDefault="00A826D6" w:rsidP="00A82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F772A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2023г.</w:t>
      </w:r>
    </w:p>
    <w:p w:rsidR="00A826D6" w:rsidRDefault="00A826D6" w:rsidP="00A82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A826D6" w:rsidRPr="00F772A1" w:rsidRDefault="00A826D6" w:rsidP="00A826D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32"/>
          <w:szCs w:val="32"/>
        </w:rPr>
      </w:pPr>
    </w:p>
    <w:p w:rsidR="00A826D6" w:rsidRPr="00F772A1" w:rsidRDefault="00A826D6" w:rsidP="00A82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Форма организации:</w:t>
      </w: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 совместная деятельность педагога и группы детей.</w:t>
      </w: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772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Возрастная группа:</w:t>
      </w: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 вторая младшая.</w:t>
      </w:r>
    </w:p>
    <w:p w:rsidR="00A826D6" w:rsidRPr="00F772A1" w:rsidRDefault="00A826D6" w:rsidP="00A82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Интегрирование образовательных областей:</w:t>
      </w:r>
    </w:p>
    <w:p w:rsidR="00A826D6" w:rsidRPr="00F772A1" w:rsidRDefault="00A826D6" w:rsidP="00A826D6">
      <w:pPr>
        <w:numPr>
          <w:ilvl w:val="0"/>
          <w:numId w:val="1"/>
        </w:numPr>
        <w:shd w:val="clear" w:color="auto" w:fill="FFFFFF"/>
        <w:spacing w:before="32" w:after="3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"Познавательное развитие" (ФЭМП),</w:t>
      </w:r>
    </w:p>
    <w:p w:rsidR="00A826D6" w:rsidRPr="00F772A1" w:rsidRDefault="00A826D6" w:rsidP="00A826D6">
      <w:pPr>
        <w:numPr>
          <w:ilvl w:val="0"/>
          <w:numId w:val="1"/>
        </w:numPr>
        <w:shd w:val="clear" w:color="auto" w:fill="FFFFFF"/>
        <w:spacing w:before="32" w:after="3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"Социально-коммуникативное развитие",</w:t>
      </w:r>
    </w:p>
    <w:p w:rsidR="00A826D6" w:rsidRPr="00F772A1" w:rsidRDefault="00A826D6" w:rsidP="00A826D6">
      <w:pPr>
        <w:numPr>
          <w:ilvl w:val="0"/>
          <w:numId w:val="1"/>
        </w:numPr>
        <w:shd w:val="clear" w:color="auto" w:fill="FFFFFF"/>
        <w:spacing w:before="32" w:after="3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 "Речевое развитие",</w:t>
      </w:r>
    </w:p>
    <w:p w:rsidR="00A826D6" w:rsidRPr="00F772A1" w:rsidRDefault="00A826D6" w:rsidP="00A826D6">
      <w:pPr>
        <w:numPr>
          <w:ilvl w:val="0"/>
          <w:numId w:val="1"/>
        </w:numPr>
        <w:shd w:val="clear" w:color="auto" w:fill="FFFFFF"/>
        <w:spacing w:before="32" w:after="3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"Физическое развитие".</w:t>
      </w: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772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Материалы и оборудование:</w:t>
      </w: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772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Наглядный материал</w:t>
      </w: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: коробки— большая и маленькая, игрушка-собака, презентация «Знакомство с треугольником», две полоски ткани: широкая и узкая голубого цвета (для ручейков), аудиозапись звука ручья.</w:t>
      </w:r>
    </w:p>
    <w:p w:rsidR="00A826D6" w:rsidRPr="00F772A1" w:rsidRDefault="00A826D6" w:rsidP="00A826D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Раздаточный материал:</w:t>
      </w: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большие </w:t>
      </w:r>
      <w:proofErr w:type="gramStart"/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круги,  маленькие</w:t>
      </w:r>
      <w:proofErr w:type="gramEnd"/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квадраты,  геометрические фигуры из картона: квадрат,  круг, треугольники,  фигурки собачек.</w:t>
      </w:r>
    </w:p>
    <w:p w:rsidR="00A826D6" w:rsidRPr="00F772A1" w:rsidRDefault="00A826D6" w:rsidP="00A826D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Цель:</w:t>
      </w: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  познакомить с новой геометрической фигурой – треугольником.</w:t>
      </w:r>
    </w:p>
    <w:p w:rsidR="00A826D6" w:rsidRPr="00F772A1" w:rsidRDefault="00A826D6" w:rsidP="00A826D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• учить различать и называть фигуры;</w:t>
      </w: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• формировать умение детей выделять его среди других геометрических фигур;</w:t>
      </w: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• закреплять навыки сравнения двух предметов по величине,  по ширине, учить пользоваться словами шире – уже;</w:t>
      </w: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• воспитывать интерес к математике, желание познавать и узнавать что-то новое.</w:t>
      </w:r>
    </w:p>
    <w:p w:rsidR="00A826D6" w:rsidRPr="00F772A1" w:rsidRDefault="00A826D6" w:rsidP="00A82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Ход занятия:</w:t>
      </w:r>
    </w:p>
    <w:p w:rsidR="00A826D6" w:rsidRPr="00F772A1" w:rsidRDefault="00A826D6" w:rsidP="00A826D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 предлагает всем детям взяться за руки по кругу.</w:t>
      </w:r>
    </w:p>
    <w:p w:rsidR="00A826D6" w:rsidRPr="00F772A1" w:rsidRDefault="00A826D6" w:rsidP="00A826D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Воспитатель.</w:t>
      </w:r>
    </w:p>
    <w:p w:rsidR="00A826D6" w:rsidRPr="00F772A1" w:rsidRDefault="00A826D6" w:rsidP="00A826D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Встаньте дети, встаньте в круг.</w:t>
      </w:r>
    </w:p>
    <w:p w:rsidR="00A826D6" w:rsidRPr="00F772A1" w:rsidRDefault="00A826D6" w:rsidP="00A826D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Как прекрасно, всё вокруг!</w:t>
      </w:r>
    </w:p>
    <w:p w:rsidR="00A826D6" w:rsidRPr="00F772A1" w:rsidRDefault="00A826D6" w:rsidP="00A826D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Приготовили глазки, ушки, в гости к нам идёт игрушка!</w:t>
      </w:r>
    </w:p>
    <w:p w:rsidR="00A826D6" w:rsidRPr="00F772A1" w:rsidRDefault="00A826D6" w:rsidP="00A826D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Сюрпризный момент. Воспитатель вносит собачку с коробками (большая коробка и маленькая).</w:t>
      </w:r>
    </w:p>
    <w:p w:rsidR="00A826D6" w:rsidRPr="00F772A1" w:rsidRDefault="00A826D6" w:rsidP="00A826D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 </w:t>
      </w: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ребята, посмотрите, кто к нам в гости пришёл? (Собачка). Давайте поздороваемся с ней. Она  расстроена, ребята, потому что перепутала  все фигуры и просит нас, ей помочь. Поможем?</w:t>
      </w:r>
    </w:p>
    <w:p w:rsidR="00A826D6" w:rsidRPr="00F772A1" w:rsidRDefault="00A826D6" w:rsidP="00A826D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 ставит в середину круга коробку, в которой лежат фигуры.</w:t>
      </w:r>
    </w:p>
    <w:p w:rsidR="00A826D6" w:rsidRPr="00F772A1" w:rsidRDefault="00A826D6" w:rsidP="00A826D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— Возьмите по одной большой фигуре. Посмотрите на неё.</w:t>
      </w:r>
    </w:p>
    <w:p w:rsidR="00A826D6" w:rsidRPr="00F772A1" w:rsidRDefault="00A826D6" w:rsidP="00A826D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— Соня, как называется  фигура, которая   у тебя в руках?</w:t>
      </w:r>
    </w:p>
    <w:p w:rsidR="00A826D6" w:rsidRPr="00F772A1" w:rsidRDefault="00A826D6" w:rsidP="00A826D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—Миша, какую фигуру, ты взял?</w:t>
      </w:r>
    </w:p>
    <w:p w:rsidR="00A826D6" w:rsidRPr="00F772A1" w:rsidRDefault="00A826D6" w:rsidP="00A826D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 спрашивает так у нескольких детей, закрепляя название геометрической фигуры.</w:t>
      </w:r>
    </w:p>
    <w:p w:rsidR="00A826D6" w:rsidRPr="00F772A1" w:rsidRDefault="00A826D6" w:rsidP="00A826D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— Возьмите из коробки по одной маленькой фигуре.</w:t>
      </w:r>
    </w:p>
    <w:p w:rsidR="00A826D6" w:rsidRPr="00F772A1" w:rsidRDefault="00A826D6" w:rsidP="00A826D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— Как называется эта фигура? (Квадрат.)</w:t>
      </w:r>
    </w:p>
    <w:p w:rsidR="00A826D6" w:rsidRPr="00F772A1" w:rsidRDefault="00A826D6" w:rsidP="00A826D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— Одинаковые у вас фигуры по размеру? (Разные.)</w:t>
      </w:r>
    </w:p>
    <w:p w:rsidR="00A826D6" w:rsidRPr="00F772A1" w:rsidRDefault="00A826D6" w:rsidP="00A826D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— Какой у вас круг? (Большой.)</w:t>
      </w:r>
    </w:p>
    <w:p w:rsidR="00A826D6" w:rsidRPr="00F772A1" w:rsidRDefault="00A826D6" w:rsidP="00A826D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— А квадрат какой? (Маленький.)</w:t>
      </w:r>
    </w:p>
    <w:p w:rsidR="00A826D6" w:rsidRPr="00F772A1" w:rsidRDefault="00A826D6" w:rsidP="00A826D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— Сколько у вас фигур в руке?</w:t>
      </w:r>
    </w:p>
    <w:p w:rsidR="00A826D6" w:rsidRPr="00F772A1" w:rsidRDefault="00A826D6" w:rsidP="00A826D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— Посмотрите на эти коробки. Что можно сказать об их размере? (Одна коробка большая, другая маленькая.)</w:t>
      </w:r>
    </w:p>
    <w:p w:rsidR="00A826D6" w:rsidRPr="00F772A1" w:rsidRDefault="00A826D6" w:rsidP="00A826D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— Положите большие фигуры в большую коробку, а маленькие—в маленькую.</w:t>
      </w:r>
    </w:p>
    <w:p w:rsidR="00A826D6" w:rsidRPr="00F772A1" w:rsidRDefault="00A826D6" w:rsidP="00A826D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— Что вы сделали?</w:t>
      </w:r>
    </w:p>
    <w:p w:rsidR="00A826D6" w:rsidRPr="00F772A1" w:rsidRDefault="00A826D6" w:rsidP="00A826D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— Сколько фигур в  коробке? (Много)</w:t>
      </w:r>
    </w:p>
    <w:p w:rsidR="00A826D6" w:rsidRPr="00F772A1" w:rsidRDefault="00A826D6" w:rsidP="00A82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Дети объясняют свои действия. Воспитатель убирает коробки. Затем дети садятся за столы.</w:t>
      </w:r>
    </w:p>
    <w:p w:rsidR="00A826D6" w:rsidRPr="00F772A1" w:rsidRDefault="00A826D6" w:rsidP="00A82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 ребята, к нам сегодня ещё пришли гости.</w:t>
      </w: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Воспитатель показывает на тактильно-контактной панели  круг и квадрат.</w:t>
      </w: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772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 Посмотрите, кто это?</w:t>
      </w: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772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Дети:</w:t>
      </w: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 круг, квадрат.</w:t>
      </w: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772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 правильно, это круг и квадрат. А теперь послушайте сказку.</w:t>
      </w: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Однажды две фигуры вышли погулять. Гуляют круг и квадрат, а навстречу им кто-то идёт (показать треугольник). Изумился круг: «Ой, кто это такой странный, на нас не похожий?» А квадрат спрашивает: «Кто ты?» «Я – треугольник. У меня есть 3 угла и 3 стороны, поэтому я так и называюсь». Давайте все вместе посчитаем углы и стороны.</w:t>
      </w:r>
    </w:p>
    <w:p w:rsidR="00A826D6" w:rsidRPr="00F772A1" w:rsidRDefault="00A826D6" w:rsidP="00A82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 У каждого ребёнка на столе лежат три фигуры: квадрат, треугольники, круг.</w:t>
      </w: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Дать детям обследовать фигуры осязательно - двигательным способом, дети сравнивают, находят различия и сходства у всех трех фигур.</w:t>
      </w:r>
    </w:p>
    <w:p w:rsidR="00A826D6" w:rsidRPr="00F772A1" w:rsidRDefault="00A826D6" w:rsidP="00A82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Давайте их внимательно рассмотрим. Возьмите в руки круг. Круг какой? (круглый) Чем отличается круг от  квадрата? (подвести ответы детей к тому, что у круга нет углов, а у квадрата есть, углы). Какие вы знаете предметы похожие на круг? У  квадрата и треугольника есть углы и стороны, но они не могут кататься, а круг может, у квадрата больше углов и сторон, а у треугольника меньше. На какие предметы похож квадрат? А теперь скажите, какие вы знаете предметы, которые  имеют треугольную форму?</w:t>
      </w:r>
    </w:p>
    <w:p w:rsidR="00A826D6" w:rsidRPr="00F772A1" w:rsidRDefault="00A826D6" w:rsidP="00A82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 Физкультминутка «Щенок»</w:t>
      </w: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Бегал по  двору щенок,</w:t>
      </w:r>
    </w:p>
    <w:p w:rsidR="00A826D6" w:rsidRPr="00F772A1" w:rsidRDefault="00A826D6" w:rsidP="00A82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(бег на месте)</w:t>
      </w:r>
    </w:p>
    <w:p w:rsidR="00A826D6" w:rsidRPr="00F772A1" w:rsidRDefault="00A826D6" w:rsidP="00A82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Видит пирога кусок</w:t>
      </w:r>
    </w:p>
    <w:p w:rsidR="00A826D6" w:rsidRPr="00F772A1" w:rsidRDefault="00A826D6" w:rsidP="00A82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(наклоны вперёд, наклоны в сторону)</w:t>
      </w:r>
    </w:p>
    <w:p w:rsidR="00A826D6" w:rsidRPr="00F772A1" w:rsidRDefault="00A826D6" w:rsidP="00A82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Под крыльцо залез и съел</w:t>
      </w:r>
    </w:p>
    <w:p w:rsidR="00A826D6" w:rsidRPr="00F772A1" w:rsidRDefault="00A826D6" w:rsidP="00A82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(Присесть руки ко рту)</w:t>
      </w:r>
    </w:p>
    <w:p w:rsidR="00A826D6" w:rsidRPr="00F772A1" w:rsidRDefault="00A826D6" w:rsidP="00A82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Развалился ,</w:t>
      </w:r>
      <w:proofErr w:type="gramEnd"/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засопел.</w:t>
      </w:r>
    </w:p>
    <w:p w:rsidR="00A826D6" w:rsidRPr="00F772A1" w:rsidRDefault="00A826D6" w:rsidP="00A82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(Руки в стороны и под голову).</w:t>
      </w:r>
    </w:p>
    <w:p w:rsidR="00A826D6" w:rsidRPr="00F772A1" w:rsidRDefault="00A826D6" w:rsidP="00A82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Игра «Построй домики»</w:t>
      </w:r>
    </w:p>
    <w:p w:rsidR="00A826D6" w:rsidRPr="00F772A1" w:rsidRDefault="00A826D6" w:rsidP="00A82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Круг, квадрат и треугольник  решили вместе поиграть в строителей. Поиграем  вместе с ними? Нам необходимо из  фигур построить дом для собачки  и посадить рядом с  домиком  ёлочку.</w:t>
      </w: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 стали они строить дом. Ребята, а вы  с помощью фигур, которые лежат у вас на столе, тоже постройте домики?</w:t>
      </w: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772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 молодцы, замечательные домики получились, стены  домика – квадратные, а крыши – треугольники,. Посмотрите, чего-то в наших домиках не хватает. (Окна) Давайте сделаем окно из круга. (Дети выполняют) Молодцы! Домики построили для собачки. А теперь из треугольников соберём ёлочку. Сначала возьмём большой треугольник, затем положим треугольник поменьше и вверху самый маленький.</w:t>
      </w:r>
    </w:p>
    <w:p w:rsidR="00A826D6" w:rsidRPr="00F772A1" w:rsidRDefault="00A826D6" w:rsidP="00A82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Наша собачка, насторожилась, она что – то услышала. А вы слышите? (Звук ручья)</w:t>
      </w: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772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 Игра "Два ручейка" (на полу-два ручейка (две полоски из ткани)</w:t>
      </w: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772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 ребята, а что это за звук????</w:t>
      </w:r>
    </w:p>
    <w:p w:rsidR="00A826D6" w:rsidRPr="00F772A1" w:rsidRDefault="00A826D6" w:rsidP="00A82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Дети: это звук ручья.</w:t>
      </w:r>
    </w:p>
    <w:p w:rsidR="00A826D6" w:rsidRPr="00F772A1" w:rsidRDefault="00A826D6" w:rsidP="00A82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посмотрите у нас бегут два  ручейка. Сколько ручейков  бежит?  (два). Как вы думаете, </w:t>
      </w:r>
      <w:proofErr w:type="gramStart"/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собачке  легче</w:t>
      </w:r>
      <w:proofErr w:type="gramEnd"/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будет через какой ручей перепрыгнуть? Первый ручей какой у нас? (широкий), а второй? (узкий). А давайте убедимся сами через какой ручей собачке легче перепрыгнуть?</w:t>
      </w:r>
    </w:p>
    <w:p w:rsidR="00A826D6" w:rsidRPr="00F772A1" w:rsidRDefault="00A826D6" w:rsidP="00A82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Дети делают широкий шаг.</w:t>
      </w:r>
    </w:p>
    <w:p w:rsidR="00A826D6" w:rsidRPr="00F772A1" w:rsidRDefault="00A826D6" w:rsidP="00A82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 а теперь перейдём  через узкий ручеёк.</w:t>
      </w:r>
    </w:p>
    <w:p w:rsidR="00A826D6" w:rsidRPr="00F772A1" w:rsidRDefault="00A826D6" w:rsidP="00A82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Дети делают маленький шаг.</w:t>
      </w:r>
    </w:p>
    <w:p w:rsidR="00A826D6" w:rsidRPr="00F772A1" w:rsidRDefault="00A826D6" w:rsidP="00A82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 почему мы сначала сделали большой шаг, а потом маленький? (Воспитатель побуждает детей использовать слова «шире», «уже».) Ребята, а давайте в широкий  ручей положим круглые камни, а в узкий ручей - треугольные.</w:t>
      </w: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772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Итог занятия (рефлексия)</w:t>
      </w: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772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 Воспитатель:</w:t>
      </w: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 Вы сегодня были молодцы! Замечательные домики  у вас получились для щенков! Скажите, а кто к нам в гости приходил? Что принесла собачка? С какой фигурой мы сегодня познакомились? Что есть у треугольника? Чем отличается треугольник от круга? Через какие  ручейки  мы шагали? (Широкий  и узкий). Я вами довольна! Вы молодцы!</w:t>
      </w:r>
    </w:p>
    <w:p w:rsidR="00A826D6" w:rsidRPr="00F772A1" w:rsidRDefault="00A826D6" w:rsidP="00A82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A1">
        <w:rPr>
          <w:rFonts w:ascii="Times New Roman" w:eastAsia="Times New Roman" w:hAnsi="Times New Roman" w:cs="Times New Roman"/>
          <w:color w:val="000000"/>
          <w:sz w:val="28"/>
          <w:szCs w:val="28"/>
        </w:rPr>
        <w:t>    </w:t>
      </w:r>
    </w:p>
    <w:p w:rsidR="00A826D6" w:rsidRPr="00F772A1" w:rsidRDefault="00A826D6" w:rsidP="00A826D6">
      <w:pPr>
        <w:rPr>
          <w:rFonts w:ascii="Times New Roman" w:hAnsi="Times New Roman" w:cs="Times New Roman"/>
          <w:sz w:val="28"/>
          <w:szCs w:val="28"/>
        </w:rPr>
      </w:pPr>
      <w:r w:rsidRPr="00F772A1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2. Игра «Построй домики» (на магнитной доске)</w:t>
      </w:r>
      <w:r w:rsidRPr="00F772A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72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Познакомились круг и квадрат с треугольником и решили вместе играть в строителей.</w:t>
      </w:r>
      <w:r w:rsidRPr="00F772A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72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можно сделать домик, кто хочет попробовать?</w:t>
      </w:r>
      <w:r w:rsidRPr="00F772A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72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(По очереди выходят двое детей и пробуют составить 2 домика из квадрата и треугольника).</w:t>
      </w:r>
      <w:r w:rsidRPr="00F772A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72A1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Воспитатель:</w:t>
      </w:r>
      <w:r w:rsidRPr="00F772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Молодцы, замечательные домики получились, крыши – треугольники, стены – квадраты. Посмотрите, чего-то в наших домиках не хватает. (Окон) Давайте сделаем окна из кругов. (Дети выполняют) Молодцы!</w:t>
      </w:r>
      <w:r w:rsidRPr="00F772A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72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Ребята, давайте теперь сядем за столы. У каждого из вас на листочках есть домики, но у них нет крыш. Давайте сделаем крыши. Какая фигура нам понадобится?</w:t>
      </w:r>
      <w:r w:rsidRPr="00F772A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72A1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Дети:</w:t>
      </w:r>
      <w:r w:rsidRPr="00F772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Треугольник.</w:t>
      </w:r>
      <w:r w:rsidRPr="00F772A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72A1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(Дети самостоятельно выполняют задание).</w:t>
      </w:r>
    </w:p>
    <w:p w:rsidR="00A826D6" w:rsidRPr="00F772A1" w:rsidRDefault="00A826D6" w:rsidP="00A826D6">
      <w:pPr>
        <w:rPr>
          <w:rFonts w:ascii="Times New Roman" w:hAnsi="Times New Roman" w:cs="Times New Roman"/>
          <w:sz w:val="28"/>
          <w:szCs w:val="28"/>
        </w:rPr>
      </w:pPr>
    </w:p>
    <w:p w:rsidR="00A826D6" w:rsidRPr="00F772A1" w:rsidRDefault="00A826D6" w:rsidP="00A826D6">
      <w:pPr>
        <w:rPr>
          <w:rFonts w:ascii="Times New Roman" w:hAnsi="Times New Roman" w:cs="Times New Roman"/>
          <w:sz w:val="28"/>
          <w:szCs w:val="28"/>
        </w:rPr>
      </w:pPr>
    </w:p>
    <w:p w:rsidR="00A826D6" w:rsidRDefault="00A826D6"/>
    <w:sectPr w:rsidR="00A82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D07852"/>
    <w:multiLevelType w:val="multilevel"/>
    <w:tmpl w:val="6F464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826D6"/>
    <w:rsid w:val="007A281B"/>
    <w:rsid w:val="00A826D6"/>
    <w:rsid w:val="00B20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4A776"/>
  <w15:docId w15:val="{DD072A95-E3CB-4F97-8981-922C75AC5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826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70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1002</Words>
  <Characters>5716</Characters>
  <Application>Microsoft Office Word</Application>
  <DocSecurity>0</DocSecurity>
  <Lines>47</Lines>
  <Paragraphs>13</Paragraphs>
  <ScaleCrop>false</ScaleCrop>
  <Company/>
  <LinksUpToDate>false</LinksUpToDate>
  <CharactersWithSpaces>6705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Виктория</cp:lastModifiedBy>
  <cp:revision>3</cp:revision>
  <dcterms:created xsi:type="dcterms:W3CDTF">2024-05-02T15:34:00Z</dcterms:created>
  <dcterms:modified xsi:type="dcterms:W3CDTF">2024-05-03T06:43:00Z</dcterms:modified>
</cp:coreProperties>
</file>