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Муниципальное бюджетное </w:t>
      </w:r>
      <w:proofErr w:type="gramStart"/>
      <w:r w:rsidRPr="00103CDC">
        <w:rPr>
          <w:rFonts w:ascii="Times New Roman" w:hAnsi="Times New Roman" w:cs="Times New Roman"/>
          <w:b/>
          <w:bCs/>
          <w:iCs/>
          <w:sz w:val="28"/>
          <w:szCs w:val="28"/>
        </w:rPr>
        <w:t>дошкольное  образовательное</w:t>
      </w:r>
      <w:proofErr w:type="gramEnd"/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учреждение д/с «Улыбка»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CDC">
        <w:rPr>
          <w:rFonts w:ascii="Times New Roman" w:hAnsi="Times New Roman" w:cs="Times New Roman"/>
          <w:b/>
          <w:sz w:val="28"/>
          <w:szCs w:val="28"/>
        </w:rPr>
        <w:t xml:space="preserve"> «Любим мы играть в игрушки»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r w:rsidRPr="00103CDC">
        <w:rPr>
          <w:rFonts w:ascii="Times New Roman" w:hAnsi="Times New Roman" w:cs="Times New Roman"/>
          <w:b/>
          <w:i/>
          <w:iCs/>
          <w:sz w:val="28"/>
          <w:szCs w:val="28"/>
        </w:rPr>
        <w:t>М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узыкальное</w:t>
      </w:r>
      <w:r w:rsidRPr="00103CD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развлечения для детей 3-4 лет и родителей с использованием </w:t>
      </w:r>
      <w:proofErr w:type="spellStart"/>
      <w:r w:rsidRPr="00103CDC">
        <w:rPr>
          <w:rFonts w:ascii="Times New Roman" w:hAnsi="Times New Roman" w:cs="Times New Roman"/>
          <w:b/>
          <w:i/>
          <w:iCs/>
          <w:sz w:val="28"/>
          <w:szCs w:val="28"/>
        </w:rPr>
        <w:t>здоровьесберегающих</w:t>
      </w:r>
      <w:proofErr w:type="spellEnd"/>
      <w:r w:rsidRPr="00103CD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технологий (музыкотерапия)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03C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Музыкальный руководитель:  </w:t>
      </w:r>
    </w:p>
    <w:p w:rsidR="00103CDC" w:rsidRPr="00103CDC" w:rsidRDefault="00103CDC" w:rsidP="00103CDC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03CDC">
        <w:rPr>
          <w:rFonts w:ascii="Times New Roman" w:hAnsi="Times New Roman" w:cs="Times New Roman"/>
          <w:b/>
          <w:sz w:val="28"/>
          <w:szCs w:val="28"/>
          <w:lang w:val="tt-RU"/>
        </w:rPr>
        <w:t>Прошунина Э.Н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03CD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                           </w:t>
      </w: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3CDC" w:rsidRPr="00103CDC" w:rsidRDefault="00103CDC" w:rsidP="00103C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03CDC">
        <w:rPr>
          <w:rFonts w:ascii="Times New Roman" w:hAnsi="Times New Roman" w:cs="Times New Roman"/>
          <w:b/>
          <w:sz w:val="28"/>
          <w:szCs w:val="28"/>
          <w:lang w:val="tt-RU"/>
        </w:rPr>
        <w:t>2019 г</w:t>
      </w:r>
      <w:bookmarkStart w:id="0" w:name="_GoBack"/>
      <w:bookmarkEnd w:id="0"/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Дети маршем заходят в зал, садятся на стульчики.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03CDC">
        <w:rPr>
          <w:rFonts w:ascii="Times New Roman" w:hAnsi="Times New Roman" w:cs="Times New Roman"/>
          <w:sz w:val="28"/>
          <w:szCs w:val="28"/>
        </w:rPr>
        <w:t> - Ребята, мы пригласили сегодня гостей и хотим с ними поиграть. Поздороваемся вместе и споем «привет».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b/>
          <w:bCs/>
          <w:sz w:val="28"/>
          <w:szCs w:val="28"/>
        </w:rPr>
        <w:t>Звукотерапия</w:t>
      </w:r>
      <w:proofErr w:type="spellEnd"/>
      <w:r w:rsidRPr="00103CD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03CD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кварты вверх «Привет!»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 – Дети, а вы хотите поехать в гости к игрушкам?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Поедем в гости на лошадке.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(выносит игрушку – лошадку)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Публикация «Музыкальное развлечение для детей 3–4 лет и родителей с использованием музыкотерапии „Любим мы играть в игрушки“» размещена в разделах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 xml:space="preserve"> — Прочитаем стихотворение вместе «Я люблю свою лошадку» (А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b/>
          <w:bCs/>
          <w:sz w:val="28"/>
          <w:szCs w:val="28"/>
        </w:rPr>
        <w:t>Ритмотерапия</w:t>
      </w:r>
      <w:proofErr w:type="spellEnd"/>
      <w:r w:rsidRPr="00103CD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03CDC">
        <w:rPr>
          <w:rFonts w:ascii="Times New Roman" w:hAnsi="Times New Roman" w:cs="Times New Roman"/>
          <w:sz w:val="28"/>
          <w:szCs w:val="28"/>
        </w:rPr>
        <w:t> движение «Прямой галоп»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 использованием гимнастики для языка: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i/>
          <w:iCs/>
          <w:sz w:val="28"/>
          <w:szCs w:val="28"/>
        </w:rPr>
        <w:t xml:space="preserve">Под музыку дети </w:t>
      </w:r>
      <w:proofErr w:type="gramStart"/>
      <w:r w:rsidRPr="00103CDC">
        <w:rPr>
          <w:rFonts w:ascii="Times New Roman" w:hAnsi="Times New Roman" w:cs="Times New Roman"/>
          <w:i/>
          <w:iCs/>
          <w:sz w:val="28"/>
          <w:szCs w:val="28"/>
        </w:rPr>
        <w:t>скачут</w:t>
      </w:r>
      <w:proofErr w:type="gramEnd"/>
      <w:r w:rsidRPr="00103CDC">
        <w:rPr>
          <w:rFonts w:ascii="Times New Roman" w:hAnsi="Times New Roman" w:cs="Times New Roman"/>
          <w:i/>
          <w:iCs/>
          <w:sz w:val="28"/>
          <w:szCs w:val="28"/>
        </w:rPr>
        <w:t xml:space="preserve"> цокая язычками.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i/>
          <w:iCs/>
          <w:sz w:val="28"/>
          <w:szCs w:val="28"/>
        </w:rPr>
        <w:t>По окончании музыки все говорят «Пру-у-у»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: -Вот мы и приехали, давайте постучимся в домик.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(Стучат, появляется зайка и прячется)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b/>
          <w:bCs/>
          <w:sz w:val="28"/>
          <w:szCs w:val="28"/>
        </w:rPr>
        <w:t>Вокалотерапия</w:t>
      </w:r>
      <w:proofErr w:type="spellEnd"/>
      <w:r w:rsidRPr="00103CD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ПЕСНЯ «ЗАИНЬКА-</w:t>
      </w:r>
      <w:proofErr w:type="spellStart"/>
      <w:proofErr w:type="gramStart"/>
      <w:r w:rsidRPr="00103CDC">
        <w:rPr>
          <w:rFonts w:ascii="Times New Roman" w:hAnsi="Times New Roman" w:cs="Times New Roman"/>
          <w:sz w:val="28"/>
          <w:szCs w:val="28"/>
        </w:rPr>
        <w:t>ЗАЙКА»р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н. п. обр. Ан. Александрова.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03CDC">
        <w:rPr>
          <w:rFonts w:ascii="Times New Roman" w:hAnsi="Times New Roman" w:cs="Times New Roman"/>
          <w:sz w:val="28"/>
          <w:szCs w:val="28"/>
        </w:rPr>
        <w:t> -Выходи зайка к нам, не бойся.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Где, зайчонок ты гулял?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Зайка— Я под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ёлкою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скакал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Вместе с новыми друзьями -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белкой, мышкой, воробьями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: — С нами тоже поскачи, наших деток поучи.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b/>
          <w:bCs/>
          <w:sz w:val="28"/>
          <w:szCs w:val="28"/>
        </w:rPr>
        <w:t>Ритмотерапия</w:t>
      </w:r>
      <w:proofErr w:type="spellEnd"/>
      <w:r w:rsidRPr="00103CDC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Pr="00103CDC">
        <w:rPr>
          <w:rFonts w:ascii="Times New Roman" w:hAnsi="Times New Roman" w:cs="Times New Roman"/>
          <w:sz w:val="28"/>
          <w:szCs w:val="28"/>
        </w:rPr>
        <w:t>Прыжки на носочках на двух ногах с продвижением вперед (профилактика плоскостопия)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УПРАЖНЕНИЕ «ВЕСЕЛЫЕ ЗАЙЧАТКИ» муз. Ломовой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03CDC">
        <w:rPr>
          <w:rFonts w:ascii="Times New Roman" w:hAnsi="Times New Roman" w:cs="Times New Roman"/>
          <w:sz w:val="28"/>
          <w:szCs w:val="28"/>
        </w:rPr>
        <w:t> – А теперь зайчата, скачите к мамам и папам.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 окончании музыки дети садятся к родителю на колени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03CDC">
        <w:rPr>
          <w:rFonts w:ascii="Times New Roman" w:hAnsi="Times New Roman" w:cs="Times New Roman"/>
          <w:sz w:val="28"/>
          <w:szCs w:val="28"/>
        </w:rPr>
        <w:t> - Зайка поиграй-ка с нами в догонялки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Музыкальное мероприятие: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«Птички прилетели к нам»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Пальчиковая игра (развитие мелкой моторики помогает ребенку в развитии речи)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«ИГРА ДОГОНИ ЗАЙЧИКА» муз. Е. Тиличеевой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Ведущий держит </w:t>
      </w:r>
      <w:hyperlink r:id="rId5" w:tooltip="Игрушки " w:history="1">
        <w:r w:rsidRPr="00103CD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игрушку Зайца</w:t>
        </w:r>
      </w:hyperlink>
      <w:r w:rsidRPr="00103CDC">
        <w:rPr>
          <w:rFonts w:ascii="Times New Roman" w:hAnsi="Times New Roman" w:cs="Times New Roman"/>
          <w:sz w:val="28"/>
          <w:szCs w:val="28"/>
        </w:rPr>
        <w:t>, подходит к ребенку,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«зайка прыгает рядом с ребенком»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03CDC">
        <w:rPr>
          <w:rFonts w:ascii="Times New Roman" w:hAnsi="Times New Roman" w:cs="Times New Roman"/>
          <w:sz w:val="28"/>
          <w:szCs w:val="28"/>
        </w:rPr>
        <w:t> — К Саше зайчик подбежал,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Возле Саши прыгать стал,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Прыг-</w:t>
      </w:r>
      <w:proofErr w:type="spellStart"/>
      <w:proofErr w:type="gramStart"/>
      <w:r w:rsidRPr="00103CDC">
        <w:rPr>
          <w:rFonts w:ascii="Times New Roman" w:hAnsi="Times New Roman" w:cs="Times New Roman"/>
          <w:sz w:val="28"/>
          <w:szCs w:val="28"/>
        </w:rPr>
        <w:t>скок,прыг</w:t>
      </w:r>
      <w:proofErr w:type="spellEnd"/>
      <w:proofErr w:type="gramEnd"/>
      <w:r w:rsidRPr="00103CDC">
        <w:rPr>
          <w:rFonts w:ascii="Times New Roman" w:hAnsi="Times New Roman" w:cs="Times New Roman"/>
          <w:sz w:val="28"/>
          <w:szCs w:val="28"/>
        </w:rPr>
        <w:t>-скок,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lastRenderedPageBreak/>
        <w:t>Догони меня дружок!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i/>
          <w:iCs/>
          <w:sz w:val="28"/>
          <w:szCs w:val="28"/>
        </w:rPr>
        <w:t>ребенок хлопает в ладоши, зайка убегает в домик.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Игра повторяется с родителями.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: – Не у каждого есть такой зайка, а поиграть очень хочется.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Сейчас дети повернутся лицом к маме (папе) и мы поиграем.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Ребенок поворачивается лицом к маме (папе) ладошки складывает в кулачки, выставляя указательный и безымянный пальчик вверх, как «ушки зайки» и вместе говорят слова.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К нам зайчишка прискакал,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Вместе с нами прыгать стал.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Прыг-</w:t>
      </w:r>
      <w:proofErr w:type="spellStart"/>
      <w:proofErr w:type="gramStart"/>
      <w:r w:rsidRPr="00103CDC">
        <w:rPr>
          <w:rFonts w:ascii="Times New Roman" w:hAnsi="Times New Roman" w:cs="Times New Roman"/>
          <w:sz w:val="28"/>
          <w:szCs w:val="28"/>
        </w:rPr>
        <w:t>скок,прыг</w:t>
      </w:r>
      <w:proofErr w:type="spellEnd"/>
      <w:proofErr w:type="gramEnd"/>
      <w:r w:rsidRPr="00103CDC">
        <w:rPr>
          <w:rFonts w:ascii="Times New Roman" w:hAnsi="Times New Roman" w:cs="Times New Roman"/>
          <w:sz w:val="28"/>
          <w:szCs w:val="28"/>
        </w:rPr>
        <w:t>-скок,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Догони меня дружок!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Взрослый хлопает в ладоши, ребенок прячет руки за спину.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Когда игра закреплена можно поменяться местами.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: — Устали пальчики играть, нужно детям пошагать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ФИЗ- МИНУТКА» ОЖИВИ ИГРУШКУ»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элементами артикуляционной гимнастики и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звукотерапии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1. Раз, два, три, четыре, пять,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Дружно вышли мы шагать!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(Дети маршем идут по залу).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2. Быстро прыгают зайчишки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— Озорные шалунишки!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(Дети прыгают по кругу на двух ногах и произносят слог)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— Чук-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чук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чук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чук</w:t>
      </w:r>
      <w:proofErr w:type="spellEnd"/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3. А теперь крадется волк,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Страшный волк - зубами щелк.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(Дети идут по кругу большими шагами и машут руками произносят звук,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вытянув губы трубочкой).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— У-у-у-у…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4. Ну а мишка косолапый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широко разводит лапы.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(Дети идут на внешней стороне стопы 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произносят звук -"Ы-ы-ы-ы" растягивая губы уголки губ вниз.)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5. Разом белочки резвятся,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бегают и веселятся.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i/>
          <w:iCs/>
          <w:sz w:val="28"/>
          <w:szCs w:val="28"/>
        </w:rPr>
        <w:t>Дети бегут на носочках.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А когда цветок найдут,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Нежный аромат вдохнут.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(Останавливаются, поворачиваются лицом в круг. Наклон вперед – вдох, встают ровно – выдох на слоге –«Ах!»)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Постучу еще в дом, посмотрим, кто живет в нем. (стучит)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lastRenderedPageBreak/>
        <w:t>Собачка лает, деток пугает. Поиграем с собачкой.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Вокалотерапия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(развитие звонкого и тихого пения)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ПЕСНЯ «СОБАЧКА» муз.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103CDC">
        <w:rPr>
          <w:rFonts w:ascii="Times New Roman" w:hAnsi="Times New Roman" w:cs="Times New Roman"/>
          <w:sz w:val="28"/>
          <w:szCs w:val="28"/>
        </w:rPr>
        <w:t> – Собачка принесла ребятам погремушки, это тоже игрушки, только музыкальные.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Собачка раздает погремушки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Собачка — У меня есть погремушки,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Очень звонкие игрушки,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Погремушки у ребят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Очень весело звенят!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Звукотерапия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(развитие слухового восприятия)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«ИГРА С ПОГРЕМУШКОЙ» муз. Н. Тихоновой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Пляшет возле ушка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Наша погремушка,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Потихоньку гремит.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Нам шуметь не велит.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Спряталась игрушка,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Наша погремушка,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Не шалит, не гремит,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 кулачке крепко спит.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Звонкую подружку,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Нашу погремушку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Высоко поднимай,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Громко-громко играй.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На полу попляшет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Погремушка наша,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Попляши, не зевай,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Снова танец начинай.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(дети весело звенят по окончании музыка прячут за спину погремушки)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Собачка - Где же, где же погремушки,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Мои звонкие игрушки?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Погремушки у ребят замолчали, не звенят!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Ищет погремушки.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Дети поднимают играют погремушками и кружатся.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Ведущий: — Постучим еще раз в дом, посмотрим, кто живет в нем.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(достает игрушку медведя)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Мишка по лесу </w:t>
      </w:r>
      <w:proofErr w:type="spellStart"/>
      <w:proofErr w:type="gramStart"/>
      <w:r w:rsidRPr="00103CDC">
        <w:rPr>
          <w:rFonts w:ascii="Times New Roman" w:hAnsi="Times New Roman" w:cs="Times New Roman"/>
          <w:sz w:val="28"/>
          <w:szCs w:val="28"/>
        </w:rPr>
        <w:t>идет,мишка</w:t>
      </w:r>
      <w:proofErr w:type="spellEnd"/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песенку поет.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Дети с воспитателем читают стих А.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Барто</w:t>
      </w:r>
      <w:proofErr w:type="spellEnd"/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«Уронили мишку на пол.»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. (поддержание эмоционально-положительного настроения)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«ИГРА С МИШКОЙ» с участием родителей.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Взрослый сидит на стульчике и держит игрушку, дети идут навстречу.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lastRenderedPageBreak/>
        <w:t>— Мы к Мишутке подойдем, топ-топ-топ,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 немного подождем. хлоп-хлоп-хлоп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Мишка, мишка, не зевай топ-топ-топ,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 ребят догоняй. хлоп-хлоп-хлоп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(Мишка рычит, догоняет, дети убегают)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Ведущий — Постучим еще раз в дом, посмотрим, кто живет в нем. (Кукла)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— Ах, как куколка милашка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Хороша – не рассказать,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 с тобою наши детки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Очень любят поиграть!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Кукла – Я пляшу и играю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И вас на танец приглашаю.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3CDC">
        <w:rPr>
          <w:rFonts w:ascii="Times New Roman" w:hAnsi="Times New Roman" w:cs="Times New Roman"/>
          <w:sz w:val="28"/>
          <w:szCs w:val="28"/>
        </w:rPr>
        <w:t>Ритмотерапия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(развитие ритмического слуха и соотношение с движениями тела)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ТАНЕЦ «КАБЛУЧОК» муз. Е. Железновой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Ведущий — Вот и подошло время закончить игру. Попрощаемся с игрушками.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В домике осталась одна </w:t>
      </w:r>
      <w:hyperlink r:id="rId6" w:tooltip="Игрушки. Консультации для родителей" w:history="1">
        <w:r w:rsidRPr="00103CD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игрушка Паровоз</w:t>
        </w:r>
      </w:hyperlink>
      <w:r w:rsidRPr="00103CDC">
        <w:rPr>
          <w:rFonts w:ascii="Times New Roman" w:hAnsi="Times New Roman" w:cs="Times New Roman"/>
          <w:sz w:val="28"/>
          <w:szCs w:val="28"/>
        </w:rPr>
        <w:t>. На веселом паровозике мы отправимся в группу.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Дети встают друг за другом и под песню Паровоз выходят из зала.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Учите детей петь: (песни и упражнения для развития голоса у детей 3-5 лет). Сост. Т. М. Орлова, С. И.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Просвещение,1986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Ритмическая мозаика: (программа по ритмической пластике для детей дошкольного и младшего школьного возраста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СПб. : ЛОИРО,2000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>Журнал «Музыкальная палитра» №4 2006г.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. Конспекты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занятий с детьми 3-4 лет. – 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ТЦ Сфера, 2008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Гераскина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Ожидание чуда кн. 1. – 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М. :Издательский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дом «Воспитание дошкольника», 2002.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Инновации в логопедическую практику (методическое пособие для дошкольных образовательных учреждений) Сост. О. Громова. – </w:t>
      </w:r>
      <w:proofErr w:type="gramStart"/>
      <w:r w:rsidRPr="00103CDC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03CDC">
        <w:rPr>
          <w:rFonts w:ascii="Times New Roman" w:hAnsi="Times New Roman" w:cs="Times New Roman"/>
          <w:sz w:val="28"/>
          <w:szCs w:val="28"/>
        </w:rPr>
        <w:t xml:space="preserve"> ЛИНКА-ПРЕСС,2008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О. Н.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Арсеневская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, Система музыкально-оздоровительной работы в детском саду. Волгоград.</w:t>
      </w:r>
    </w:p>
    <w:p w:rsidR="00103CDC" w:rsidRPr="00103CDC" w:rsidRDefault="00103CDC" w:rsidP="00103C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3CDC">
        <w:rPr>
          <w:rFonts w:ascii="Times New Roman" w:hAnsi="Times New Roman" w:cs="Times New Roman"/>
          <w:sz w:val="28"/>
          <w:szCs w:val="28"/>
        </w:rPr>
        <w:t xml:space="preserve">Н. И.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Мыськова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как фактор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 xml:space="preserve"> /Учебно-методическое пособие // Н. И. </w:t>
      </w:r>
      <w:proofErr w:type="spellStart"/>
      <w:r w:rsidRPr="00103CDC">
        <w:rPr>
          <w:rFonts w:ascii="Times New Roman" w:hAnsi="Times New Roman" w:cs="Times New Roman"/>
          <w:sz w:val="28"/>
          <w:szCs w:val="28"/>
        </w:rPr>
        <w:t>Мыськова</w:t>
      </w:r>
      <w:proofErr w:type="spellEnd"/>
      <w:r w:rsidRPr="00103CDC">
        <w:rPr>
          <w:rFonts w:ascii="Times New Roman" w:hAnsi="Times New Roman" w:cs="Times New Roman"/>
          <w:sz w:val="28"/>
          <w:szCs w:val="28"/>
        </w:rPr>
        <w:t>, к. п. н., Тольятти, 2007.</w:t>
      </w:r>
    </w:p>
    <w:p w:rsidR="005231BF" w:rsidRDefault="005231BF"/>
    <w:sectPr w:rsidR="00523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918F4"/>
    <w:multiLevelType w:val="multilevel"/>
    <w:tmpl w:val="DF16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34"/>
    <w:rsid w:val="00103CDC"/>
    <w:rsid w:val="005231BF"/>
    <w:rsid w:val="005D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50AB"/>
  <w15:chartTrackingRefBased/>
  <w15:docId w15:val="{5EF44887-9259-48BE-8881-F433B151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C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8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4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igrushki-konsultacii" TargetMode="External"/><Relationship Id="rId5" Type="http://schemas.openxmlformats.org/officeDocument/2006/relationships/hyperlink" Target="https://www.maam.ru/obrazovanie/igrush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2024-05-17T09:17:00Z</dcterms:created>
  <dcterms:modified xsi:type="dcterms:W3CDTF">2024-05-17T09:17:00Z</dcterms:modified>
</cp:coreProperties>
</file>