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87" w:rsidRPr="004B7E5D" w:rsidRDefault="0015662F" w:rsidP="0015662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4B7E5D">
        <w:rPr>
          <w:b/>
          <w:color w:val="000000"/>
          <w:sz w:val="28"/>
          <w:szCs w:val="28"/>
        </w:rPr>
        <w:t xml:space="preserve">Методические материалы пилотной площадки МБДОУ д/с «Улыбка»   </w:t>
      </w:r>
      <w:r w:rsidR="00A038AF">
        <w:rPr>
          <w:b/>
          <w:color w:val="000000"/>
          <w:sz w:val="28"/>
          <w:szCs w:val="28"/>
        </w:rPr>
        <w:t xml:space="preserve">        </w:t>
      </w:r>
      <w:r w:rsidRPr="004B7E5D">
        <w:rPr>
          <w:b/>
          <w:color w:val="000000"/>
          <w:sz w:val="28"/>
          <w:szCs w:val="28"/>
        </w:rPr>
        <w:t xml:space="preserve"> с. Павловск, Алтайского края, реализующей Программу просвещения родителей (законных  представителей) детей дошкольного возраста, посещающих дошкольные образовательные организации</w:t>
      </w:r>
    </w:p>
    <w:p w:rsidR="00DE5587" w:rsidRPr="004B7E5D" w:rsidRDefault="00DE5587" w:rsidP="00784F8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</w:p>
    <w:p w:rsidR="006B31C1" w:rsidRPr="004B7E5D" w:rsidRDefault="006B31C1" w:rsidP="0015662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4B7E5D">
        <w:rPr>
          <w:b/>
          <w:color w:val="000000"/>
          <w:sz w:val="28"/>
          <w:szCs w:val="28"/>
        </w:rPr>
        <w:t>Пояснительная записка</w:t>
      </w:r>
    </w:p>
    <w:p w:rsidR="004026B5" w:rsidRPr="004B7E5D" w:rsidRDefault="004026B5" w:rsidP="00784F8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>В соответствии с ФГ</w:t>
      </w:r>
      <w:r w:rsidR="00F40080">
        <w:rPr>
          <w:color w:val="000000"/>
          <w:sz w:val="28"/>
          <w:szCs w:val="28"/>
        </w:rPr>
        <w:t>ОС дошкольного образования одним</w:t>
      </w:r>
      <w:r w:rsidRPr="004B7E5D">
        <w:rPr>
          <w:color w:val="000000"/>
          <w:sz w:val="28"/>
          <w:szCs w:val="28"/>
        </w:rPr>
        <w:t xml:space="preserve"> из основных направлений, стоящим перед детским садом, является «взаимодействие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семьи».</w:t>
      </w:r>
    </w:p>
    <w:p w:rsidR="004026B5" w:rsidRPr="004B7E5D" w:rsidRDefault="004026B5" w:rsidP="00784F8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>Достичь высокого качества образования воспитанников, полностью удовлетворить запросы родителей и интересы детей, создать для ребенка единое образовательное пространство, возможно только при условии разработки новой системы взаимодействий ДОУ и семьи.</w:t>
      </w:r>
    </w:p>
    <w:p w:rsidR="004026B5" w:rsidRPr="004B7E5D" w:rsidRDefault="004026B5" w:rsidP="00784F8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>Процессы в системе образования, его вариативность, инновационные программы, обусловили необходимость поиска решения проблем взаимодействия ДОУ с семьей, создание условий для повышения педагогической культуры родителей.</w:t>
      </w:r>
    </w:p>
    <w:p w:rsidR="004026B5" w:rsidRPr="004B7E5D" w:rsidRDefault="004026B5" w:rsidP="00784F8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>Современные тенденции в развитии дошкольного образования объединены одним важным и значимым критерием – его качеством, которое непосредственно зависит от уровня профессиональной компетентности педагогов и педагогической культуры родителей.</w:t>
      </w:r>
    </w:p>
    <w:p w:rsidR="004026B5" w:rsidRPr="004B7E5D" w:rsidRDefault="004026B5" w:rsidP="00784F8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>Качество семейного воспитания, расширение воспитательных возможностей семьи, повышение ответственности родителей за воспитание своих детей – важнейшие проблемы современной педагогической практики. Их решение возможно при условии всесторонней психолого-педагогической подготовки семьи, родителей к выполнению своих воспитательных функций. Именно этими обстоятельствами диктуется необходимость постоянного повышения уровня педагогической компетентности родителей, необходимость и актуальность организации различных форм образования.</w:t>
      </w:r>
      <w:r w:rsidR="00294247" w:rsidRPr="004B7E5D">
        <w:rPr>
          <w:color w:val="000000"/>
          <w:sz w:val="28"/>
          <w:szCs w:val="28"/>
        </w:rPr>
        <w:t xml:space="preserve"> </w:t>
      </w:r>
      <w:r w:rsidR="00D7145A" w:rsidRPr="004B7E5D">
        <w:rPr>
          <w:color w:val="000000"/>
          <w:sz w:val="28"/>
          <w:szCs w:val="28"/>
        </w:rPr>
        <w:t>П</w:t>
      </w:r>
      <w:r w:rsidR="00294247" w:rsidRPr="004B7E5D">
        <w:rPr>
          <w:color w:val="000000"/>
          <w:sz w:val="28"/>
          <w:szCs w:val="28"/>
        </w:rPr>
        <w:t>росвещени</w:t>
      </w:r>
      <w:r w:rsidR="00D7145A" w:rsidRPr="004B7E5D">
        <w:rPr>
          <w:color w:val="000000"/>
          <w:sz w:val="28"/>
          <w:szCs w:val="28"/>
        </w:rPr>
        <w:t>е родителей воспитанников разного</w:t>
      </w:r>
      <w:r w:rsidR="00294247" w:rsidRPr="004B7E5D">
        <w:rPr>
          <w:color w:val="000000"/>
          <w:sz w:val="28"/>
          <w:szCs w:val="28"/>
        </w:rPr>
        <w:t xml:space="preserve"> возраст</w:t>
      </w:r>
      <w:r w:rsidR="00D7145A" w:rsidRPr="004B7E5D">
        <w:rPr>
          <w:color w:val="000000"/>
          <w:sz w:val="28"/>
          <w:szCs w:val="28"/>
        </w:rPr>
        <w:t>а</w:t>
      </w:r>
      <w:r w:rsidR="00294247" w:rsidRPr="004B7E5D">
        <w:rPr>
          <w:color w:val="000000"/>
          <w:sz w:val="28"/>
          <w:szCs w:val="28"/>
        </w:rPr>
        <w:t xml:space="preserve"> </w:t>
      </w:r>
      <w:r w:rsidR="00D7145A" w:rsidRPr="004B7E5D">
        <w:rPr>
          <w:color w:val="000000"/>
          <w:sz w:val="28"/>
          <w:szCs w:val="28"/>
        </w:rPr>
        <w:t>имее</w:t>
      </w:r>
      <w:r w:rsidR="00294247" w:rsidRPr="004B7E5D">
        <w:rPr>
          <w:color w:val="000000"/>
          <w:sz w:val="28"/>
          <w:szCs w:val="28"/>
        </w:rPr>
        <w:t>т</w:t>
      </w:r>
      <w:r w:rsidR="00D7145A" w:rsidRPr="004B7E5D">
        <w:rPr>
          <w:color w:val="000000"/>
          <w:sz w:val="28"/>
          <w:szCs w:val="28"/>
        </w:rPr>
        <w:t xml:space="preserve"> свою специфику,</w:t>
      </w:r>
      <w:r w:rsidR="00294247" w:rsidRPr="004B7E5D">
        <w:rPr>
          <w:color w:val="000000"/>
          <w:sz w:val="28"/>
          <w:szCs w:val="28"/>
        </w:rPr>
        <w:t xml:space="preserve"> </w:t>
      </w:r>
      <w:r w:rsidR="00D7145A" w:rsidRPr="004B7E5D">
        <w:rPr>
          <w:color w:val="000000"/>
          <w:sz w:val="28"/>
          <w:szCs w:val="28"/>
        </w:rPr>
        <w:t xml:space="preserve">поэтому в дошкольном учреждении </w:t>
      </w:r>
      <w:r w:rsidR="00294247" w:rsidRPr="004B7E5D">
        <w:rPr>
          <w:color w:val="000000"/>
          <w:sz w:val="28"/>
          <w:szCs w:val="28"/>
        </w:rPr>
        <w:t>разработан</w:t>
      </w:r>
      <w:r w:rsidR="00D7145A" w:rsidRPr="004B7E5D">
        <w:rPr>
          <w:color w:val="000000"/>
          <w:sz w:val="28"/>
          <w:szCs w:val="28"/>
        </w:rPr>
        <w:t>ы</w:t>
      </w:r>
      <w:r w:rsidR="00294247" w:rsidRPr="004B7E5D">
        <w:rPr>
          <w:color w:val="000000"/>
          <w:sz w:val="28"/>
          <w:szCs w:val="28"/>
        </w:rPr>
        <w:t xml:space="preserve"> </w:t>
      </w:r>
      <w:r w:rsidR="00D7145A" w:rsidRPr="004B7E5D">
        <w:rPr>
          <w:color w:val="000000"/>
          <w:sz w:val="28"/>
          <w:szCs w:val="28"/>
        </w:rPr>
        <w:t>перспективные</w:t>
      </w:r>
      <w:r w:rsidR="00294247" w:rsidRPr="004B7E5D">
        <w:rPr>
          <w:color w:val="000000"/>
          <w:sz w:val="28"/>
          <w:szCs w:val="28"/>
        </w:rPr>
        <w:t xml:space="preserve"> план</w:t>
      </w:r>
      <w:r w:rsidR="00D7145A" w:rsidRPr="004B7E5D">
        <w:rPr>
          <w:color w:val="000000"/>
          <w:sz w:val="28"/>
          <w:szCs w:val="28"/>
        </w:rPr>
        <w:t>ы</w:t>
      </w:r>
      <w:r w:rsidR="00294247" w:rsidRPr="004B7E5D">
        <w:rPr>
          <w:color w:val="000000"/>
          <w:sz w:val="28"/>
          <w:szCs w:val="28"/>
        </w:rPr>
        <w:t xml:space="preserve"> работы по </w:t>
      </w:r>
      <w:r w:rsidR="00F40080">
        <w:rPr>
          <w:color w:val="000000"/>
          <w:sz w:val="28"/>
          <w:szCs w:val="28"/>
        </w:rPr>
        <w:t xml:space="preserve">возрастным </w:t>
      </w:r>
      <w:r w:rsidR="00D7145A" w:rsidRPr="004B7E5D">
        <w:rPr>
          <w:color w:val="000000"/>
          <w:sz w:val="28"/>
          <w:szCs w:val="28"/>
        </w:rPr>
        <w:t>группам.</w:t>
      </w:r>
    </w:p>
    <w:p w:rsidR="004026B5" w:rsidRPr="004B7E5D" w:rsidRDefault="004026B5" w:rsidP="00784F8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 xml:space="preserve">Третий год на базе детского сада </w:t>
      </w:r>
      <w:r w:rsidR="00FA0119">
        <w:rPr>
          <w:color w:val="000000"/>
          <w:sz w:val="28"/>
          <w:szCs w:val="28"/>
        </w:rPr>
        <w:t xml:space="preserve">«Улыбка» </w:t>
      </w:r>
      <w:bookmarkStart w:id="0" w:name="_GoBack"/>
      <w:bookmarkEnd w:id="0"/>
      <w:r w:rsidRPr="004B7E5D">
        <w:rPr>
          <w:color w:val="000000"/>
          <w:sz w:val="28"/>
          <w:szCs w:val="28"/>
        </w:rPr>
        <w:t>открываются группы для детей раннего возраста.</w:t>
      </w:r>
      <w:r w:rsidR="00553333" w:rsidRPr="004B7E5D">
        <w:rPr>
          <w:color w:val="000000"/>
          <w:sz w:val="28"/>
          <w:szCs w:val="28"/>
        </w:rPr>
        <w:t xml:space="preserve"> Возникла необходимость в разработке плана работы, методических разработок для просвещения родителей детей раннего дошкольного возраста.</w:t>
      </w:r>
      <w:r w:rsidRPr="004B7E5D">
        <w:rPr>
          <w:color w:val="000000"/>
          <w:sz w:val="28"/>
          <w:szCs w:val="28"/>
        </w:rPr>
        <w:t xml:space="preserve"> </w:t>
      </w:r>
    </w:p>
    <w:p w:rsidR="00716B38" w:rsidRPr="004B7E5D" w:rsidRDefault="00716B38" w:rsidP="00784F8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 xml:space="preserve">С целью выявления педагогических установок родителей, для определения </w:t>
      </w:r>
      <w:r w:rsidR="00553333" w:rsidRPr="004B7E5D">
        <w:rPr>
          <w:color w:val="000000"/>
          <w:sz w:val="28"/>
          <w:szCs w:val="28"/>
        </w:rPr>
        <w:t xml:space="preserve">их </w:t>
      </w:r>
      <w:r w:rsidRPr="004B7E5D">
        <w:rPr>
          <w:color w:val="000000"/>
          <w:sz w:val="28"/>
          <w:szCs w:val="28"/>
        </w:rPr>
        <w:t xml:space="preserve">затруднений в вопросах воспитания и развития детей раннего возраста, а также </w:t>
      </w:r>
      <w:r w:rsidRPr="004B7E5D">
        <w:rPr>
          <w:color w:val="000000"/>
          <w:sz w:val="28"/>
          <w:szCs w:val="28"/>
        </w:rPr>
        <w:lastRenderedPageBreak/>
        <w:t>для определения уровня созданных условий для развития ребенка было пр</w:t>
      </w:r>
      <w:r w:rsidR="00446DFE" w:rsidRPr="004B7E5D">
        <w:rPr>
          <w:color w:val="000000"/>
          <w:sz w:val="28"/>
          <w:szCs w:val="28"/>
        </w:rPr>
        <w:t>оведено анкетирование родителей</w:t>
      </w:r>
      <w:r w:rsidRPr="004B7E5D">
        <w:rPr>
          <w:color w:val="000000"/>
          <w:sz w:val="28"/>
          <w:szCs w:val="28"/>
        </w:rPr>
        <w:t>.</w:t>
      </w:r>
    </w:p>
    <w:p w:rsidR="00716B38" w:rsidRPr="004B7E5D" w:rsidRDefault="00553333" w:rsidP="00784F8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>Было выяв</w:t>
      </w:r>
      <w:r w:rsidR="00716B38" w:rsidRPr="004B7E5D">
        <w:rPr>
          <w:color w:val="000000"/>
          <w:sz w:val="28"/>
          <w:szCs w:val="28"/>
        </w:rPr>
        <w:t>л</w:t>
      </w:r>
      <w:r w:rsidRPr="004B7E5D">
        <w:rPr>
          <w:color w:val="000000"/>
          <w:sz w:val="28"/>
          <w:szCs w:val="28"/>
        </w:rPr>
        <w:t>ено, что б</w:t>
      </w:r>
      <w:r w:rsidR="00716B38" w:rsidRPr="004B7E5D">
        <w:rPr>
          <w:color w:val="000000"/>
          <w:sz w:val="28"/>
          <w:szCs w:val="28"/>
        </w:rPr>
        <w:t>ольшая часть родителей испытывают трудности в воспитании ребенка, выборе методов, наблюдается нехватка педагогического опыта, неумение создать условия для совместной деятельности. Больше 65% родителей нуждаются в консультациях и рекомендациях воспитателей и специалистов ДОУ в основном для организации совместной деятельности дома, организации способов развития речи, формированию навыков эффективного общения, творческих способностей, а также для повышения уровня педагогических навыков.</w:t>
      </w:r>
    </w:p>
    <w:p w:rsidR="00716B38" w:rsidRPr="004B7E5D" w:rsidRDefault="00716B38" w:rsidP="00F4008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>Изменение содержания, усложнение функций современного ДОУ и условий воспитания вызвали потребность в поиске новых форм и методов организационно - педагогической деятельности.</w:t>
      </w:r>
    </w:p>
    <w:p w:rsidR="00294247" w:rsidRPr="004B7E5D" w:rsidRDefault="00294247" w:rsidP="00F40080">
      <w:pPr>
        <w:tabs>
          <w:tab w:val="left" w:pos="2074"/>
        </w:tabs>
        <w:spacing w:line="32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различных активных методов общения с родителями детей раннего возраста все больше связывается с применением игрового моделирования различных проблемных ситуаций взаимодействия взрослого с ребенком. В настоящее время особой популярностью, как у педагогов, так и у родителей </w:t>
      </w:r>
      <w:r w:rsidR="00F40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наших воспитанников </w:t>
      </w:r>
      <w:r w:rsidRPr="004B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пользуются такие формы как: деловая игра, консультация с элементами практикума, семинар-практикум, игровые  практикумы, вечер вопросов и ответов</w:t>
      </w:r>
      <w:r w:rsidR="00553333" w:rsidRPr="004B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творческие мастерские, мастер-классы</w:t>
      </w:r>
      <w:r w:rsidRPr="004B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26B5" w:rsidRPr="004B7E5D" w:rsidRDefault="004026B5" w:rsidP="00784F8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 xml:space="preserve">Исходя из ФГОС дошкольного образования, </w:t>
      </w:r>
      <w:r w:rsidR="00757CD8" w:rsidRPr="004B7E5D">
        <w:rPr>
          <w:color w:val="000000"/>
          <w:sz w:val="28"/>
          <w:szCs w:val="28"/>
        </w:rPr>
        <w:t xml:space="preserve">работа </w:t>
      </w:r>
      <w:r w:rsidR="00A8759A" w:rsidRPr="004B7E5D">
        <w:rPr>
          <w:color w:val="000000"/>
          <w:sz w:val="28"/>
          <w:szCs w:val="28"/>
        </w:rPr>
        <w:t xml:space="preserve">по просвещению родителей </w:t>
      </w:r>
      <w:r w:rsidR="00757CD8" w:rsidRPr="004B7E5D">
        <w:rPr>
          <w:color w:val="000000"/>
          <w:sz w:val="28"/>
          <w:szCs w:val="28"/>
        </w:rPr>
        <w:t xml:space="preserve">строится на </w:t>
      </w:r>
      <w:r w:rsidRPr="004B7E5D">
        <w:rPr>
          <w:color w:val="000000"/>
          <w:sz w:val="28"/>
          <w:szCs w:val="28"/>
        </w:rPr>
        <w:t xml:space="preserve"> </w:t>
      </w:r>
      <w:proofErr w:type="gramStart"/>
      <w:r w:rsidRPr="004B7E5D">
        <w:rPr>
          <w:color w:val="000000"/>
          <w:sz w:val="28"/>
          <w:szCs w:val="28"/>
        </w:rPr>
        <w:t>принцип</w:t>
      </w:r>
      <w:r w:rsidR="00757CD8" w:rsidRPr="004B7E5D">
        <w:rPr>
          <w:color w:val="000000"/>
          <w:sz w:val="28"/>
          <w:szCs w:val="28"/>
        </w:rPr>
        <w:t>е</w:t>
      </w:r>
      <w:proofErr w:type="gramEnd"/>
      <w:r w:rsidR="00757CD8" w:rsidRPr="004B7E5D">
        <w:rPr>
          <w:color w:val="000000"/>
          <w:sz w:val="28"/>
          <w:szCs w:val="28"/>
        </w:rPr>
        <w:t xml:space="preserve"> партнерства и </w:t>
      </w:r>
      <w:r w:rsidRPr="004B7E5D">
        <w:rPr>
          <w:color w:val="000000"/>
          <w:sz w:val="28"/>
          <w:szCs w:val="28"/>
        </w:rPr>
        <w:t xml:space="preserve"> диалога.</w:t>
      </w:r>
      <w:r w:rsidR="00757CD8" w:rsidRPr="004B7E5D">
        <w:rPr>
          <w:color w:val="000000"/>
          <w:sz w:val="28"/>
          <w:szCs w:val="28"/>
        </w:rPr>
        <w:t xml:space="preserve"> Положительной стороной подобной</w:t>
      </w:r>
      <w:r w:rsidRPr="004B7E5D">
        <w:rPr>
          <w:color w:val="000000"/>
          <w:sz w:val="28"/>
          <w:szCs w:val="28"/>
        </w:rPr>
        <w:t xml:space="preserve"> форм</w:t>
      </w:r>
      <w:r w:rsidR="00757CD8" w:rsidRPr="004B7E5D">
        <w:rPr>
          <w:color w:val="000000"/>
          <w:sz w:val="28"/>
          <w:szCs w:val="28"/>
        </w:rPr>
        <w:t>ы</w:t>
      </w:r>
      <w:r w:rsidRPr="004B7E5D">
        <w:rPr>
          <w:color w:val="000000"/>
          <w:sz w:val="28"/>
          <w:szCs w:val="28"/>
        </w:rPr>
        <w:t xml:space="preserve"> является то, что участникам не навязывается готовая точка зрения, их побуждают думать, искать собственный выход из сложившейся ситуации.</w:t>
      </w:r>
    </w:p>
    <w:p w:rsidR="004026B5" w:rsidRPr="004B7E5D" w:rsidRDefault="004026B5" w:rsidP="00F4008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B7E5D">
        <w:rPr>
          <w:i/>
          <w:iCs/>
          <w:color w:val="000000"/>
          <w:sz w:val="28"/>
          <w:szCs w:val="28"/>
        </w:rPr>
        <w:t xml:space="preserve">Основными целями и задачами </w:t>
      </w:r>
      <w:r w:rsidR="00A8759A" w:rsidRPr="004B7E5D">
        <w:rPr>
          <w:i/>
          <w:iCs/>
          <w:color w:val="000000"/>
          <w:sz w:val="28"/>
          <w:szCs w:val="28"/>
        </w:rPr>
        <w:t xml:space="preserve">просветительской </w:t>
      </w:r>
      <w:r w:rsidRPr="004B7E5D">
        <w:rPr>
          <w:i/>
          <w:iCs/>
          <w:color w:val="000000"/>
          <w:sz w:val="28"/>
          <w:szCs w:val="28"/>
        </w:rPr>
        <w:t>работы являются:</w:t>
      </w:r>
    </w:p>
    <w:p w:rsidR="004026B5" w:rsidRPr="004B7E5D" w:rsidRDefault="004026B5" w:rsidP="00F4008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>- объединение усилий ДОУ и семьи в вопросах воспитания и развития детей;</w:t>
      </w:r>
    </w:p>
    <w:p w:rsidR="004026B5" w:rsidRPr="004B7E5D" w:rsidRDefault="004026B5" w:rsidP="00F4008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>- повышение педагогической компетентности родителей;</w:t>
      </w:r>
    </w:p>
    <w:p w:rsidR="004026B5" w:rsidRPr="004B7E5D" w:rsidRDefault="004026B5" w:rsidP="00F4008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>- укрепление детско-родительских отношений;</w:t>
      </w:r>
    </w:p>
    <w:p w:rsidR="004026B5" w:rsidRPr="004B7E5D" w:rsidRDefault="004026B5" w:rsidP="00F4008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>- предоставление родителям возможности общаться друг с другом и детьми;</w:t>
      </w:r>
    </w:p>
    <w:p w:rsidR="004026B5" w:rsidRPr="004B7E5D" w:rsidRDefault="004026B5" w:rsidP="00F4008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>- расширение способов и методов работы с родителями;</w:t>
      </w:r>
    </w:p>
    <w:p w:rsidR="004026B5" w:rsidRPr="004B7E5D" w:rsidRDefault="004026B5" w:rsidP="00F4008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>- привлечение родителей к активному участию в деятельности.</w:t>
      </w:r>
    </w:p>
    <w:p w:rsidR="004026B5" w:rsidRPr="004B7E5D" w:rsidRDefault="00A8759A" w:rsidP="00F4008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B7E5D">
        <w:rPr>
          <w:i/>
          <w:iCs/>
          <w:color w:val="000000"/>
          <w:sz w:val="28"/>
          <w:szCs w:val="28"/>
        </w:rPr>
        <w:t xml:space="preserve">Это </w:t>
      </w:r>
      <w:r w:rsidR="004026B5" w:rsidRPr="004B7E5D">
        <w:rPr>
          <w:i/>
          <w:iCs/>
          <w:color w:val="000000"/>
          <w:sz w:val="28"/>
          <w:szCs w:val="28"/>
        </w:rPr>
        <w:t> </w:t>
      </w:r>
      <w:r w:rsidRPr="004B7E5D">
        <w:rPr>
          <w:color w:val="000000"/>
          <w:sz w:val="28"/>
          <w:szCs w:val="28"/>
        </w:rPr>
        <w:t>позволяе</w:t>
      </w:r>
      <w:r w:rsidR="00716B38" w:rsidRPr="004B7E5D">
        <w:rPr>
          <w:color w:val="000000"/>
          <w:sz w:val="28"/>
          <w:szCs w:val="28"/>
        </w:rPr>
        <w:t>т:</w:t>
      </w:r>
    </w:p>
    <w:p w:rsidR="004026B5" w:rsidRPr="004B7E5D" w:rsidRDefault="004026B5" w:rsidP="00F4008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>- увеличить уровень вовлеченности родителей во все виды деятельности учреждения;</w:t>
      </w:r>
    </w:p>
    <w:p w:rsidR="004026B5" w:rsidRPr="004B7E5D" w:rsidRDefault="004026B5" w:rsidP="00F4008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>- повысить рейтинг учреждения.</w:t>
      </w:r>
    </w:p>
    <w:p w:rsidR="00446DFE" w:rsidRPr="004B7E5D" w:rsidRDefault="00A8759A" w:rsidP="00784F8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lastRenderedPageBreak/>
        <w:t xml:space="preserve">Работа по просвещению родителей строится на </w:t>
      </w:r>
      <w:proofErr w:type="gramStart"/>
      <w:r w:rsidRPr="004B7E5D">
        <w:rPr>
          <w:color w:val="000000"/>
          <w:sz w:val="28"/>
          <w:szCs w:val="28"/>
        </w:rPr>
        <w:t>принципах</w:t>
      </w:r>
      <w:proofErr w:type="gramEnd"/>
      <w:r w:rsidR="00446DFE" w:rsidRPr="004B7E5D">
        <w:rPr>
          <w:color w:val="000000"/>
          <w:sz w:val="28"/>
          <w:szCs w:val="28"/>
        </w:rPr>
        <w:t xml:space="preserve"> добровольности, открытости, компетентности, соблюдения педагогической этики, взаимоуважения и взаимопонимания.</w:t>
      </w:r>
    </w:p>
    <w:p w:rsidR="00446DFE" w:rsidRPr="004B7E5D" w:rsidRDefault="00446DFE" w:rsidP="00784F8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>Выбор тематики и планирование работы согласовывается с результатами опроса родителей (анкетирование) и годовыми задачами ДОУ.</w:t>
      </w:r>
    </w:p>
    <w:p w:rsidR="00B52DFE" w:rsidRPr="004B7E5D" w:rsidRDefault="00B52DFE" w:rsidP="00B52D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>Как правило, члены семьи выбирают следующие темы для обсуждения:</w:t>
      </w:r>
    </w:p>
    <w:p w:rsidR="00B52DFE" w:rsidRPr="004B7E5D" w:rsidRDefault="00B52DFE" w:rsidP="00B52DF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>возрастные особенности детей;</w:t>
      </w:r>
    </w:p>
    <w:p w:rsidR="00B52DFE" w:rsidRPr="004B7E5D" w:rsidRDefault="00B52DFE" w:rsidP="00B52DF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 xml:space="preserve">адаптация к условиям </w:t>
      </w:r>
      <w:r w:rsidR="00F40080">
        <w:rPr>
          <w:color w:val="000000"/>
          <w:sz w:val="28"/>
          <w:szCs w:val="28"/>
        </w:rPr>
        <w:t>ДОУ</w:t>
      </w:r>
      <w:r w:rsidRPr="004B7E5D">
        <w:rPr>
          <w:color w:val="000000"/>
          <w:sz w:val="28"/>
          <w:szCs w:val="28"/>
        </w:rPr>
        <w:t>;</w:t>
      </w:r>
    </w:p>
    <w:p w:rsidR="00B52DFE" w:rsidRPr="004B7E5D" w:rsidRDefault="00B52DFE" w:rsidP="00B52DF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>необходимые условия для гармоничного психологического развития;</w:t>
      </w:r>
    </w:p>
    <w:p w:rsidR="00B52DFE" w:rsidRPr="004B7E5D" w:rsidRDefault="00B52DFE" w:rsidP="00B52DF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>кризисы детского возраста;</w:t>
      </w:r>
    </w:p>
    <w:p w:rsidR="00B52DFE" w:rsidRPr="004B7E5D" w:rsidRDefault="00B52DFE" w:rsidP="00B52DF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>информация медицинского характера;</w:t>
      </w:r>
    </w:p>
    <w:p w:rsidR="00B52DFE" w:rsidRPr="004B7E5D" w:rsidRDefault="00B52DFE" w:rsidP="00B52DF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7E5D">
        <w:rPr>
          <w:color w:val="000000"/>
          <w:sz w:val="28"/>
          <w:szCs w:val="28"/>
        </w:rPr>
        <w:t>упражнения и обучающие игры.</w:t>
      </w:r>
    </w:p>
    <w:p w:rsidR="006B31C1" w:rsidRPr="004B7E5D" w:rsidRDefault="006B31C1" w:rsidP="00916DF1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FF0000"/>
          <w:sz w:val="28"/>
          <w:szCs w:val="28"/>
        </w:rPr>
      </w:pPr>
    </w:p>
    <w:p w:rsidR="00AA2F2B" w:rsidRPr="004B7E5D" w:rsidRDefault="00AA2F2B" w:rsidP="005F52B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B7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9672E6" w:rsidRPr="004B7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</w:t>
      </w:r>
      <w:r w:rsidRPr="004B7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писательный анализ.</w:t>
      </w:r>
    </w:p>
    <w:p w:rsidR="0041152F" w:rsidRPr="004B7E5D" w:rsidRDefault="00CB5A85" w:rsidP="005F52BA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Работа по просвещению родителей предполагает участие</w:t>
      </w:r>
      <w:r w:rsidR="0041152F" w:rsidRPr="004B7E5D">
        <w:rPr>
          <w:rFonts w:ascii="Times New Roman" w:hAnsi="Times New Roman" w:cs="Times New Roman"/>
          <w:sz w:val="28"/>
          <w:szCs w:val="28"/>
        </w:rPr>
        <w:t xml:space="preserve"> широкого круга специалистов</w:t>
      </w:r>
      <w:r w:rsidRPr="004B7E5D">
        <w:rPr>
          <w:rFonts w:ascii="Times New Roman" w:hAnsi="Times New Roman" w:cs="Times New Roman"/>
          <w:sz w:val="28"/>
          <w:szCs w:val="28"/>
        </w:rPr>
        <w:t xml:space="preserve"> ДОУ.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60"/>
        <w:gridCol w:w="6478"/>
      </w:tblGrid>
      <w:tr w:rsidR="009672E6" w:rsidRPr="004B7E5D" w:rsidTr="00CB5A85">
        <w:tc>
          <w:tcPr>
            <w:tcW w:w="0" w:type="auto"/>
          </w:tcPr>
          <w:p w:rsidR="009672E6" w:rsidRPr="004B7E5D" w:rsidRDefault="009672E6" w:rsidP="005F52B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0" w:type="auto"/>
          </w:tcPr>
          <w:p w:rsidR="009672E6" w:rsidRPr="004B7E5D" w:rsidRDefault="009672E6" w:rsidP="00CB5A8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>-организует информационную кампанию о деятельности (сотрудничество с образова</w:t>
            </w:r>
            <w:r w:rsidR="00F40080">
              <w:rPr>
                <w:rFonts w:ascii="Times New Roman" w:hAnsi="Times New Roman" w:cs="Times New Roman"/>
                <w:sz w:val="28"/>
                <w:szCs w:val="28"/>
              </w:rPr>
              <w:t>тельными организациями, детской поликлиникой</w:t>
            </w: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 xml:space="preserve">, СМИ, организация размещения рекламных продуктов (брошюры, листовки) для ознакомления родителей о предоставляемых услугах, создание и обновление сайта, и т.п.); </w:t>
            </w:r>
          </w:p>
          <w:p w:rsidR="009672E6" w:rsidRPr="004B7E5D" w:rsidRDefault="009672E6" w:rsidP="00CB5A8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 знакомит родителей (законных представителей) с законодательными и иными нормативными правовыми актами, локальными нормативными актами; </w:t>
            </w:r>
          </w:p>
          <w:p w:rsidR="009672E6" w:rsidRPr="004B7E5D" w:rsidRDefault="009672E6" w:rsidP="00CB5A8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 работу среди родителей (законных представителей) по вопросам воспитания и обучения детей в семье, способствует пропаганде педагогических и гигиенических знаний; </w:t>
            </w:r>
          </w:p>
          <w:p w:rsidR="009672E6" w:rsidRPr="004B7E5D" w:rsidRDefault="009672E6" w:rsidP="00CB5A8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 xml:space="preserve"> в целях эффективной реализации Программы создает условия для профессионального развития педагогических кадров, в т. ч. их дополнительного профессионального образования</w:t>
            </w:r>
          </w:p>
        </w:tc>
      </w:tr>
      <w:tr w:rsidR="009672E6" w:rsidRPr="004B7E5D" w:rsidTr="00CB5A85">
        <w:tc>
          <w:tcPr>
            <w:tcW w:w="0" w:type="auto"/>
          </w:tcPr>
          <w:p w:rsidR="009672E6" w:rsidRPr="004B7E5D" w:rsidRDefault="009672E6" w:rsidP="005F52B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</w:tcPr>
          <w:p w:rsidR="009672E6" w:rsidRPr="004B7E5D" w:rsidRDefault="009672E6" w:rsidP="005F52B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F4008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 xml:space="preserve">беспечивает предоставление всех необходимых содержательных материалов, изучение всеми участниками документов, проведение семинаров и совещаний с участниками в рамках инструктивно-методической работы на опережение, </w:t>
            </w:r>
            <w:r w:rsidRPr="004B7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распространение опыта участников, оказание консультативной и методической помощи; </w:t>
            </w:r>
          </w:p>
          <w:p w:rsidR="009672E6" w:rsidRPr="004B7E5D" w:rsidRDefault="009672E6" w:rsidP="005F52B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 педагогическое просвещение родителей (законных представителей), направленное на их обучение организации воспитательного процесса в условиях семьи; </w:t>
            </w:r>
          </w:p>
          <w:p w:rsidR="009672E6" w:rsidRPr="004B7E5D" w:rsidRDefault="009672E6" w:rsidP="005F52B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разрабатывает методические рекомендации и проводит консультации для роди</w:t>
            </w:r>
            <w:r w:rsidR="00F40080">
              <w:rPr>
                <w:rFonts w:ascii="Times New Roman" w:hAnsi="Times New Roman" w:cs="Times New Roman"/>
                <w:sz w:val="28"/>
                <w:szCs w:val="28"/>
              </w:rPr>
              <w:t>телей (законных представителей)</w:t>
            </w:r>
          </w:p>
        </w:tc>
      </w:tr>
      <w:tr w:rsidR="009672E6" w:rsidRPr="004B7E5D" w:rsidTr="00CB5A85">
        <w:tc>
          <w:tcPr>
            <w:tcW w:w="0" w:type="auto"/>
          </w:tcPr>
          <w:p w:rsidR="009672E6" w:rsidRPr="004B7E5D" w:rsidRDefault="009672E6" w:rsidP="005F52B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</w:t>
            </w:r>
          </w:p>
        </w:tc>
        <w:tc>
          <w:tcPr>
            <w:tcW w:w="0" w:type="auto"/>
          </w:tcPr>
          <w:p w:rsidR="009672E6" w:rsidRPr="004B7E5D" w:rsidRDefault="009672E6" w:rsidP="005F52B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 xml:space="preserve"> готовит информационные проекты по просвещению родителей;</w:t>
            </w:r>
          </w:p>
          <w:p w:rsidR="009672E6" w:rsidRPr="004B7E5D" w:rsidRDefault="009672E6" w:rsidP="005F52B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E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развивающие занятия на основе индивидуальных особенностей развития детей, направленные на обучение родителей организации воспитательного процесса в условиях семьи;</w:t>
            </w:r>
          </w:p>
          <w:p w:rsidR="009672E6" w:rsidRPr="004B7E5D" w:rsidRDefault="009672E6" w:rsidP="005F52B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E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разрабатывает методические рекомендации и проводит мероприятия для родителей (законных представителей) детей, по вопросам организации образовательного и воспитательного процесса дома</w:t>
            </w:r>
          </w:p>
        </w:tc>
      </w:tr>
      <w:tr w:rsidR="009672E6" w:rsidRPr="004B7E5D" w:rsidTr="00CB5A85">
        <w:tc>
          <w:tcPr>
            <w:tcW w:w="0" w:type="auto"/>
          </w:tcPr>
          <w:p w:rsidR="009672E6" w:rsidRPr="004B7E5D" w:rsidRDefault="009672E6" w:rsidP="00CB5A8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>Специалисты (музыкальные руководители, учителя-логопеды, педагоги-психологи, инструктор по физической культуре)</w:t>
            </w:r>
          </w:p>
        </w:tc>
        <w:tc>
          <w:tcPr>
            <w:tcW w:w="0" w:type="auto"/>
          </w:tcPr>
          <w:p w:rsidR="009672E6" w:rsidRPr="004B7E5D" w:rsidRDefault="009672E6" w:rsidP="005F52B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 xml:space="preserve"> готовят информационные проекты по просвещению родителей; </w:t>
            </w:r>
          </w:p>
          <w:p w:rsidR="009672E6" w:rsidRPr="004B7E5D" w:rsidRDefault="009672E6" w:rsidP="005F52B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 xml:space="preserve"> проводят развивающие занятия на основе индивидуальных особенностей развития детей раннего возраста, направленные на обучение родителей организации воспитательного процесса в условиях семьи; </w:t>
            </w:r>
          </w:p>
          <w:p w:rsidR="009672E6" w:rsidRPr="004B7E5D" w:rsidRDefault="009672E6" w:rsidP="005F52B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разрабатывают методические рекомендации и проводят мероприятия для родителей (законных представителей) детей, по вопросам организации образовательного и воспитательного процесса дома</w:t>
            </w:r>
          </w:p>
        </w:tc>
      </w:tr>
    </w:tbl>
    <w:p w:rsidR="00CB5A85" w:rsidRPr="004B7E5D" w:rsidRDefault="00CF27C8" w:rsidP="00952E5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Д</w:t>
      </w:r>
      <w:r w:rsidR="00CB5A85" w:rsidRPr="004B7E5D">
        <w:rPr>
          <w:rFonts w:ascii="Times New Roman" w:hAnsi="Times New Roman" w:cs="Times New Roman"/>
          <w:sz w:val="28"/>
          <w:szCs w:val="28"/>
        </w:rPr>
        <w:t xml:space="preserve">ля работы по просвещению родителей (законных представителей) </w:t>
      </w:r>
      <w:r w:rsidR="00CB5A85"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</w:t>
      </w:r>
      <w:r w:rsidR="00952E58"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</w:t>
      </w:r>
      <w:r w:rsidR="00CB5A85"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A85" w:rsidRPr="004B7E5D">
        <w:rPr>
          <w:rFonts w:ascii="Times New Roman" w:hAnsi="Times New Roman" w:cs="Times New Roman"/>
          <w:sz w:val="28"/>
          <w:szCs w:val="28"/>
        </w:rPr>
        <w:t>дополнительные кадровые ресурсы</w:t>
      </w:r>
      <w:r w:rsidR="00952E58" w:rsidRPr="004B7E5D">
        <w:rPr>
          <w:rFonts w:ascii="Times New Roman" w:hAnsi="Times New Roman" w:cs="Times New Roman"/>
          <w:sz w:val="28"/>
          <w:szCs w:val="28"/>
        </w:rPr>
        <w:t xml:space="preserve">.  Для этого используем </w:t>
      </w:r>
      <w:r w:rsidR="00CB5A85"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социального партнерства с учреждениями разного профиля и направленности, </w:t>
      </w:r>
      <w:proofErr w:type="gramStart"/>
      <w:r w:rsidR="00CB5A85"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="00CB5A85"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Павловск:</w:t>
      </w:r>
    </w:p>
    <w:p w:rsidR="00CB5A85" w:rsidRPr="004B7E5D" w:rsidRDefault="00CB5A85" w:rsidP="00CB5A85">
      <w:pPr>
        <w:tabs>
          <w:tab w:val="left" w:pos="5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МБДОУ ДОД «ДШИ»; </w:t>
      </w:r>
    </w:p>
    <w:p w:rsidR="00CB5A85" w:rsidRPr="004B7E5D" w:rsidRDefault="00CB5A85" w:rsidP="00CB5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МБОУ ДОД «Павловский ДЮЦ»;</w:t>
      </w:r>
    </w:p>
    <w:p w:rsidR="00CB5A85" w:rsidRPr="004B7E5D" w:rsidRDefault="00CB5A85" w:rsidP="00CB5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МБУК «Павловская </w:t>
      </w:r>
      <w:proofErr w:type="spellStart"/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модельная библиотека им. И.Л. Шумилова»;</w:t>
      </w:r>
    </w:p>
    <w:p w:rsidR="00CB5A85" w:rsidRPr="004B7E5D" w:rsidRDefault="00CB5A85" w:rsidP="00CB5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Павловский историко-художественный музей имени Г. Ф. Борунова;</w:t>
      </w:r>
    </w:p>
    <w:p w:rsidR="00CB5A85" w:rsidRPr="004B7E5D" w:rsidRDefault="00CB5A85" w:rsidP="00CB5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КГБУЗ «Павловская ЦРБ»;</w:t>
      </w:r>
    </w:p>
    <w:p w:rsidR="00CB5A85" w:rsidRPr="004B7E5D" w:rsidRDefault="00CB5A85" w:rsidP="00CB5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МБОУДОД «Павловская ДЮСШ»;</w:t>
      </w:r>
    </w:p>
    <w:p w:rsidR="00CB5A85" w:rsidRPr="004B7E5D" w:rsidRDefault="00CB5A85" w:rsidP="00CB5A85">
      <w:pPr>
        <w:tabs>
          <w:tab w:val="left" w:pos="5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ГИБДД;</w:t>
      </w:r>
    </w:p>
    <w:p w:rsidR="00CB5A85" w:rsidRPr="004B7E5D" w:rsidRDefault="00CB5A85" w:rsidP="00CB5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Пожарно-спасательная часть № 80 - Павловск</w:t>
      </w:r>
    </w:p>
    <w:p w:rsidR="00CB5A85" w:rsidRPr="004B7E5D" w:rsidRDefault="00CB5A85" w:rsidP="00CB5A8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каждым из партнеров базируется на </w:t>
      </w:r>
      <w:r w:rsidR="00952E58"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952E58"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добровольност</w:t>
      </w:r>
      <w:r w:rsidR="00F4008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равноправи</w:t>
      </w:r>
      <w:r w:rsidR="00F400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сторон, уважени</w:t>
      </w:r>
      <w:r w:rsidR="00F400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друг друга, соблюдени</w:t>
      </w:r>
      <w:r w:rsidR="00F400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CF27C8"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аконов и иных нормативных актов.</w:t>
      </w:r>
    </w:p>
    <w:p w:rsidR="00CF27C8" w:rsidRPr="004B7E5D" w:rsidRDefault="00CF27C8" w:rsidP="00CB5A8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мероприятий в ДОУ созданы все условия. Встречи</w:t>
      </w:r>
      <w:r w:rsidR="00DD3AFC"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</w:t>
      </w:r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в музыкальных и спортивных залах, групповых помещениях,</w:t>
      </w:r>
      <w:r w:rsidR="00A47D28" w:rsidRPr="004B7E5D">
        <w:t xml:space="preserve"> </w:t>
      </w:r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кабинетах педаго</w:t>
      </w:r>
      <w:r w:rsidR="006C6654"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>га-психолога и учителя-логопеда,</w:t>
      </w:r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654"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 санитарно-гигиеническим требованиям, требованиям пожарной безопасности, требованиям охраны труда обучающихся и педагогов.</w:t>
      </w:r>
    </w:p>
    <w:p w:rsidR="00DD3AFC" w:rsidRPr="004B7E5D" w:rsidRDefault="00DD3AFC" w:rsidP="00CB5A8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Еженедельно в </w:t>
      </w:r>
      <w:r w:rsidR="00BC602D"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групповых </w:t>
      </w:r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уголках для родителей воспитатели помещают новую информацию, согласно плану работы с родителями в таких формах, как папка-передвижка, памятка, буклет, консультация. Ежемесячно проводится либо выставка или конкурс </w:t>
      </w:r>
      <w:r w:rsidRPr="004B7E5D">
        <w:rPr>
          <w:rFonts w:ascii="Times New Roman" w:hAnsi="Times New Roman" w:cs="Times New Roman"/>
          <w:sz w:val="28"/>
          <w:szCs w:val="28"/>
        </w:rPr>
        <w:t>творческих работ,</w:t>
      </w:r>
      <w:r w:rsidR="007D252A" w:rsidRPr="004B7E5D">
        <w:rPr>
          <w:rFonts w:ascii="Times New Roman" w:hAnsi="Times New Roman" w:cs="Times New Roman"/>
          <w:sz w:val="28"/>
          <w:szCs w:val="28"/>
        </w:rPr>
        <w:t xml:space="preserve"> </w:t>
      </w:r>
      <w:r w:rsidRPr="004B7E5D">
        <w:rPr>
          <w:rFonts w:ascii="Times New Roman" w:hAnsi="Times New Roman" w:cs="Times New Roman"/>
          <w:sz w:val="28"/>
          <w:szCs w:val="28"/>
        </w:rPr>
        <w:t>либо выставка</w:t>
      </w:r>
      <w:r w:rsidR="007D252A" w:rsidRPr="004B7E5D">
        <w:rPr>
          <w:rFonts w:ascii="Times New Roman" w:hAnsi="Times New Roman" w:cs="Times New Roman"/>
          <w:sz w:val="28"/>
          <w:szCs w:val="28"/>
        </w:rPr>
        <w:t xml:space="preserve"> групповых или</w:t>
      </w:r>
      <w:r w:rsidRPr="004B7E5D">
        <w:rPr>
          <w:rFonts w:ascii="Times New Roman" w:hAnsi="Times New Roman" w:cs="Times New Roman"/>
          <w:sz w:val="28"/>
          <w:szCs w:val="28"/>
        </w:rPr>
        <w:t xml:space="preserve"> семейных фотогазет</w:t>
      </w:r>
      <w:r w:rsidR="00C01553" w:rsidRPr="004B7E5D">
        <w:rPr>
          <w:rFonts w:ascii="Times New Roman" w:hAnsi="Times New Roman" w:cs="Times New Roman"/>
          <w:sz w:val="28"/>
          <w:szCs w:val="28"/>
        </w:rPr>
        <w:t>, плакатов</w:t>
      </w:r>
      <w:r w:rsidRPr="004B7E5D">
        <w:rPr>
          <w:rFonts w:ascii="Times New Roman" w:hAnsi="Times New Roman" w:cs="Times New Roman"/>
          <w:sz w:val="28"/>
          <w:szCs w:val="28"/>
        </w:rPr>
        <w:t>.</w:t>
      </w:r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23D"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консультации педагоги проводят по мере необходимости и запросам родителей. </w:t>
      </w:r>
      <w:r w:rsidR="00A47D28"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Очные в</w:t>
      </w:r>
      <w:r w:rsidR="00BC602D"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стречи</w:t>
      </w:r>
      <w:r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группы педагоги организуют один раз в месяц.</w:t>
      </w:r>
      <w:r w:rsidR="0090607A"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02D" w:rsidRPr="004B7E5D" w:rsidRDefault="00F40080" w:rsidP="00BC602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ДОУ р</w:t>
      </w:r>
      <w:r w:rsidR="00BC602D" w:rsidRPr="004B7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(законные представители) могут найти информацию о  правах, обязанностях и ответственности родителей в сфере образования, о текущей работе ДОУ. Наш сайт делает жизнь дошкольного учреждения открытой, обеспечивает быструю обратную связь с родителями (законными представителя).  Кроме основных тематических закладок сайт содержит специальную страницу «Родителям». Также, родители могут воспользоваться формой обратной связи и отправить сообщение, вопрос по любому интересующему их вопросу администрации детского сада и специалистам.</w:t>
      </w:r>
    </w:p>
    <w:p w:rsidR="00BC602D" w:rsidRPr="004B7E5D" w:rsidRDefault="00BC602D" w:rsidP="00CB5A8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D0" w:rsidRPr="004B7E5D" w:rsidRDefault="00AD1FFA" w:rsidP="002779CD">
      <w:pPr>
        <w:pStyle w:val="a7"/>
        <w:numPr>
          <w:ilvl w:val="0"/>
          <w:numId w:val="21"/>
        </w:numPr>
        <w:adjustRightInd w:val="0"/>
        <w:rPr>
          <w:b/>
          <w:sz w:val="28"/>
          <w:szCs w:val="28"/>
          <w:lang w:eastAsia="ru-RU"/>
        </w:rPr>
      </w:pPr>
      <w:r w:rsidRPr="004B7E5D">
        <w:rPr>
          <w:b/>
          <w:sz w:val="28"/>
          <w:szCs w:val="28"/>
          <w:lang w:eastAsia="ru-RU"/>
        </w:rPr>
        <w:t>Констатация</w:t>
      </w:r>
    </w:p>
    <w:p w:rsidR="003E5786" w:rsidRPr="004B7E5D" w:rsidRDefault="003E5786" w:rsidP="006C6654">
      <w:pPr>
        <w:tabs>
          <w:tab w:val="left" w:pos="2945"/>
          <w:tab w:val="left" w:pos="4828"/>
          <w:tab w:val="left" w:pos="6403"/>
          <w:tab w:val="left" w:pos="8367"/>
          <w:tab w:val="left" w:pos="9356"/>
        </w:tabs>
        <w:spacing w:before="67" w:line="278" w:lineRule="auto"/>
        <w:ind w:right="528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Программы</w:t>
      </w:r>
      <w:r w:rsidR="000C1DFB"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6654" w:rsidRPr="004B7E5D">
        <w:rPr>
          <w:rFonts w:ascii="Times New Roman" w:hAnsi="Times New Roman" w:cs="Times New Roman"/>
          <w:color w:val="000000"/>
          <w:sz w:val="28"/>
          <w:szCs w:val="28"/>
        </w:rPr>
        <w:t>просвещения родителей (</w:t>
      </w:r>
      <w:r w:rsidR="00F40080">
        <w:rPr>
          <w:rFonts w:ascii="Times New Roman" w:hAnsi="Times New Roman" w:cs="Times New Roman"/>
          <w:color w:val="000000"/>
          <w:sz w:val="28"/>
          <w:szCs w:val="28"/>
        </w:rPr>
        <w:t>законных представителей</w:t>
      </w:r>
      <w:r w:rsidR="006C6654" w:rsidRPr="004B7E5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400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D28" w:rsidRPr="004B7E5D">
        <w:rPr>
          <w:rFonts w:ascii="Times New Roman" w:hAnsi="Times New Roman" w:cs="Times New Roman"/>
          <w:color w:val="000000"/>
          <w:sz w:val="28"/>
          <w:szCs w:val="28"/>
        </w:rPr>
        <w:t>предполагает использование</w:t>
      </w:r>
      <w:r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D28"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различных форм и методов взаимодействия </w:t>
      </w:r>
      <w:r w:rsidR="000C1DFB"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педагогов и </w:t>
      </w:r>
      <w:r w:rsidR="00A47D28" w:rsidRPr="004B7E5D">
        <w:rPr>
          <w:rFonts w:ascii="Times New Roman" w:hAnsi="Times New Roman" w:cs="Times New Roman"/>
          <w:color w:val="000000"/>
          <w:sz w:val="28"/>
          <w:szCs w:val="28"/>
        </w:rPr>
        <w:t>специалистов с родителями (законными</w:t>
      </w:r>
      <w:r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D28"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представителями) детей дошкольного </w:t>
      </w:r>
      <w:r w:rsidR="000C1DFB"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возраста  </w:t>
      </w:r>
      <w:r w:rsidR="00A47D28" w:rsidRPr="004B7E5D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D28" w:rsidRPr="004B7E5D">
        <w:rPr>
          <w:rFonts w:ascii="Times New Roman" w:hAnsi="Times New Roman" w:cs="Times New Roman"/>
          <w:color w:val="000000"/>
          <w:sz w:val="28"/>
          <w:szCs w:val="28"/>
        </w:rPr>
        <w:t>очных, так и дистанционных форматов.</w:t>
      </w:r>
      <w:r w:rsidR="00A47D28" w:rsidRPr="004B7E5D">
        <w:rPr>
          <w:color w:val="000000"/>
          <w:sz w:val="28"/>
          <w:szCs w:val="28"/>
        </w:rPr>
        <w:br/>
      </w:r>
      <w:r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47D28" w:rsidRPr="004B7E5D">
        <w:rPr>
          <w:rFonts w:ascii="Times New Roman" w:hAnsi="Times New Roman" w:cs="Times New Roman"/>
          <w:color w:val="000000"/>
          <w:sz w:val="28"/>
          <w:szCs w:val="28"/>
        </w:rPr>
        <w:t>В рамках данной Программы предусматривается организация на регулярной основе</w:t>
      </w:r>
      <w:r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D28" w:rsidRPr="004B7E5D">
        <w:rPr>
          <w:rFonts w:ascii="Times New Roman" w:hAnsi="Times New Roman" w:cs="Times New Roman"/>
          <w:color w:val="000000"/>
          <w:sz w:val="28"/>
          <w:szCs w:val="28"/>
        </w:rPr>
        <w:t>различных мероприятий для родителей:</w:t>
      </w:r>
      <w:r w:rsidR="006C6654"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 семинаров</w:t>
      </w:r>
      <w:r w:rsidR="00A47D28"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C6654" w:rsidRPr="004B7E5D">
        <w:rPr>
          <w:rFonts w:ascii="Times New Roman" w:hAnsi="Times New Roman" w:cs="Times New Roman"/>
          <w:color w:val="000000"/>
          <w:sz w:val="28"/>
          <w:szCs w:val="28"/>
        </w:rPr>
        <w:t>мастер-классов, консультаций</w:t>
      </w:r>
      <w:r w:rsidR="00A47D28"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специалистов</w:t>
      </w:r>
      <w:r w:rsidR="006C6654"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D28" w:rsidRPr="004B7E5D">
        <w:rPr>
          <w:rFonts w:ascii="Times New Roman" w:hAnsi="Times New Roman" w:cs="Times New Roman"/>
          <w:color w:val="000000"/>
          <w:sz w:val="28"/>
          <w:szCs w:val="28"/>
        </w:rPr>
        <w:t>(п</w:t>
      </w:r>
      <w:r w:rsidR="000C1DFB" w:rsidRPr="004B7E5D">
        <w:rPr>
          <w:rFonts w:ascii="Times New Roman" w:hAnsi="Times New Roman" w:cs="Times New Roman"/>
          <w:color w:val="000000"/>
          <w:sz w:val="28"/>
          <w:szCs w:val="28"/>
        </w:rPr>
        <w:t>едагогов, педиатров, и т.п.)</w:t>
      </w:r>
      <w:r w:rsidR="00A47D28"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 и групп взаимопомощи, в том числе</w:t>
      </w:r>
      <w:r w:rsidR="000C1DFB"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D28" w:rsidRPr="004B7E5D">
        <w:rPr>
          <w:rFonts w:ascii="Times New Roman" w:hAnsi="Times New Roman" w:cs="Times New Roman"/>
          <w:color w:val="000000"/>
          <w:sz w:val="28"/>
          <w:szCs w:val="28"/>
        </w:rPr>
        <w:t>проводимых с использованием ИКТ. Также мероприятия могут проводиться по запросу</w:t>
      </w:r>
      <w:r w:rsidR="000C1DFB"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D28" w:rsidRPr="004B7E5D">
        <w:rPr>
          <w:rFonts w:ascii="Times New Roman" w:hAnsi="Times New Roman" w:cs="Times New Roman"/>
          <w:color w:val="000000"/>
          <w:sz w:val="28"/>
          <w:szCs w:val="28"/>
        </w:rPr>
        <w:t>получателей услуг с определением тематик согласно возрастным особенностям развития детей.</w:t>
      </w:r>
      <w:r w:rsidR="00A47D28" w:rsidRPr="004B7E5D">
        <w:rPr>
          <w:color w:val="000000"/>
          <w:sz w:val="28"/>
          <w:szCs w:val="28"/>
        </w:rPr>
        <w:br/>
      </w:r>
      <w:r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47D28" w:rsidRPr="004B7E5D">
        <w:rPr>
          <w:rFonts w:ascii="Times New Roman" w:hAnsi="Times New Roman" w:cs="Times New Roman"/>
          <w:color w:val="000000"/>
          <w:sz w:val="28"/>
          <w:szCs w:val="28"/>
        </w:rPr>
        <w:t>Программа просвещения реализуется в очном формате в течение 9 месяцев учебного</w:t>
      </w:r>
      <w:r w:rsidR="006C6654"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D28"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года. </w:t>
      </w:r>
      <w:r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По завершению </w:t>
      </w:r>
      <w:r w:rsidR="000C1DFB" w:rsidRPr="004B7E5D">
        <w:rPr>
          <w:rFonts w:ascii="Times New Roman" w:hAnsi="Times New Roman" w:cs="Times New Roman"/>
          <w:color w:val="000000"/>
          <w:sz w:val="28"/>
          <w:szCs w:val="28"/>
        </w:rPr>
        <w:t>учебного года</w:t>
      </w:r>
      <w:r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6654"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="006C6654" w:rsidRPr="004B7E5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родительская</w:t>
      </w:r>
      <w:r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6654" w:rsidRPr="004B7E5D">
        <w:rPr>
          <w:rFonts w:ascii="Times New Roman" w:hAnsi="Times New Roman" w:cs="Times New Roman"/>
          <w:color w:val="000000"/>
          <w:sz w:val="28"/>
          <w:szCs w:val="28"/>
        </w:rPr>
        <w:t>конференция</w:t>
      </w:r>
      <w:r w:rsidRPr="004B7E5D">
        <w:rPr>
          <w:rFonts w:ascii="Times New Roman" w:hAnsi="Times New Roman" w:cs="Times New Roman"/>
          <w:color w:val="000000"/>
          <w:sz w:val="28"/>
          <w:szCs w:val="28"/>
        </w:rPr>
        <w:t xml:space="preserve"> или «круглый стол», которые позволя</w:t>
      </w:r>
      <w:r w:rsidR="002640C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B7E5D">
        <w:rPr>
          <w:rFonts w:ascii="Times New Roman" w:hAnsi="Times New Roman" w:cs="Times New Roman"/>
          <w:color w:val="000000"/>
          <w:sz w:val="28"/>
          <w:szCs w:val="28"/>
        </w:rPr>
        <w:t>т подвести итоги, получить обратную связь и обменяться полезным родительским опытом. Так же для общения и передачи информации педагоги и родители  используют родительские чаты на  страницах  в</w:t>
      </w:r>
      <w:r w:rsidR="00231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31CDA">
        <w:rPr>
          <w:rFonts w:ascii="Times New Roman" w:hAnsi="Times New Roman" w:cs="Times New Roman"/>
          <w:color w:val="000000"/>
          <w:sz w:val="28"/>
          <w:szCs w:val="28"/>
        </w:rPr>
        <w:t>Госпабликах</w:t>
      </w:r>
      <w:proofErr w:type="spellEnd"/>
      <w:r w:rsidR="00231CDA">
        <w:rPr>
          <w:rFonts w:ascii="Times New Roman" w:hAnsi="Times New Roman" w:cs="Times New Roman"/>
          <w:color w:val="000000"/>
          <w:sz w:val="28"/>
          <w:szCs w:val="28"/>
        </w:rPr>
        <w:t>, электронные почты, сайт ДОУ.</w:t>
      </w:r>
    </w:p>
    <w:p w:rsidR="000D7981" w:rsidRPr="004B7E5D" w:rsidRDefault="000C1DFB" w:rsidP="000C1DFB">
      <w:pPr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7E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Подбор тех или иных форм родительского просвещения и активизации родителей зависит от конкретной цели, а также определяется содержанием программы просвещения. </w:t>
      </w:r>
      <w:r w:rsidR="000D7981" w:rsidRPr="004B7E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программы </w:t>
      </w:r>
      <w:r w:rsidR="00231C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0D7981" w:rsidRPr="004B7E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следующие формы</w:t>
      </w:r>
      <w:r w:rsidRPr="004B7E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981" w:rsidRPr="004B7E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взаимодействия с родителями. </w:t>
      </w: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677"/>
        <w:gridCol w:w="2400"/>
      </w:tblGrid>
      <w:tr w:rsidR="000D7981" w:rsidRPr="004B7E5D" w:rsidTr="00F24F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81" w:rsidRPr="004B7E5D" w:rsidRDefault="000D7981" w:rsidP="000D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7E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Традиционные формы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81" w:rsidRPr="004B7E5D" w:rsidRDefault="000D7981" w:rsidP="000D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Нетрадиционные формы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81" w:rsidRPr="004B7E5D" w:rsidRDefault="000D7981" w:rsidP="000D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Инновационные</w:t>
            </w:r>
          </w:p>
        </w:tc>
      </w:tr>
      <w:tr w:rsidR="000D7981" w:rsidRPr="004B7E5D" w:rsidTr="00F24F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81" w:rsidRPr="004B7E5D" w:rsidRDefault="000D7981" w:rsidP="000D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анкетный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опрос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участников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мониторинг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реализации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программы;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лекции,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собрания,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тренинги,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родителей по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запросу,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="002640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наглядная агитация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81" w:rsidRPr="004B7E5D" w:rsidRDefault="000D7981" w:rsidP="000D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семинары-практикумы,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гостиная,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педагогическим содержанием,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совместные досуги и праздники,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и детей в выставках,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дней открытых дверей,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открытых просмотров занятий и других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видов деятельности детей,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газет,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почта доверия,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="002640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вернисажи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81" w:rsidRPr="004B7E5D" w:rsidRDefault="000D7981" w:rsidP="0023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 детского сада,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для родителей</w:t>
            </w:r>
            <w:r w:rsidR="00231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социальных</w:t>
            </w:r>
            <w:r w:rsidR="00231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сетях (</w:t>
            </w:r>
            <w:proofErr w:type="spellStart"/>
            <w:r w:rsidR="00231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в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онлай</w:t>
            </w:r>
            <w:r w:rsidR="00231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spellStart"/>
            <w:r w:rsidR="00231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мессенджерах</w:t>
            </w:r>
            <w:proofErr w:type="spellEnd"/>
            <w:r w:rsidR="00231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="00231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WhatsApp</w:t>
            </w:r>
            <w:proofErr w:type="spellEnd"/>
            <w:r w:rsidR="00231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31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Telegram</w:t>
            </w:r>
            <w:proofErr w:type="spellEnd"/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деятельность,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марафон,</w:t>
            </w:r>
            <w:r w:rsidRPr="004B7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sym w:font="Wingdings" w:char="F0D8"/>
            </w:r>
            <w:r w:rsidRPr="004B7E5D">
              <w:rPr>
                <w:rFonts w:ascii="Wingdings" w:eastAsia="Times New Roman" w:hAnsi="Wingdings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="002640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 вопросов и ответов</w:t>
            </w:r>
          </w:p>
        </w:tc>
      </w:tr>
    </w:tbl>
    <w:p w:rsidR="000C1DFB" w:rsidRPr="004B7E5D" w:rsidRDefault="000C1DFB" w:rsidP="000C1DFB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</w:rPr>
      </w:pPr>
    </w:p>
    <w:p w:rsidR="00776260" w:rsidRPr="004B7E5D" w:rsidRDefault="000C1DFB" w:rsidP="0077626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B7E5D">
        <w:rPr>
          <w:sz w:val="28"/>
          <w:szCs w:val="28"/>
        </w:rPr>
        <w:t>Освоение педагогами и родителями новых моделей и форм взаимодействия способно открыть возмож</w:t>
      </w:r>
      <w:r w:rsidR="00231CDA">
        <w:rPr>
          <w:sz w:val="28"/>
          <w:szCs w:val="28"/>
        </w:rPr>
        <w:t>ности развития взаимоотношений «ребенок - родители – педагог»</w:t>
      </w:r>
      <w:r w:rsidRPr="004B7E5D">
        <w:rPr>
          <w:sz w:val="28"/>
          <w:szCs w:val="28"/>
        </w:rPr>
        <w:t>. Чем лучше налажено общение между семьей и педагогами, тем большую поддержку получит ребенок. Взаимодействие родителей и детского сада редко возникает сразу. Это длительный процесс, долгий и кропотливый труд, требующий терпеливого неуклонного следования выбранной цели.</w:t>
      </w:r>
    </w:p>
    <w:p w:rsidR="00885E42" w:rsidRPr="004B7E5D" w:rsidRDefault="00885E42" w:rsidP="0077626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kern w:val="36"/>
          <w:sz w:val="28"/>
          <w:szCs w:val="28"/>
        </w:rPr>
      </w:pPr>
    </w:p>
    <w:p w:rsidR="00AD1FFA" w:rsidRPr="004B7E5D" w:rsidRDefault="002779CD" w:rsidP="00776260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</w:rPr>
      </w:pPr>
      <w:r w:rsidRPr="004B7E5D">
        <w:rPr>
          <w:b/>
          <w:color w:val="333333"/>
          <w:kern w:val="36"/>
          <w:sz w:val="28"/>
          <w:szCs w:val="28"/>
        </w:rPr>
        <w:t>4.</w:t>
      </w:r>
      <w:r w:rsidR="00AD1FFA" w:rsidRPr="004B7E5D">
        <w:rPr>
          <w:b/>
          <w:color w:val="333333"/>
          <w:kern w:val="36"/>
          <w:sz w:val="28"/>
          <w:szCs w:val="28"/>
        </w:rPr>
        <w:t>Перспективный план работы с родителями (законными представителями)  воспитанников группы раннего возраста (1,5–2 лет) на учебный год</w:t>
      </w:r>
    </w:p>
    <w:tbl>
      <w:tblPr>
        <w:tblStyle w:val="a6"/>
        <w:tblW w:w="96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882"/>
        <w:gridCol w:w="2221"/>
        <w:gridCol w:w="2031"/>
      </w:tblGrid>
      <w:tr w:rsidR="00AD1FFA" w:rsidRPr="004B7E5D" w:rsidTr="00AD1FFA">
        <w:tc>
          <w:tcPr>
            <w:tcW w:w="2552" w:type="dxa"/>
          </w:tcPr>
          <w:p w:rsidR="00AD1FFA" w:rsidRPr="004B7E5D" w:rsidRDefault="00AD1FFA" w:rsidP="002A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мероприятия </w:t>
            </w:r>
          </w:p>
        </w:tc>
        <w:tc>
          <w:tcPr>
            <w:tcW w:w="2882" w:type="dxa"/>
          </w:tcPr>
          <w:p w:rsidR="00AD1FFA" w:rsidRPr="004B7E5D" w:rsidRDefault="00AD1FFA" w:rsidP="002A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2221" w:type="dxa"/>
          </w:tcPr>
          <w:p w:rsidR="00AD1FFA" w:rsidRPr="004B7E5D" w:rsidRDefault="00AD1FFA" w:rsidP="002A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7E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4B7E5D">
              <w:rPr>
                <w:rFonts w:ascii="Times New Roman" w:hAnsi="Times New Roman" w:cs="Times New Roman"/>
                <w:sz w:val="28"/>
                <w:szCs w:val="28"/>
              </w:rPr>
              <w:t xml:space="preserve">  за организацию и проведение</w:t>
            </w:r>
          </w:p>
        </w:tc>
        <w:tc>
          <w:tcPr>
            <w:tcW w:w="2031" w:type="dxa"/>
          </w:tcPr>
          <w:p w:rsidR="00AD1FFA" w:rsidRPr="004B7E5D" w:rsidRDefault="00AD1FFA" w:rsidP="002A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>Сроки  проведения</w:t>
            </w:r>
          </w:p>
        </w:tc>
      </w:tr>
      <w:tr w:rsidR="00AD1FFA" w:rsidRPr="004B7E5D" w:rsidTr="00AD1FFA">
        <w:trPr>
          <w:trHeight w:val="1225"/>
        </w:trPr>
        <w:tc>
          <w:tcPr>
            <w:tcW w:w="2552" w:type="dxa"/>
          </w:tcPr>
          <w:p w:rsidR="00AD1FFA" w:rsidRPr="004B7E5D" w:rsidRDefault="00AD1FFA" w:rsidP="002A7082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</w:pPr>
            <w:r w:rsidRPr="004B7E5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 xml:space="preserve"> </w:t>
            </w: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«Ребенок пошел в детский сад»</w:t>
            </w:r>
          </w:p>
        </w:tc>
        <w:tc>
          <w:tcPr>
            <w:tcW w:w="2882" w:type="dxa"/>
          </w:tcPr>
          <w:p w:rsidR="00AD1FFA" w:rsidRPr="004B7E5D" w:rsidRDefault="00AD1FFA" w:rsidP="002A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>Вечер вопросов и ответов</w:t>
            </w:r>
          </w:p>
        </w:tc>
        <w:tc>
          <w:tcPr>
            <w:tcW w:w="2221" w:type="dxa"/>
          </w:tcPr>
          <w:p w:rsidR="002640CC" w:rsidRDefault="00AD1FFA" w:rsidP="002A708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Воспитатели групп, </w:t>
            </w:r>
          </w:p>
          <w:p w:rsidR="00AD1FFA" w:rsidRPr="004B7E5D" w:rsidRDefault="00AD1FFA" w:rsidP="002A708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031" w:type="dxa"/>
          </w:tcPr>
          <w:p w:rsidR="00AD1FFA" w:rsidRPr="004B7E5D" w:rsidRDefault="00AD1FFA" w:rsidP="002A7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</w:tr>
      <w:tr w:rsidR="00AD1FFA" w:rsidRPr="004B7E5D" w:rsidTr="00AD1FFA">
        <w:trPr>
          <w:trHeight w:val="1128"/>
        </w:trPr>
        <w:tc>
          <w:tcPr>
            <w:tcW w:w="2552" w:type="dxa"/>
          </w:tcPr>
          <w:p w:rsidR="00AD1FFA" w:rsidRPr="00231CDA" w:rsidRDefault="00AD1FFA" w:rsidP="00231CDA">
            <w:r w:rsidRPr="00231CDA">
              <w:rPr>
                <w:rFonts w:ascii="Times New Roman" w:hAnsi="Times New Roman" w:cs="Times New Roman"/>
                <w:sz w:val="28"/>
                <w:szCs w:val="28"/>
              </w:rPr>
              <w:t xml:space="preserve">«Вот </w:t>
            </w:r>
            <w:proofErr w:type="gramStart"/>
            <w:r w:rsidRPr="00231CDA"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  <w:proofErr w:type="gramEnd"/>
            <w:r w:rsidRPr="00231CDA">
              <w:rPr>
                <w:rFonts w:ascii="Times New Roman" w:hAnsi="Times New Roman" w:cs="Times New Roman"/>
                <w:sz w:val="28"/>
                <w:szCs w:val="28"/>
              </w:rPr>
              <w:t xml:space="preserve"> какое наше лето!»</w:t>
            </w:r>
          </w:p>
        </w:tc>
        <w:tc>
          <w:tcPr>
            <w:tcW w:w="2882" w:type="dxa"/>
          </w:tcPr>
          <w:p w:rsidR="00AD1FFA" w:rsidRPr="004B7E5D" w:rsidRDefault="00AD1FFA" w:rsidP="00214A0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 w:rsidR="00214A0D"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семейных</w:t>
            </w:r>
            <w:proofErr w:type="gramEnd"/>
            <w:r w:rsidR="00214A0D"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групповых</w:t>
            </w:r>
            <w:r w:rsidR="009940AC"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фото-газет </w:t>
            </w:r>
          </w:p>
        </w:tc>
        <w:tc>
          <w:tcPr>
            <w:tcW w:w="2221" w:type="dxa"/>
          </w:tcPr>
          <w:p w:rsidR="00AD1FFA" w:rsidRPr="004B7E5D" w:rsidRDefault="00AD1FFA" w:rsidP="002A708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031" w:type="dxa"/>
          </w:tcPr>
          <w:p w:rsidR="00AD1FFA" w:rsidRPr="004B7E5D" w:rsidRDefault="00AD1FFA" w:rsidP="002A7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</w:tr>
      <w:tr w:rsidR="00AD1FFA" w:rsidRPr="004B7E5D" w:rsidTr="00AD1FFA">
        <w:trPr>
          <w:trHeight w:val="415"/>
        </w:trPr>
        <w:tc>
          <w:tcPr>
            <w:tcW w:w="2552" w:type="dxa"/>
          </w:tcPr>
          <w:p w:rsidR="00AD1FFA" w:rsidRPr="004B7E5D" w:rsidRDefault="00AD1FFA" w:rsidP="002A708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«Осенняя фантазия»</w:t>
            </w:r>
          </w:p>
        </w:tc>
        <w:tc>
          <w:tcPr>
            <w:tcW w:w="2882" w:type="dxa"/>
          </w:tcPr>
          <w:p w:rsidR="00AD1FFA" w:rsidRPr="004B7E5D" w:rsidRDefault="00AD1FFA" w:rsidP="002A708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Конкурс поделок </w:t>
            </w:r>
          </w:p>
        </w:tc>
        <w:tc>
          <w:tcPr>
            <w:tcW w:w="2221" w:type="dxa"/>
          </w:tcPr>
          <w:p w:rsidR="00AD1FFA" w:rsidRPr="004B7E5D" w:rsidRDefault="00AD1FFA" w:rsidP="002A708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031" w:type="dxa"/>
          </w:tcPr>
          <w:p w:rsidR="00AD1FFA" w:rsidRPr="004B7E5D" w:rsidRDefault="00AD1FFA" w:rsidP="002A708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</w:tr>
      <w:tr w:rsidR="00D57785" w:rsidRPr="004B7E5D" w:rsidTr="00AD1FFA">
        <w:trPr>
          <w:trHeight w:val="415"/>
        </w:trPr>
        <w:tc>
          <w:tcPr>
            <w:tcW w:w="2552" w:type="dxa"/>
          </w:tcPr>
          <w:p w:rsidR="00D57785" w:rsidRPr="004B7E5D" w:rsidRDefault="00D57785" w:rsidP="001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«Использование нетрадиционных техник</w:t>
            </w: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="00776260"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рисования</w:t>
            </w: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детьми ранн</w:t>
            </w:r>
            <w:r w:rsidR="00254DCE"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его возраста</w:t>
            </w: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  <w:r w:rsidR="00124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124A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24AB1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1</w:t>
            </w:r>
            <w:r w:rsidR="00124A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82" w:type="dxa"/>
          </w:tcPr>
          <w:p w:rsidR="00D57785" w:rsidRPr="004B7E5D" w:rsidRDefault="00D57785" w:rsidP="00D40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221" w:type="dxa"/>
          </w:tcPr>
          <w:p w:rsidR="00D57785" w:rsidRPr="004B7E5D" w:rsidRDefault="002640CC" w:rsidP="002A708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031" w:type="dxa"/>
          </w:tcPr>
          <w:p w:rsidR="00D57785" w:rsidRPr="004B7E5D" w:rsidRDefault="00D57785" w:rsidP="002A708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</w:tr>
      <w:tr w:rsidR="00D57785" w:rsidRPr="004B7E5D" w:rsidTr="00AD1FFA">
        <w:tc>
          <w:tcPr>
            <w:tcW w:w="2552" w:type="dxa"/>
          </w:tcPr>
          <w:p w:rsidR="00D57785" w:rsidRPr="004B7E5D" w:rsidRDefault="00D57785" w:rsidP="0077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 xml:space="preserve">«Пальчиковые игры </w:t>
            </w:r>
            <w:r w:rsidR="0092290D" w:rsidRPr="004B7E5D">
              <w:rPr>
                <w:rFonts w:ascii="Times New Roman" w:hAnsi="Times New Roman" w:cs="Times New Roman"/>
                <w:sz w:val="28"/>
                <w:szCs w:val="28"/>
              </w:rPr>
              <w:t>как средство развития детей дошкольного возраста</w:t>
            </w: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D43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24AB1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2</w:t>
            </w:r>
            <w:r w:rsidR="005D43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82" w:type="dxa"/>
          </w:tcPr>
          <w:p w:rsidR="00D57785" w:rsidRPr="004B7E5D" w:rsidRDefault="00D57785" w:rsidP="00AA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</w:tc>
        <w:tc>
          <w:tcPr>
            <w:tcW w:w="2221" w:type="dxa"/>
          </w:tcPr>
          <w:p w:rsidR="00D57785" w:rsidRPr="004B7E5D" w:rsidRDefault="002640CC" w:rsidP="002A708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2031" w:type="dxa"/>
          </w:tcPr>
          <w:p w:rsidR="00D57785" w:rsidRPr="004B7E5D" w:rsidRDefault="00D57785" w:rsidP="002A708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D57785" w:rsidRPr="004B7E5D" w:rsidTr="00AD1FFA">
        <w:tc>
          <w:tcPr>
            <w:tcW w:w="2552" w:type="dxa"/>
          </w:tcPr>
          <w:p w:rsidR="00D57785" w:rsidRPr="004B7E5D" w:rsidRDefault="00D57785" w:rsidP="002A7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«Мир начинается с мамы»</w:t>
            </w:r>
          </w:p>
        </w:tc>
        <w:tc>
          <w:tcPr>
            <w:tcW w:w="2882" w:type="dxa"/>
          </w:tcPr>
          <w:p w:rsidR="00D57785" w:rsidRPr="004B7E5D" w:rsidRDefault="00D57785" w:rsidP="002A7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Фото-выставка</w:t>
            </w:r>
            <w:proofErr w:type="gramEnd"/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ко дню матери</w:t>
            </w:r>
            <w:r w:rsidRPr="004B7E5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57785" w:rsidRPr="004B7E5D" w:rsidRDefault="00D57785" w:rsidP="002A7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221" w:type="dxa"/>
          </w:tcPr>
          <w:p w:rsidR="00D57785" w:rsidRPr="004B7E5D" w:rsidRDefault="00D57785" w:rsidP="002A708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  <w:tc>
          <w:tcPr>
            <w:tcW w:w="2031" w:type="dxa"/>
          </w:tcPr>
          <w:p w:rsidR="00D57785" w:rsidRPr="004B7E5D" w:rsidRDefault="00D57785" w:rsidP="002A708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D57785" w:rsidRPr="004B7E5D" w:rsidTr="00AD1FFA">
        <w:tc>
          <w:tcPr>
            <w:tcW w:w="2552" w:type="dxa"/>
          </w:tcPr>
          <w:p w:rsidR="00D57785" w:rsidRPr="004B7E5D" w:rsidRDefault="00D57785" w:rsidP="002A708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4B7E5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«Новогодняя елка»</w:t>
            </w:r>
          </w:p>
          <w:p w:rsidR="00D57785" w:rsidRPr="004B7E5D" w:rsidRDefault="00D57785" w:rsidP="002A7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2882" w:type="dxa"/>
          </w:tcPr>
          <w:p w:rsidR="00D57785" w:rsidRPr="004B7E5D" w:rsidRDefault="00D57785" w:rsidP="002A7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Конкурс творческих работ </w:t>
            </w:r>
          </w:p>
          <w:p w:rsidR="00D57785" w:rsidRPr="004B7E5D" w:rsidRDefault="00D57785" w:rsidP="002A7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</w:tcPr>
          <w:p w:rsidR="00D57785" w:rsidRPr="004B7E5D" w:rsidRDefault="00D57785" w:rsidP="002A708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031" w:type="dxa"/>
          </w:tcPr>
          <w:p w:rsidR="00D57785" w:rsidRPr="004B7E5D" w:rsidRDefault="00D57785" w:rsidP="002A708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</w:tr>
      <w:tr w:rsidR="00D57785" w:rsidRPr="004B7E5D" w:rsidTr="00124AB1">
        <w:trPr>
          <w:trHeight w:val="1396"/>
        </w:trPr>
        <w:tc>
          <w:tcPr>
            <w:tcW w:w="2552" w:type="dxa"/>
          </w:tcPr>
          <w:p w:rsidR="00D57785" w:rsidRDefault="00D57785" w:rsidP="0039789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«Путешествие в страну разноцветных игр»</w:t>
            </w:r>
          </w:p>
          <w:p w:rsidR="00D57785" w:rsidRPr="004B7E5D" w:rsidRDefault="00124AB1" w:rsidP="00124AB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124AB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82" w:type="dxa"/>
          </w:tcPr>
          <w:p w:rsidR="00D57785" w:rsidRPr="004B7E5D" w:rsidRDefault="00D57785" w:rsidP="0033422E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Игровой практикум </w:t>
            </w:r>
          </w:p>
        </w:tc>
        <w:tc>
          <w:tcPr>
            <w:tcW w:w="2221" w:type="dxa"/>
          </w:tcPr>
          <w:p w:rsidR="00D57785" w:rsidRPr="004B7E5D" w:rsidRDefault="002640CC" w:rsidP="002640C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031" w:type="dxa"/>
          </w:tcPr>
          <w:p w:rsidR="00D57785" w:rsidRPr="004B7E5D" w:rsidRDefault="00D57785" w:rsidP="002A708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D57785" w:rsidRPr="004B7E5D" w:rsidTr="00AD1FFA">
        <w:tc>
          <w:tcPr>
            <w:tcW w:w="2552" w:type="dxa"/>
          </w:tcPr>
          <w:p w:rsidR="00D57785" w:rsidRPr="004B7E5D" w:rsidRDefault="00D57785" w:rsidP="002A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>Семейный вернисаж «Мы за здоровый образ жизни»</w:t>
            </w:r>
          </w:p>
        </w:tc>
        <w:tc>
          <w:tcPr>
            <w:tcW w:w="2882" w:type="dxa"/>
          </w:tcPr>
          <w:p w:rsidR="00D57785" w:rsidRPr="004B7E5D" w:rsidRDefault="00D57785" w:rsidP="002A7082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>Выставка семейных фотогазет</w:t>
            </w:r>
          </w:p>
        </w:tc>
        <w:tc>
          <w:tcPr>
            <w:tcW w:w="2221" w:type="dxa"/>
          </w:tcPr>
          <w:p w:rsidR="00D57785" w:rsidRPr="004B7E5D" w:rsidRDefault="00D57785" w:rsidP="002A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031" w:type="dxa"/>
          </w:tcPr>
          <w:p w:rsidR="00D57785" w:rsidRPr="004B7E5D" w:rsidRDefault="00D57785" w:rsidP="002A708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январь </w:t>
            </w:r>
          </w:p>
        </w:tc>
      </w:tr>
      <w:tr w:rsidR="00D57785" w:rsidRPr="004B7E5D" w:rsidTr="00AD1FFA">
        <w:tc>
          <w:tcPr>
            <w:tcW w:w="2552" w:type="dxa"/>
          </w:tcPr>
          <w:p w:rsidR="00D57785" w:rsidRPr="004B7E5D" w:rsidRDefault="00D57785" w:rsidP="002A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>«Мой папа самый лучший!»</w:t>
            </w:r>
          </w:p>
        </w:tc>
        <w:tc>
          <w:tcPr>
            <w:tcW w:w="2882" w:type="dxa"/>
          </w:tcPr>
          <w:p w:rsidR="00D57785" w:rsidRPr="004B7E5D" w:rsidRDefault="00D57785" w:rsidP="002A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 xml:space="preserve">Фотогазета </w:t>
            </w:r>
          </w:p>
        </w:tc>
        <w:tc>
          <w:tcPr>
            <w:tcW w:w="2221" w:type="dxa"/>
          </w:tcPr>
          <w:p w:rsidR="00D57785" w:rsidRPr="004B7E5D" w:rsidRDefault="00D57785" w:rsidP="002A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031" w:type="dxa"/>
          </w:tcPr>
          <w:p w:rsidR="00D57785" w:rsidRPr="004B7E5D" w:rsidRDefault="00D57785" w:rsidP="002A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57785" w:rsidRPr="004B7E5D" w:rsidTr="00AD1FFA">
        <w:tc>
          <w:tcPr>
            <w:tcW w:w="2552" w:type="dxa"/>
          </w:tcPr>
          <w:p w:rsidR="00D57785" w:rsidRPr="004B7E5D" w:rsidRDefault="00D57785" w:rsidP="00D40B4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«Воспитание у детей раннего </w:t>
            </w: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возраста </w:t>
            </w:r>
          </w:p>
          <w:p w:rsidR="00D57785" w:rsidRPr="004B7E5D" w:rsidRDefault="00D57785" w:rsidP="00D40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самостоятельности в самообслуживании»</w:t>
            </w:r>
          </w:p>
        </w:tc>
        <w:tc>
          <w:tcPr>
            <w:tcW w:w="2882" w:type="dxa"/>
          </w:tcPr>
          <w:p w:rsidR="00D57785" w:rsidRPr="004B7E5D" w:rsidRDefault="00D57785" w:rsidP="00D40B43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Семинар-практикум  </w:t>
            </w:r>
          </w:p>
        </w:tc>
        <w:tc>
          <w:tcPr>
            <w:tcW w:w="2221" w:type="dxa"/>
          </w:tcPr>
          <w:p w:rsidR="00D57785" w:rsidRPr="004B7E5D" w:rsidRDefault="002640CC" w:rsidP="002A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031" w:type="dxa"/>
          </w:tcPr>
          <w:p w:rsidR="00D57785" w:rsidRPr="004B7E5D" w:rsidRDefault="00D57785" w:rsidP="002A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57785" w:rsidRPr="004B7E5D" w:rsidTr="00AD1FFA">
        <w:tc>
          <w:tcPr>
            <w:tcW w:w="2552" w:type="dxa"/>
          </w:tcPr>
          <w:p w:rsidR="00D57785" w:rsidRPr="004B7E5D" w:rsidRDefault="00D57785" w:rsidP="0021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«Растим детей здоровыми»</w:t>
            </w:r>
          </w:p>
        </w:tc>
        <w:tc>
          <w:tcPr>
            <w:tcW w:w="2882" w:type="dxa"/>
          </w:tcPr>
          <w:p w:rsidR="00D57785" w:rsidRPr="004B7E5D" w:rsidRDefault="00D57785" w:rsidP="00DC26FD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Семинар-практикум с элементами тренинга </w:t>
            </w:r>
          </w:p>
        </w:tc>
        <w:tc>
          <w:tcPr>
            <w:tcW w:w="2221" w:type="dxa"/>
          </w:tcPr>
          <w:p w:rsidR="00D57785" w:rsidRPr="004B7E5D" w:rsidRDefault="002640CC" w:rsidP="002A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031" w:type="dxa"/>
          </w:tcPr>
          <w:p w:rsidR="00D57785" w:rsidRPr="004B7E5D" w:rsidRDefault="00D57785" w:rsidP="002A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57785" w:rsidRPr="004B7E5D" w:rsidTr="00AD1FFA">
        <w:tc>
          <w:tcPr>
            <w:tcW w:w="2552" w:type="dxa"/>
          </w:tcPr>
          <w:p w:rsidR="00D57785" w:rsidRPr="004B7E5D" w:rsidRDefault="00D57785" w:rsidP="002A7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7E5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«Вот и стали мы на год взрослее»</w:t>
            </w:r>
          </w:p>
          <w:p w:rsidR="00D57785" w:rsidRPr="004B7E5D" w:rsidRDefault="00D57785" w:rsidP="002A7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D57785" w:rsidRPr="004B7E5D" w:rsidRDefault="006C6654" w:rsidP="002A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D57785" w:rsidRPr="004B7E5D" w:rsidRDefault="00D57785" w:rsidP="002A7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D57785" w:rsidRPr="004B7E5D" w:rsidRDefault="006C6654" w:rsidP="006C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031" w:type="dxa"/>
          </w:tcPr>
          <w:p w:rsidR="00D57785" w:rsidRPr="004B7E5D" w:rsidRDefault="00D57785" w:rsidP="002A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AD1FFA" w:rsidRPr="004B7E5D" w:rsidRDefault="00AD1FFA" w:rsidP="00AD1FFA">
      <w:pPr>
        <w:rPr>
          <w:sz w:val="28"/>
          <w:szCs w:val="28"/>
        </w:rPr>
      </w:pPr>
    </w:p>
    <w:p w:rsidR="00280E03" w:rsidRPr="00D613FA" w:rsidRDefault="00280E03" w:rsidP="002779C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4B7E5D">
        <w:rPr>
          <w:b/>
          <w:sz w:val="28"/>
          <w:szCs w:val="28"/>
        </w:rPr>
        <w:t>Содержание (сценарные планы) мероприятий</w:t>
      </w:r>
    </w:p>
    <w:p w:rsidR="00124AB1" w:rsidRPr="005D4363" w:rsidRDefault="00124AB1" w:rsidP="00124AB1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sz w:val="28"/>
          <w:szCs w:val="28"/>
        </w:rPr>
      </w:pPr>
      <w:r w:rsidRPr="005D4363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1</w:t>
      </w:r>
    </w:p>
    <w:p w:rsidR="00124AB1" w:rsidRPr="004B7E5D" w:rsidRDefault="00124AB1" w:rsidP="00124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E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Творческая мастерская для родителей (законных представителей) воспитанников раннего дошкольного возраста «Нетрадиционные техники рисования для детей </w:t>
      </w:r>
      <w:r w:rsidR="00D942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раннего</w:t>
      </w:r>
      <w:r w:rsidRPr="004B7E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возраста»</w:t>
      </w:r>
    </w:p>
    <w:p w:rsidR="00124AB1" w:rsidRPr="004B7E5D" w:rsidRDefault="00124AB1" w:rsidP="00124A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</w:p>
    <w:p w:rsidR="00124AB1" w:rsidRPr="004B7E5D" w:rsidRDefault="00124AB1" w:rsidP="00124A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B7E5D">
        <w:rPr>
          <w:b/>
          <w:sz w:val="28"/>
          <w:szCs w:val="28"/>
          <w:shd w:val="clear" w:color="auto" w:fill="FFFFFF"/>
        </w:rPr>
        <w:t>Цель:</w:t>
      </w:r>
      <w:r w:rsidRPr="004B7E5D">
        <w:rPr>
          <w:sz w:val="28"/>
          <w:szCs w:val="28"/>
          <w:shd w:val="clear" w:color="auto" w:fill="FFFFFF"/>
        </w:rPr>
        <w:t xml:space="preserve"> Вовлечение </w:t>
      </w:r>
      <w:r w:rsidRPr="004B7E5D">
        <w:rPr>
          <w:bCs/>
          <w:sz w:val="28"/>
          <w:szCs w:val="28"/>
          <w:shd w:val="clear" w:color="auto" w:fill="FFFFFF"/>
        </w:rPr>
        <w:t>родителей</w:t>
      </w:r>
      <w:r w:rsidRPr="004B7E5D">
        <w:rPr>
          <w:sz w:val="28"/>
          <w:szCs w:val="28"/>
          <w:shd w:val="clear" w:color="auto" w:fill="FFFFFF"/>
        </w:rPr>
        <w:t> в образовательный процесс.</w:t>
      </w:r>
    </w:p>
    <w:p w:rsidR="00124AB1" w:rsidRPr="004B7E5D" w:rsidRDefault="00124AB1" w:rsidP="00124A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4B7E5D">
        <w:rPr>
          <w:b/>
          <w:sz w:val="28"/>
          <w:szCs w:val="28"/>
          <w:shd w:val="clear" w:color="auto" w:fill="FFFFFF"/>
        </w:rPr>
        <w:t>Задачи:</w:t>
      </w:r>
    </w:p>
    <w:p w:rsidR="00124AB1" w:rsidRPr="004B7E5D" w:rsidRDefault="00124AB1" w:rsidP="00124A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B7E5D">
        <w:rPr>
          <w:sz w:val="28"/>
          <w:szCs w:val="28"/>
          <w:shd w:val="clear" w:color="auto" w:fill="FFFFFF"/>
        </w:rPr>
        <w:t>1. Познакомить родителей с нетрадиционными техниками рисования.</w:t>
      </w:r>
    </w:p>
    <w:p w:rsidR="00124AB1" w:rsidRPr="004B7E5D" w:rsidRDefault="00124AB1" w:rsidP="00124A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B7E5D">
        <w:rPr>
          <w:sz w:val="28"/>
          <w:szCs w:val="28"/>
          <w:shd w:val="clear" w:color="auto" w:fill="FFFFFF"/>
        </w:rPr>
        <w:t>2. Формировать навыки, умения организовывать совместную деятельность с детьми.</w:t>
      </w:r>
    </w:p>
    <w:p w:rsidR="00124AB1" w:rsidRPr="004B7E5D" w:rsidRDefault="00124AB1" w:rsidP="00124A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B7E5D">
        <w:rPr>
          <w:sz w:val="28"/>
          <w:szCs w:val="28"/>
          <w:shd w:val="clear" w:color="auto" w:fill="FFFFFF"/>
        </w:rPr>
        <w:t>3. Развивать общение взрослого и ребёнка, умение находить общие интересы.</w:t>
      </w:r>
    </w:p>
    <w:p w:rsidR="00124AB1" w:rsidRPr="004B7E5D" w:rsidRDefault="00124AB1" w:rsidP="00124A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B7E5D">
        <w:rPr>
          <w:sz w:val="28"/>
          <w:szCs w:val="28"/>
          <w:shd w:val="clear" w:color="auto" w:fill="FFFFFF"/>
        </w:rPr>
        <w:t>4. Повышать педагогическую культуру родителей.</w:t>
      </w:r>
    </w:p>
    <w:p w:rsidR="00124AB1" w:rsidRPr="004B7E5D" w:rsidRDefault="00124AB1" w:rsidP="00124A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B7E5D">
        <w:rPr>
          <w:sz w:val="28"/>
          <w:szCs w:val="28"/>
          <w:shd w:val="clear" w:color="auto" w:fill="FFFFFF"/>
        </w:rPr>
        <w:t>Оборудование: лист бумаги, гуашь, салфетки, листья сухие, кисточки №7, баночки с водой, коктейльные трубочки, зубные щетки.</w:t>
      </w:r>
    </w:p>
    <w:p w:rsidR="00124AB1" w:rsidRPr="004B7E5D" w:rsidRDefault="00124AB1" w:rsidP="00124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Материалы и оборудование: тонированные листы бумаги формат</w:t>
      </w:r>
      <w:proofErr w:type="gramStart"/>
      <w:r w:rsidRPr="004B7E5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B7E5D">
        <w:rPr>
          <w:rFonts w:ascii="Times New Roman" w:hAnsi="Times New Roman" w:cs="Times New Roman"/>
          <w:sz w:val="28"/>
          <w:szCs w:val="28"/>
        </w:rPr>
        <w:t xml:space="preserve"> 4, акварельные краски, гуашь, кисточки, стаканчики с водой, салфетки, листья деревьев (береза, клен, осина и др., музыкальный центр, аудиозапись). </w:t>
      </w:r>
    </w:p>
    <w:p w:rsidR="00124AB1" w:rsidRPr="004B7E5D" w:rsidRDefault="00124AB1" w:rsidP="00124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Ход творческой мастерской:</w:t>
      </w:r>
    </w:p>
    <w:p w:rsidR="00124AB1" w:rsidRPr="004B7E5D" w:rsidRDefault="00124AB1" w:rsidP="00124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Воспитатель держит в руках кленовый листок и читает стихотворение А. С. Пушкина </w:t>
      </w:r>
    </w:p>
    <w:p w:rsidR="00124AB1" w:rsidRPr="004B7E5D" w:rsidRDefault="00124AB1" w:rsidP="00124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«Унылая пора! Очей очарованье! </w:t>
      </w:r>
    </w:p>
    <w:p w:rsidR="00124AB1" w:rsidRPr="004B7E5D" w:rsidRDefault="00124AB1" w:rsidP="00124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Приятна мне твоя прощальная краса</w:t>
      </w:r>
    </w:p>
    <w:p w:rsidR="00124AB1" w:rsidRPr="004B7E5D" w:rsidRDefault="00124AB1" w:rsidP="00124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 — Люблю я пышное природы увяданье, </w:t>
      </w:r>
    </w:p>
    <w:p w:rsidR="00124AB1" w:rsidRPr="004B7E5D" w:rsidRDefault="00124AB1" w:rsidP="00124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В багрец и в золото одетые леса…» </w:t>
      </w:r>
    </w:p>
    <w:p w:rsidR="00124AB1" w:rsidRPr="004B7E5D" w:rsidRDefault="00124AB1" w:rsidP="0012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 А чем вам, Виктория Сергеевна, нравится осень? (передает кленовый лист родителю). Ответ взрослого и листочек передается дальше. </w:t>
      </w:r>
    </w:p>
    <w:p w:rsidR="00124AB1" w:rsidRPr="004B7E5D" w:rsidRDefault="00124AB1" w:rsidP="0012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lastRenderedPageBreak/>
        <w:t xml:space="preserve"> Осень бывает разная, то яркая и нарядная, то грустная и серая. Но мы все любим золотую осень. </w:t>
      </w:r>
    </w:p>
    <w:p w:rsidR="00124AB1" w:rsidRPr="004B7E5D" w:rsidRDefault="00124AB1" w:rsidP="00124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Я хочу пригласить всех вас нарисовать яркую и нарядную осень. Чтобы нарисовать наши осенние рисунки, я хочу предложить использовать способ рисования – печать листьями. (Взрослые садятся за столы). </w:t>
      </w:r>
    </w:p>
    <w:p w:rsidR="00124AB1" w:rsidRPr="004B7E5D" w:rsidRDefault="00124AB1" w:rsidP="0012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 Если внимательно посмотреть на листочек, то в каждом из них можно увидеть маленькое дерево, сам листок похож на крону дерева, в середине листика проходит прожилка, от которой в стороны отходят более тонкие прожилки - это веточки. В нижней части листа черенок, он напоминает ствол дерева. </w:t>
      </w:r>
      <w:r w:rsidRPr="004B7E5D">
        <w:rPr>
          <w:rFonts w:ascii="Times New Roman" w:hAnsi="Times New Roman" w:cs="Times New Roman"/>
          <w:sz w:val="28"/>
          <w:szCs w:val="28"/>
        </w:rPr>
        <w:tab/>
      </w:r>
      <w:r w:rsidRPr="004B7E5D">
        <w:rPr>
          <w:rFonts w:ascii="Times New Roman" w:hAnsi="Times New Roman" w:cs="Times New Roman"/>
          <w:sz w:val="28"/>
          <w:szCs w:val="28"/>
        </w:rPr>
        <w:tab/>
      </w:r>
    </w:p>
    <w:p w:rsidR="00124AB1" w:rsidRPr="004B7E5D" w:rsidRDefault="00124AB1" w:rsidP="0012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Сейчас я покажу и расскажу, как печатать с помощью листьев. </w:t>
      </w:r>
    </w:p>
    <w:p w:rsidR="00124AB1" w:rsidRPr="004B7E5D" w:rsidRDefault="00124AB1" w:rsidP="00124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ab/>
        <w:t>Для этого надо: Взять любой лист, покрыть его краской (желтой, красной). Можно покрыть одну половину листа одним цветом, а вторую другим. Наносить краску мы будем толстой кистью, не оставляя пустых мест. Окрашенной стороной листочек нужно положить на альбомный лист, черенком вниз и плотно прижать его к бумаге салфеткой. Затем осторожно взять листик за черенок и снять его с поверхности листа бумаги. Взять следующий листочек, покрасить его в другой цвет и отпечатать рядом с первым. И так пока у вас не получится осенний лес. Прежде чем приступить к рисованию, давайте разомнем наши пальчики.</w:t>
      </w:r>
    </w:p>
    <w:p w:rsidR="00124AB1" w:rsidRPr="004B7E5D" w:rsidRDefault="00124AB1" w:rsidP="0012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Пальчиковая гимнастика «Листья»:</w:t>
      </w:r>
    </w:p>
    <w:p w:rsidR="00124AB1" w:rsidRPr="004B7E5D" w:rsidRDefault="00124AB1" w:rsidP="00124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1,2,3,4,5 (Поочередно загибают пальцы на </w:t>
      </w:r>
      <w:proofErr w:type="gramStart"/>
      <w:r w:rsidRPr="004B7E5D">
        <w:rPr>
          <w:rFonts w:ascii="Times New Roman" w:hAnsi="Times New Roman" w:cs="Times New Roman"/>
          <w:sz w:val="28"/>
          <w:szCs w:val="28"/>
        </w:rPr>
        <w:t>руках</w:t>
      </w:r>
      <w:proofErr w:type="gramEnd"/>
      <w:r w:rsidRPr="004B7E5D">
        <w:rPr>
          <w:rFonts w:ascii="Times New Roman" w:hAnsi="Times New Roman" w:cs="Times New Roman"/>
          <w:sz w:val="28"/>
          <w:szCs w:val="28"/>
        </w:rPr>
        <w:t>)</w:t>
      </w:r>
    </w:p>
    <w:p w:rsidR="00124AB1" w:rsidRPr="004B7E5D" w:rsidRDefault="00124AB1" w:rsidP="00124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 Будем листья собирать (Сжимают и разжимают пальцы в кулак) </w:t>
      </w:r>
    </w:p>
    <w:p w:rsidR="00124AB1" w:rsidRPr="004B7E5D" w:rsidRDefault="00124AB1" w:rsidP="00124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Листик с берёзы, </w:t>
      </w:r>
    </w:p>
    <w:p w:rsidR="00124AB1" w:rsidRPr="004B7E5D" w:rsidRDefault="00124AB1" w:rsidP="00124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Листик с осины, </w:t>
      </w:r>
    </w:p>
    <w:p w:rsidR="00124AB1" w:rsidRPr="004B7E5D" w:rsidRDefault="00124AB1" w:rsidP="00124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Листик с клена, (Поочередно загибают пальцы в кулак) </w:t>
      </w:r>
    </w:p>
    <w:p w:rsidR="00124AB1" w:rsidRPr="004B7E5D" w:rsidRDefault="00124AB1" w:rsidP="00124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Листик с рябины, </w:t>
      </w:r>
    </w:p>
    <w:p w:rsidR="00124AB1" w:rsidRPr="004B7E5D" w:rsidRDefault="00124AB1" w:rsidP="00124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И листики с дуба мы соберем </w:t>
      </w:r>
    </w:p>
    <w:p w:rsidR="00124AB1" w:rsidRPr="004B7E5D" w:rsidRDefault="00124AB1" w:rsidP="00124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Маме красивый букет отнесем («Шагают» пальчиками по столу) </w:t>
      </w:r>
    </w:p>
    <w:p w:rsidR="00124AB1" w:rsidRPr="004B7E5D" w:rsidRDefault="00124AB1" w:rsidP="0012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Теперь я предлагаю вам превратиться в художников и нарисовать красивый осенний пейзаж (Выполнение работ под аудиозапись инструментальной музыки Джеймс Ласта «Одинокий пастух»).</w:t>
      </w:r>
    </w:p>
    <w:p w:rsidR="00124AB1" w:rsidRPr="004B7E5D" w:rsidRDefault="00124AB1" w:rsidP="00124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 </w:t>
      </w:r>
      <w:r w:rsidRPr="004B7E5D">
        <w:rPr>
          <w:rFonts w:ascii="Times New Roman" w:hAnsi="Times New Roman" w:cs="Times New Roman"/>
          <w:sz w:val="28"/>
          <w:szCs w:val="28"/>
        </w:rPr>
        <w:tab/>
        <w:t xml:space="preserve">Какие вы все молодцы, какие красивые рисунки у вас получились! Давайте сделаем альбом из ваших картин, когда придет снежная зима, мы с детьми будем рассматривать эти замечательные рисунки! </w:t>
      </w:r>
      <w:r w:rsidRPr="004B7E5D">
        <w:rPr>
          <w:rFonts w:ascii="Times New Roman" w:hAnsi="Times New Roman" w:cs="Times New Roman"/>
          <w:sz w:val="28"/>
          <w:szCs w:val="28"/>
        </w:rPr>
        <w:tab/>
      </w:r>
      <w:r w:rsidRPr="004B7E5D">
        <w:rPr>
          <w:rFonts w:ascii="Times New Roman" w:hAnsi="Times New Roman" w:cs="Times New Roman"/>
          <w:sz w:val="28"/>
          <w:szCs w:val="28"/>
        </w:rPr>
        <w:tab/>
      </w:r>
      <w:r w:rsidRPr="004B7E5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- Пока мы рисовали, подул ветерок, и наши листочки полетели, полетели и на коврик легли. Давайте, соберем листочки в букетики? </w:t>
      </w:r>
    </w:p>
    <w:p w:rsidR="00124AB1" w:rsidRPr="004B7E5D" w:rsidRDefault="00124AB1" w:rsidP="0012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Музыкальная танец - игра «Собери листочки». </w:t>
      </w:r>
    </w:p>
    <w:p w:rsidR="00124AB1" w:rsidRPr="004B7E5D" w:rsidRDefault="00124AB1" w:rsidP="00124A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B7E5D">
        <w:rPr>
          <w:rFonts w:eastAsiaTheme="minorHAnsi"/>
          <w:sz w:val="28"/>
          <w:szCs w:val="28"/>
          <w:lang w:eastAsia="en-US"/>
        </w:rPr>
        <w:t xml:space="preserve"> Уважаемые </w:t>
      </w:r>
      <w:r w:rsidRPr="004B7E5D">
        <w:rPr>
          <w:rFonts w:eastAsiaTheme="minorHAnsi"/>
          <w:bCs/>
          <w:sz w:val="28"/>
          <w:szCs w:val="28"/>
          <w:lang w:eastAsia="en-US"/>
        </w:rPr>
        <w:t>родители</w:t>
      </w:r>
      <w:r w:rsidRPr="004B7E5D">
        <w:rPr>
          <w:rFonts w:eastAsiaTheme="minorHAnsi"/>
          <w:sz w:val="28"/>
          <w:szCs w:val="28"/>
          <w:lang w:eastAsia="en-US"/>
        </w:rPr>
        <w:t>! Наш </w:t>
      </w:r>
      <w:r w:rsidRPr="004B7E5D">
        <w:rPr>
          <w:rFonts w:eastAsiaTheme="minorHAnsi"/>
          <w:bCs/>
          <w:sz w:val="28"/>
          <w:szCs w:val="28"/>
          <w:lang w:eastAsia="en-US"/>
        </w:rPr>
        <w:t>мастер- класс подошел к концу</w:t>
      </w:r>
      <w:r w:rsidRPr="004B7E5D">
        <w:rPr>
          <w:rFonts w:eastAsiaTheme="minorHAnsi"/>
          <w:sz w:val="28"/>
          <w:szCs w:val="28"/>
          <w:lang w:eastAsia="en-US"/>
        </w:rPr>
        <w:t>. Надеюсь, что полученные знания вы будете использовать для организации совместной деятельности с детьми. Благодарю всех за внимание и активное участие.</w:t>
      </w:r>
    </w:p>
    <w:p w:rsidR="00124AB1" w:rsidRDefault="00124AB1" w:rsidP="00D613FA">
      <w:pPr>
        <w:pStyle w:val="a3"/>
        <w:shd w:val="clear" w:color="auto" w:fill="FFFFFF"/>
        <w:spacing w:before="0" w:beforeAutospacing="0" w:after="150" w:afterAutospacing="0"/>
        <w:ind w:left="1495"/>
        <w:jc w:val="right"/>
        <w:rPr>
          <w:i/>
          <w:sz w:val="28"/>
          <w:szCs w:val="28"/>
        </w:rPr>
      </w:pPr>
    </w:p>
    <w:p w:rsidR="00D613FA" w:rsidRPr="00D613FA" w:rsidRDefault="00D613FA" w:rsidP="00D613FA">
      <w:pPr>
        <w:pStyle w:val="a3"/>
        <w:shd w:val="clear" w:color="auto" w:fill="FFFFFF"/>
        <w:spacing w:before="0" w:beforeAutospacing="0" w:after="150" w:afterAutospacing="0"/>
        <w:ind w:left="1495"/>
        <w:jc w:val="right"/>
        <w:rPr>
          <w:rFonts w:eastAsiaTheme="minorHAnsi"/>
          <w:i/>
          <w:sz w:val="28"/>
          <w:szCs w:val="28"/>
          <w:lang w:eastAsia="en-US"/>
        </w:rPr>
      </w:pPr>
      <w:r w:rsidRPr="00D613FA">
        <w:rPr>
          <w:i/>
          <w:sz w:val="28"/>
          <w:szCs w:val="28"/>
        </w:rPr>
        <w:t xml:space="preserve">Приложение </w:t>
      </w:r>
      <w:r w:rsidR="00124AB1">
        <w:rPr>
          <w:i/>
          <w:sz w:val="28"/>
          <w:szCs w:val="28"/>
        </w:rPr>
        <w:t>2</w:t>
      </w:r>
    </w:p>
    <w:p w:rsidR="00F84C14" w:rsidRPr="004B7E5D" w:rsidRDefault="00F84C14" w:rsidP="00C33A3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E5D">
        <w:rPr>
          <w:rFonts w:ascii="Times New Roman" w:hAnsi="Times New Roman" w:cs="Times New Roman"/>
          <w:b/>
          <w:sz w:val="28"/>
          <w:szCs w:val="28"/>
        </w:rPr>
        <w:t xml:space="preserve">Мастер-класс для родителей </w:t>
      </w:r>
    </w:p>
    <w:p w:rsidR="00F84C14" w:rsidRPr="004B7E5D" w:rsidRDefault="00F84C14" w:rsidP="00C33A3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E5D">
        <w:rPr>
          <w:rFonts w:ascii="Times New Roman" w:hAnsi="Times New Roman" w:cs="Times New Roman"/>
          <w:b/>
          <w:sz w:val="28"/>
          <w:szCs w:val="28"/>
        </w:rPr>
        <w:t>«</w:t>
      </w:r>
      <w:r w:rsidR="005C01FF" w:rsidRPr="004B7E5D">
        <w:rPr>
          <w:rFonts w:ascii="Times New Roman" w:hAnsi="Times New Roman" w:cs="Times New Roman"/>
          <w:b/>
          <w:sz w:val="28"/>
          <w:szCs w:val="28"/>
        </w:rPr>
        <w:t xml:space="preserve">Пальчиковые игры </w:t>
      </w:r>
      <w:r w:rsidR="0092290D" w:rsidRPr="004B7E5D">
        <w:rPr>
          <w:rFonts w:ascii="Times New Roman" w:hAnsi="Times New Roman" w:cs="Times New Roman"/>
          <w:b/>
          <w:sz w:val="28"/>
          <w:szCs w:val="28"/>
        </w:rPr>
        <w:t>как средство развития детей дошкольного возраста</w:t>
      </w:r>
      <w:r w:rsidRPr="004B7E5D">
        <w:rPr>
          <w:rFonts w:ascii="Times New Roman" w:hAnsi="Times New Roman" w:cs="Times New Roman"/>
          <w:b/>
          <w:sz w:val="28"/>
          <w:szCs w:val="28"/>
        </w:rPr>
        <w:t>»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3F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B7E5D">
        <w:rPr>
          <w:rFonts w:ascii="Times New Roman" w:hAnsi="Times New Roman" w:cs="Times New Roman"/>
          <w:sz w:val="28"/>
          <w:szCs w:val="28"/>
        </w:rPr>
        <w:t>повышение компетентности и знаний родителей о значении работы по развитию мелкой моторики рук.</w:t>
      </w:r>
    </w:p>
    <w:p w:rsidR="00F84C14" w:rsidRPr="00D613FA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3F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1. Показать различные </w:t>
      </w:r>
      <w:r w:rsidR="005C01FF" w:rsidRPr="004B7E5D">
        <w:rPr>
          <w:rFonts w:ascii="Times New Roman" w:hAnsi="Times New Roman" w:cs="Times New Roman"/>
          <w:sz w:val="28"/>
          <w:szCs w:val="28"/>
        </w:rPr>
        <w:t xml:space="preserve">пальчиковые </w:t>
      </w:r>
      <w:r w:rsidRPr="004B7E5D">
        <w:rPr>
          <w:rFonts w:ascii="Times New Roman" w:hAnsi="Times New Roman" w:cs="Times New Roman"/>
          <w:sz w:val="28"/>
          <w:szCs w:val="28"/>
        </w:rPr>
        <w:t>игры, приемы, виды упражнений для развития мелкой моторики</w:t>
      </w:r>
      <w:r w:rsidR="005D4363">
        <w:rPr>
          <w:rFonts w:ascii="Times New Roman" w:hAnsi="Times New Roman" w:cs="Times New Roman"/>
          <w:sz w:val="28"/>
          <w:szCs w:val="28"/>
        </w:rPr>
        <w:t>.</w:t>
      </w:r>
    </w:p>
    <w:p w:rsidR="00F84C14" w:rsidRPr="004B7E5D" w:rsidRDefault="005C01FF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2</w:t>
      </w:r>
      <w:r w:rsidR="00F84C14" w:rsidRPr="004B7E5D">
        <w:rPr>
          <w:rFonts w:ascii="Times New Roman" w:hAnsi="Times New Roman" w:cs="Times New Roman"/>
          <w:sz w:val="28"/>
          <w:szCs w:val="28"/>
        </w:rPr>
        <w:t>. Расширить представления родителей о нетрадиционных пособиях д</w:t>
      </w:r>
      <w:r w:rsidR="005D4363">
        <w:rPr>
          <w:rFonts w:ascii="Times New Roman" w:hAnsi="Times New Roman" w:cs="Times New Roman"/>
          <w:sz w:val="28"/>
          <w:szCs w:val="28"/>
        </w:rPr>
        <w:t>ля развития мелкой моторики рук.</w:t>
      </w:r>
    </w:p>
    <w:p w:rsidR="00F84C14" w:rsidRPr="004B7E5D" w:rsidRDefault="005C01FF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3</w:t>
      </w:r>
      <w:r w:rsidR="00F84C14" w:rsidRPr="004B7E5D">
        <w:rPr>
          <w:rFonts w:ascii="Times New Roman" w:hAnsi="Times New Roman" w:cs="Times New Roman"/>
          <w:sz w:val="28"/>
          <w:szCs w:val="28"/>
        </w:rPr>
        <w:t>. Создать условия для укрепления сотрудничества между детским садом и семьей.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363">
        <w:rPr>
          <w:rFonts w:ascii="Times New Roman" w:hAnsi="Times New Roman" w:cs="Times New Roman"/>
          <w:sz w:val="28"/>
          <w:szCs w:val="28"/>
        </w:rPr>
        <w:t>Оборудование:</w:t>
      </w:r>
      <w:r w:rsidR="0061600A">
        <w:rPr>
          <w:rFonts w:ascii="Times New Roman" w:hAnsi="Times New Roman" w:cs="Times New Roman"/>
          <w:sz w:val="28"/>
          <w:szCs w:val="28"/>
        </w:rPr>
        <w:t xml:space="preserve"> м</w:t>
      </w:r>
      <w:r w:rsidRPr="004B7E5D">
        <w:rPr>
          <w:rFonts w:ascii="Times New Roman" w:hAnsi="Times New Roman" w:cs="Times New Roman"/>
          <w:sz w:val="28"/>
          <w:szCs w:val="28"/>
        </w:rPr>
        <w:t>ассажные мячи, крышки от пластиковых бутыл</w:t>
      </w:r>
      <w:r w:rsidR="00D613FA">
        <w:rPr>
          <w:rFonts w:ascii="Times New Roman" w:hAnsi="Times New Roman" w:cs="Times New Roman"/>
          <w:sz w:val="28"/>
          <w:szCs w:val="28"/>
        </w:rPr>
        <w:t>ок; прищепки; вырезанные фигуры</w:t>
      </w:r>
      <w:r w:rsidRPr="004B7E5D">
        <w:rPr>
          <w:rFonts w:ascii="Times New Roman" w:hAnsi="Times New Roman" w:cs="Times New Roman"/>
          <w:sz w:val="28"/>
          <w:szCs w:val="28"/>
        </w:rPr>
        <w:t xml:space="preserve"> (желтый круг, коричневый полукруг</w:t>
      </w:r>
      <w:r w:rsidR="00D613FA">
        <w:rPr>
          <w:rFonts w:ascii="Times New Roman" w:hAnsi="Times New Roman" w:cs="Times New Roman"/>
          <w:sz w:val="28"/>
          <w:szCs w:val="28"/>
        </w:rPr>
        <w:t>)</w:t>
      </w:r>
      <w:r w:rsidRPr="004B7E5D">
        <w:rPr>
          <w:rFonts w:ascii="Times New Roman" w:hAnsi="Times New Roman" w:cs="Times New Roman"/>
          <w:sz w:val="28"/>
          <w:szCs w:val="28"/>
        </w:rPr>
        <w:t>, макароны, шнурок, емкости с крупами, маленькие предметы (машинки, игрушки).</w:t>
      </w:r>
      <w:proofErr w:type="gramEnd"/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Раздаточный материал: Буклет для родителей «Пальчиковые игры».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Ход мастер-класса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Воспитатель: Здравствуйте! Давайте вместе с вами, внимательно посмотрим на наши руки. Сколько тайн хранит в себе рука. По определению древнегреческого </w:t>
      </w:r>
      <w:r w:rsidR="0061600A">
        <w:rPr>
          <w:rFonts w:ascii="Times New Roman" w:hAnsi="Times New Roman" w:cs="Times New Roman"/>
          <w:sz w:val="28"/>
          <w:szCs w:val="28"/>
        </w:rPr>
        <w:t>философа Аристотеля рука - это «</w:t>
      </w:r>
      <w:r w:rsidRPr="004B7E5D">
        <w:rPr>
          <w:rFonts w:ascii="Times New Roman" w:hAnsi="Times New Roman" w:cs="Times New Roman"/>
          <w:sz w:val="28"/>
          <w:szCs w:val="28"/>
        </w:rPr>
        <w:t>инструмент инструментов</w:t>
      </w:r>
      <w:r w:rsidR="0061600A">
        <w:rPr>
          <w:rFonts w:ascii="Times New Roman" w:hAnsi="Times New Roman" w:cs="Times New Roman"/>
          <w:sz w:val="28"/>
          <w:szCs w:val="28"/>
        </w:rPr>
        <w:t>»</w:t>
      </w:r>
      <w:r w:rsidRPr="004B7E5D">
        <w:rPr>
          <w:rFonts w:ascii="Times New Roman" w:hAnsi="Times New Roman" w:cs="Times New Roman"/>
          <w:sz w:val="28"/>
          <w:szCs w:val="28"/>
        </w:rPr>
        <w:t xml:space="preserve">. Более совершенного инструмента, чем руки, в природе не существует. Ребенок постоянно изучает, постигает окружающий мир. Основной метод накопления информации – прикосновения. Детям необходимо все хватать, трогать, гладить. Хочу процитировать слова замечательного советского педагога-новатора Василия Александровича Сухомлинского «Источник способностей и дарований детей-на </w:t>
      </w:r>
      <w:proofErr w:type="gramStart"/>
      <w:r w:rsidRPr="004B7E5D">
        <w:rPr>
          <w:rFonts w:ascii="Times New Roman" w:hAnsi="Times New Roman" w:cs="Times New Roman"/>
          <w:sz w:val="28"/>
          <w:szCs w:val="28"/>
        </w:rPr>
        <w:t>кончиках</w:t>
      </w:r>
      <w:proofErr w:type="gramEnd"/>
      <w:r w:rsidRPr="004B7E5D">
        <w:rPr>
          <w:rFonts w:ascii="Times New Roman" w:hAnsi="Times New Roman" w:cs="Times New Roman"/>
          <w:sz w:val="28"/>
          <w:szCs w:val="28"/>
        </w:rPr>
        <w:t xml:space="preserve"> их пальцев, т.е., чем больше мастерства в детской руке, тем умнее ребенок». Поэтому начинать работу по развитию мелкой моторики нужно с самого раннего возраста. Наряду с развитием мелкой моторики развиваются: память, внимание, а также словарный запас вашего малыша.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Один из способов развития мелкой моторики рук из них – пальчиковые игры, сопровождаемые чтением стихотворений. Сейчас я познакомлю вас с некоторыми. Повторяйте за мной.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«Д</w:t>
      </w:r>
      <w:r w:rsidR="005D4363" w:rsidRPr="004B7E5D">
        <w:rPr>
          <w:rFonts w:ascii="Times New Roman" w:hAnsi="Times New Roman" w:cs="Times New Roman"/>
          <w:sz w:val="28"/>
          <w:szCs w:val="28"/>
        </w:rPr>
        <w:t>ружная семья</w:t>
      </w:r>
      <w:r w:rsidRPr="004B7E5D">
        <w:rPr>
          <w:rFonts w:ascii="Times New Roman" w:hAnsi="Times New Roman" w:cs="Times New Roman"/>
          <w:sz w:val="28"/>
          <w:szCs w:val="28"/>
        </w:rPr>
        <w:t>»</w:t>
      </w:r>
    </w:p>
    <w:p w:rsidR="00F84C14" w:rsidRPr="004B7E5D" w:rsidRDefault="00F84C14" w:rsidP="006160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Этот пальчик - дедушка,</w:t>
      </w:r>
    </w:p>
    <w:p w:rsidR="00F84C14" w:rsidRPr="004B7E5D" w:rsidRDefault="00F84C14" w:rsidP="006160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F84C14" w:rsidRPr="004B7E5D" w:rsidRDefault="00F84C14" w:rsidP="006160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F84C14" w:rsidRPr="004B7E5D" w:rsidRDefault="00F84C14" w:rsidP="006160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F84C14" w:rsidRPr="004B7E5D" w:rsidRDefault="00F84C14" w:rsidP="006160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lastRenderedPageBreak/>
        <w:t>Этот пальчик – я!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Вот и вся моя семья! (поочерёдно разгибам пальчики)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«П</w:t>
      </w:r>
      <w:r w:rsidR="005D4363" w:rsidRPr="004B7E5D">
        <w:rPr>
          <w:rFonts w:ascii="Times New Roman" w:hAnsi="Times New Roman" w:cs="Times New Roman"/>
          <w:sz w:val="28"/>
          <w:szCs w:val="28"/>
        </w:rPr>
        <w:t>альчики</w:t>
      </w:r>
      <w:r w:rsidRPr="004B7E5D">
        <w:rPr>
          <w:rFonts w:ascii="Times New Roman" w:hAnsi="Times New Roman" w:cs="Times New Roman"/>
          <w:sz w:val="28"/>
          <w:szCs w:val="28"/>
        </w:rPr>
        <w:t>»</w:t>
      </w:r>
    </w:p>
    <w:p w:rsidR="00F84C14" w:rsidRPr="004B7E5D" w:rsidRDefault="00F84C14" w:rsidP="006160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F84C14" w:rsidRPr="004B7E5D" w:rsidRDefault="00F84C14" w:rsidP="006160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Вышли пальчики гулять!</w:t>
      </w:r>
    </w:p>
    <w:p w:rsidR="00F84C14" w:rsidRPr="004B7E5D" w:rsidRDefault="00F84C14" w:rsidP="006160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F84C14" w:rsidRPr="004B7E5D" w:rsidRDefault="00F84C14" w:rsidP="006160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В домик спрятались опять</w:t>
      </w:r>
      <w:proofErr w:type="gramStart"/>
      <w:r w:rsidRPr="004B7E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7E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B7E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7E5D">
        <w:rPr>
          <w:rFonts w:ascii="Times New Roman" w:hAnsi="Times New Roman" w:cs="Times New Roman"/>
          <w:sz w:val="28"/>
          <w:szCs w:val="28"/>
        </w:rPr>
        <w:t>оочерёдно разгибать все пальцы, начиная с мизинца, затем сгибать их в том же порядке)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«К</w:t>
      </w:r>
      <w:r w:rsidR="005D4363" w:rsidRPr="004B7E5D">
        <w:rPr>
          <w:rFonts w:ascii="Times New Roman" w:hAnsi="Times New Roman" w:cs="Times New Roman"/>
          <w:sz w:val="28"/>
          <w:szCs w:val="28"/>
        </w:rPr>
        <w:t>апуста</w:t>
      </w:r>
      <w:r w:rsidRPr="004B7E5D">
        <w:rPr>
          <w:rFonts w:ascii="Times New Roman" w:hAnsi="Times New Roman" w:cs="Times New Roman"/>
          <w:sz w:val="28"/>
          <w:szCs w:val="28"/>
        </w:rPr>
        <w:t>»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Мы капусту рубим, мы капусту рубим.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Мы морковку трем, мы морковку трем.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Мы капусту солим, мы капусту солим.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М</w:t>
      </w:r>
      <w:r w:rsidR="0061600A">
        <w:rPr>
          <w:rFonts w:ascii="Times New Roman" w:hAnsi="Times New Roman" w:cs="Times New Roman"/>
          <w:sz w:val="28"/>
          <w:szCs w:val="28"/>
        </w:rPr>
        <w:t>ы капусту жмем, мы капусту жмем</w:t>
      </w:r>
      <w:r w:rsidRPr="004B7E5D">
        <w:rPr>
          <w:rFonts w:ascii="Times New Roman" w:hAnsi="Times New Roman" w:cs="Times New Roman"/>
          <w:sz w:val="28"/>
          <w:szCs w:val="28"/>
        </w:rPr>
        <w:t xml:space="preserve"> (повторяем движения по тексту)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Воспитатель: Вот такие небольшие стихи, сопровождаемые движениями пальцев рук, ладоней и кулачков помогают детям не только развить моторику, но и … (что?- вопрос к родителям). Ну конечно, речь, память.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Воспитатель: А теперь возьмите в руки массажные мячики. Давайте поиграем с ними.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«К</w:t>
      </w:r>
      <w:r w:rsidR="0061600A" w:rsidRPr="004B7E5D">
        <w:rPr>
          <w:rFonts w:ascii="Times New Roman" w:hAnsi="Times New Roman" w:cs="Times New Roman"/>
          <w:sz w:val="28"/>
          <w:szCs w:val="28"/>
        </w:rPr>
        <w:t>олючий ёж</w:t>
      </w:r>
      <w:r w:rsidRPr="004B7E5D">
        <w:rPr>
          <w:rFonts w:ascii="Times New Roman" w:hAnsi="Times New Roman" w:cs="Times New Roman"/>
          <w:sz w:val="28"/>
          <w:szCs w:val="28"/>
        </w:rPr>
        <w:t>»</w:t>
      </w:r>
    </w:p>
    <w:p w:rsidR="00F84C14" w:rsidRPr="004B7E5D" w:rsidRDefault="0061600A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Гладь мои ладошки</w:t>
      </w:r>
      <w:r w:rsidR="00F84C14" w:rsidRPr="004B7E5D">
        <w:rPr>
          <w:rFonts w:ascii="Times New Roman" w:hAnsi="Times New Roman" w:cs="Times New Roman"/>
          <w:sz w:val="28"/>
          <w:szCs w:val="28"/>
        </w:rPr>
        <w:t>, ёж!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Ты колючий, ну и что ж?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Я хочу тебя погладить!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Я хочу с тобой поладить! (катаем мяч между ладошками, гладим его, дотрагиваемся пальцами до отдельных «колючек»</w:t>
      </w:r>
      <w:r w:rsidR="0061600A">
        <w:rPr>
          <w:rFonts w:ascii="Times New Roman" w:hAnsi="Times New Roman" w:cs="Times New Roman"/>
          <w:sz w:val="28"/>
          <w:szCs w:val="28"/>
        </w:rPr>
        <w:t>)</w:t>
      </w:r>
      <w:r w:rsidRPr="004B7E5D">
        <w:rPr>
          <w:rFonts w:ascii="Times New Roman" w:hAnsi="Times New Roman" w:cs="Times New Roman"/>
          <w:sz w:val="28"/>
          <w:szCs w:val="28"/>
        </w:rPr>
        <w:t xml:space="preserve">. </w:t>
      </w:r>
      <w:r w:rsidR="0061600A">
        <w:rPr>
          <w:rFonts w:ascii="Times New Roman" w:hAnsi="Times New Roman" w:cs="Times New Roman"/>
          <w:sz w:val="28"/>
          <w:szCs w:val="28"/>
        </w:rPr>
        <w:t>Мяч м</w:t>
      </w:r>
      <w:r w:rsidRPr="004B7E5D">
        <w:rPr>
          <w:rFonts w:ascii="Times New Roman" w:hAnsi="Times New Roman" w:cs="Times New Roman"/>
          <w:sz w:val="28"/>
          <w:szCs w:val="28"/>
        </w:rPr>
        <w:t>ожно катать стопой по полу, заменив ладошки на ножки, делать массаж т</w:t>
      </w:r>
      <w:r w:rsidR="0061600A">
        <w:rPr>
          <w:rFonts w:ascii="Times New Roman" w:hAnsi="Times New Roman" w:cs="Times New Roman"/>
          <w:sz w:val="28"/>
          <w:szCs w:val="28"/>
        </w:rPr>
        <w:t>ела, называя всё соответственно</w:t>
      </w:r>
      <w:r w:rsidRPr="004B7E5D">
        <w:rPr>
          <w:rFonts w:ascii="Times New Roman" w:hAnsi="Times New Roman" w:cs="Times New Roman"/>
          <w:sz w:val="28"/>
          <w:szCs w:val="28"/>
        </w:rPr>
        <w:t>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Воспитатель: У каждого из нас есть дома крышки от бутылок, но не каждый знает, что ими можно играть. Предлагаю вам обыграть их. (Воспитатель раздает крышки)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Пальчиковая игра «К</w:t>
      </w:r>
      <w:r w:rsidR="00337D33" w:rsidRPr="004B7E5D">
        <w:rPr>
          <w:rFonts w:ascii="Times New Roman" w:hAnsi="Times New Roman" w:cs="Times New Roman"/>
          <w:sz w:val="28"/>
          <w:szCs w:val="28"/>
        </w:rPr>
        <w:t>рышки</w:t>
      </w:r>
      <w:r w:rsidRPr="004B7E5D">
        <w:rPr>
          <w:rFonts w:ascii="Times New Roman" w:hAnsi="Times New Roman" w:cs="Times New Roman"/>
          <w:sz w:val="28"/>
          <w:szCs w:val="28"/>
        </w:rPr>
        <w:t>»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Пальчики обули, (</w:t>
      </w:r>
      <w:r w:rsidR="00F34664">
        <w:rPr>
          <w:rFonts w:ascii="Times New Roman" w:hAnsi="Times New Roman" w:cs="Times New Roman"/>
          <w:sz w:val="28"/>
          <w:szCs w:val="28"/>
        </w:rPr>
        <w:t xml:space="preserve">положите крышки дном вниз, </w:t>
      </w:r>
      <w:r w:rsidRPr="004B7E5D">
        <w:rPr>
          <w:rFonts w:ascii="Times New Roman" w:hAnsi="Times New Roman" w:cs="Times New Roman"/>
          <w:sz w:val="28"/>
          <w:szCs w:val="28"/>
        </w:rPr>
        <w:t>вставляем указательные пальцы рук</w:t>
      </w:r>
      <w:r w:rsidR="00F34664">
        <w:rPr>
          <w:rFonts w:ascii="Times New Roman" w:hAnsi="Times New Roman" w:cs="Times New Roman"/>
          <w:sz w:val="28"/>
          <w:szCs w:val="28"/>
        </w:rPr>
        <w:t xml:space="preserve"> в крышки и выполняем движения</w:t>
      </w:r>
      <w:r w:rsidRPr="004B7E5D">
        <w:rPr>
          <w:rFonts w:ascii="Times New Roman" w:hAnsi="Times New Roman" w:cs="Times New Roman"/>
          <w:sz w:val="28"/>
          <w:szCs w:val="28"/>
        </w:rPr>
        <w:t>).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Смело в них вперёд шагнули, (передвигаем пальцы поочерёдно вперёд).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И пошли по переулку </w:t>
      </w:r>
    </w:p>
    <w:p w:rsidR="00F84C14" w:rsidRPr="004B7E5D" w:rsidRDefault="0061600A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весёлую прогулку</w:t>
      </w:r>
      <w:r w:rsidR="00F84C14" w:rsidRPr="004B7E5D">
        <w:rPr>
          <w:rFonts w:ascii="Times New Roman" w:hAnsi="Times New Roman" w:cs="Times New Roman"/>
          <w:sz w:val="28"/>
          <w:szCs w:val="28"/>
        </w:rPr>
        <w:t xml:space="preserve"> (пальчики шагают).</w:t>
      </w:r>
    </w:p>
    <w:p w:rsidR="00F84C14" w:rsidRPr="004B7E5D" w:rsidRDefault="0061600A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</w:t>
      </w:r>
      <w:r w:rsidR="00F84C14" w:rsidRPr="004B7E5D">
        <w:rPr>
          <w:rFonts w:ascii="Times New Roman" w:hAnsi="Times New Roman" w:cs="Times New Roman"/>
          <w:sz w:val="28"/>
          <w:szCs w:val="28"/>
        </w:rPr>
        <w:t xml:space="preserve"> это же</w:t>
      </w:r>
      <w:r>
        <w:rPr>
          <w:rFonts w:ascii="Times New Roman" w:hAnsi="Times New Roman" w:cs="Times New Roman"/>
          <w:sz w:val="28"/>
          <w:szCs w:val="28"/>
        </w:rPr>
        <w:t xml:space="preserve"> упражнение выполнить двумя руками сразу (родители выполняют).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Воспитатель: Очень дети любят играть с прищепками. Особенно они полезны, если пальчики ребенка действуют неуверенно, неловко. Игры с </w:t>
      </w:r>
      <w:r w:rsidRPr="004B7E5D">
        <w:rPr>
          <w:rFonts w:ascii="Times New Roman" w:hAnsi="Times New Roman" w:cs="Times New Roman"/>
          <w:sz w:val="28"/>
          <w:szCs w:val="28"/>
        </w:rPr>
        <w:lastRenderedPageBreak/>
        <w:t>прищепками хорошо развивают щипковый хват, способность перераспределять при щипковом хвате мышечный тонус.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Варианты упражнений с прищепками для развития пальчиков: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- Прикрепить прищепки к желтому картонному кругу. Получится солнышко.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- Прикрепить </w:t>
      </w:r>
      <w:r w:rsidR="0061600A">
        <w:rPr>
          <w:rFonts w:ascii="Times New Roman" w:hAnsi="Times New Roman" w:cs="Times New Roman"/>
          <w:sz w:val="28"/>
          <w:szCs w:val="28"/>
        </w:rPr>
        <w:t xml:space="preserve">прищепки на </w:t>
      </w:r>
      <w:r w:rsidRPr="004B7E5D">
        <w:rPr>
          <w:rFonts w:ascii="Times New Roman" w:hAnsi="Times New Roman" w:cs="Times New Roman"/>
          <w:sz w:val="28"/>
          <w:szCs w:val="28"/>
        </w:rPr>
        <w:t xml:space="preserve"> коричневый </w:t>
      </w:r>
      <w:r w:rsidR="0061600A">
        <w:rPr>
          <w:rFonts w:ascii="Times New Roman" w:hAnsi="Times New Roman" w:cs="Times New Roman"/>
          <w:sz w:val="28"/>
          <w:szCs w:val="28"/>
        </w:rPr>
        <w:t xml:space="preserve">круг </w:t>
      </w:r>
      <w:r w:rsidRPr="004B7E5D">
        <w:rPr>
          <w:rFonts w:ascii="Times New Roman" w:hAnsi="Times New Roman" w:cs="Times New Roman"/>
          <w:sz w:val="28"/>
          <w:szCs w:val="28"/>
        </w:rPr>
        <w:t>полукруг</w:t>
      </w:r>
      <w:r w:rsidR="0061600A">
        <w:rPr>
          <w:rFonts w:ascii="Times New Roman" w:hAnsi="Times New Roman" w:cs="Times New Roman"/>
          <w:sz w:val="28"/>
          <w:szCs w:val="28"/>
        </w:rPr>
        <w:t>ом</w:t>
      </w:r>
      <w:r w:rsidRPr="004B7E5D">
        <w:rPr>
          <w:rFonts w:ascii="Times New Roman" w:hAnsi="Times New Roman" w:cs="Times New Roman"/>
          <w:sz w:val="28"/>
          <w:szCs w:val="28"/>
        </w:rPr>
        <w:t>. Получатся колючки для ежика.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- Прикрепить прищепки к узкому длинному треугольнику. Получатся ветви дерева.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- Прикрепить с помощью прищепок на веревку кукольную одежду после ее стирки.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- Построить «заборчик» из прищепок, прикрепляя их к ведерку или к картонной полоске. Можно давать задание чередовать прищепки в заборчике в определенной последовательности, чтобы он получился красивым и ярким. Синие прищепки могут стать капельками дождя у тучки (прикрепляются внизу тучки);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Желтые прищепки – плавником и хвостом у золотой рыбки (прикрепляются к силуэту рыбки) или хвостом у птицы (прикрепляются к силуэту птички без хвоста).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Если прикрепить прищепки на круг, то получится цветок.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Попробуйте сделать солнышко или ёжика. (Воспитатель раздает родителям круги жёлтого и полукруги коричневого цвета) Замечательно получилось!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Воспитатель: Развивать мелкую моторику можно и при помощи макаронных изделий. Мне нравится этот способ тем, что пока мама занимается своими делами, ребенок может провести время с пользой. Сделать такие бусы из макарон своими руками совсем не сложно.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Игра «Сделай бусы»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Потребуются макароны с крупным просветом и шнурок. Задача для ребенка: нанизать макаронины на шнурок.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(Воспитатель демонстрирует</w:t>
      </w:r>
      <w:r w:rsidR="00F34664">
        <w:rPr>
          <w:rFonts w:ascii="Times New Roman" w:hAnsi="Times New Roman" w:cs="Times New Roman"/>
          <w:sz w:val="28"/>
          <w:szCs w:val="28"/>
        </w:rPr>
        <w:t>,</w:t>
      </w:r>
      <w:r w:rsidRPr="004B7E5D">
        <w:rPr>
          <w:rFonts w:ascii="Times New Roman" w:hAnsi="Times New Roman" w:cs="Times New Roman"/>
          <w:sz w:val="28"/>
          <w:szCs w:val="28"/>
        </w:rPr>
        <w:t xml:space="preserve"> как сделать бусы из макарон)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Воспитатель: Кроме макарон у Вас на кухне наверняка есть различные крупы. Игры с крупами — не только отличное развивающее занятие для детей. Для таких игр подойдет любая крупа, имеющаяся в доме — фасоль, горох, гречка, пшено, ри</w:t>
      </w:r>
      <w:r w:rsidR="00F34664">
        <w:rPr>
          <w:rFonts w:ascii="Times New Roman" w:hAnsi="Times New Roman" w:cs="Times New Roman"/>
          <w:sz w:val="28"/>
          <w:szCs w:val="28"/>
        </w:rPr>
        <w:t>с и т.д.</w:t>
      </w:r>
      <w:r w:rsidRPr="004B7E5D">
        <w:rPr>
          <w:rFonts w:ascii="Times New Roman" w:hAnsi="Times New Roman" w:cs="Times New Roman"/>
          <w:sz w:val="28"/>
          <w:szCs w:val="28"/>
        </w:rPr>
        <w:t xml:space="preserve"> Также пусть у вас будут под рукой мелкие игрушки, небольшие машинки. Это очень п</w:t>
      </w:r>
      <w:r w:rsidR="00F34664">
        <w:rPr>
          <w:rFonts w:ascii="Times New Roman" w:hAnsi="Times New Roman" w:cs="Times New Roman"/>
          <w:sz w:val="28"/>
          <w:szCs w:val="28"/>
        </w:rPr>
        <w:t>олезно, так как во время таких «</w:t>
      </w:r>
      <w:r w:rsidRPr="004B7E5D">
        <w:rPr>
          <w:rFonts w:ascii="Times New Roman" w:hAnsi="Times New Roman" w:cs="Times New Roman"/>
          <w:sz w:val="28"/>
          <w:szCs w:val="28"/>
        </w:rPr>
        <w:t>раскопок</w:t>
      </w:r>
      <w:r w:rsidR="00F34664">
        <w:rPr>
          <w:rFonts w:ascii="Times New Roman" w:hAnsi="Times New Roman" w:cs="Times New Roman"/>
          <w:sz w:val="28"/>
          <w:szCs w:val="28"/>
        </w:rPr>
        <w:t>»</w:t>
      </w:r>
      <w:r w:rsidRPr="004B7E5D">
        <w:rPr>
          <w:rFonts w:ascii="Times New Roman" w:hAnsi="Times New Roman" w:cs="Times New Roman"/>
          <w:sz w:val="28"/>
          <w:szCs w:val="28"/>
        </w:rPr>
        <w:t xml:space="preserve"> ребенок совершает движения пальцами аналогичные тем, которые он делает при выполнении пальчиковой гимнастики.</w:t>
      </w:r>
    </w:p>
    <w:p w:rsidR="00F84C14" w:rsidRPr="004B7E5D" w:rsidRDefault="00F84C14" w:rsidP="00616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Игра «</w:t>
      </w:r>
      <w:r w:rsidR="00337D33" w:rsidRPr="004B7E5D">
        <w:rPr>
          <w:rFonts w:ascii="Times New Roman" w:hAnsi="Times New Roman" w:cs="Times New Roman"/>
          <w:sz w:val="28"/>
          <w:szCs w:val="28"/>
        </w:rPr>
        <w:t>Поиски клада</w:t>
      </w:r>
      <w:r w:rsidRPr="004B7E5D">
        <w:rPr>
          <w:rFonts w:ascii="Times New Roman" w:hAnsi="Times New Roman" w:cs="Times New Roman"/>
          <w:sz w:val="28"/>
          <w:szCs w:val="28"/>
        </w:rPr>
        <w:t>»</w:t>
      </w:r>
    </w:p>
    <w:p w:rsidR="00F84C14" w:rsidRPr="004B7E5D" w:rsidRDefault="00F84C14" w:rsidP="00616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(Спрячьте в крупу, какие либо предметы, ребенок должен их найти)</w:t>
      </w:r>
      <w:r w:rsidR="00F34664">
        <w:rPr>
          <w:rFonts w:ascii="Times New Roman" w:hAnsi="Times New Roman" w:cs="Times New Roman"/>
          <w:sz w:val="28"/>
          <w:szCs w:val="28"/>
        </w:rPr>
        <w:t>.</w:t>
      </w:r>
    </w:p>
    <w:p w:rsidR="00F84C14" w:rsidRPr="004B7E5D" w:rsidRDefault="00F84C14" w:rsidP="00616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lastRenderedPageBreak/>
        <w:t>Воспитатель: Игры с крупой не только развивают мелкую моторику, но оказывают еще и успокоительный эффект. Попробуйте сами.</w:t>
      </w:r>
    </w:p>
    <w:p w:rsidR="00F84C14" w:rsidRPr="004B7E5D" w:rsidRDefault="00F84C14" w:rsidP="00616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(Родители ищут игрушки в фасоли и на ощупь определяют, что они нашли.)</w:t>
      </w:r>
    </w:p>
    <w:p w:rsidR="00F84C14" w:rsidRPr="004B7E5D" w:rsidRDefault="00F84C14" w:rsidP="00616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Воспитатель: Предлагаю Вашему вниманию ещё две замечательные игры.</w:t>
      </w:r>
    </w:p>
    <w:p w:rsidR="00F84C14" w:rsidRPr="004B7E5D" w:rsidRDefault="00F84C14" w:rsidP="00616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Игра «</w:t>
      </w:r>
      <w:r w:rsidR="00337D33" w:rsidRPr="004B7E5D">
        <w:rPr>
          <w:rFonts w:ascii="Times New Roman" w:hAnsi="Times New Roman" w:cs="Times New Roman"/>
          <w:sz w:val="28"/>
          <w:szCs w:val="28"/>
        </w:rPr>
        <w:t>Собери палочки</w:t>
      </w:r>
      <w:r w:rsidRPr="004B7E5D">
        <w:rPr>
          <w:rFonts w:ascii="Times New Roman" w:hAnsi="Times New Roman" w:cs="Times New Roman"/>
          <w:sz w:val="28"/>
          <w:szCs w:val="28"/>
        </w:rPr>
        <w:t>»</w:t>
      </w:r>
    </w:p>
    <w:p w:rsidR="00F84C14" w:rsidRPr="004B7E5D" w:rsidRDefault="00F84C14" w:rsidP="00616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Рассыпьте перед малышом длинные макароны, счетные палочки, трубочки для коктейля или ватные палочки. Попросите ребенка их собрать или опустить в узкое отверстие (дырочку в дуршлаге, бутылочку с узким горлышком, прорезь в коробочке).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Игра «Баночки от крема»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Возьмите несколько разных баночек с крышками небольшого размера. Предложите ребенку отвинтить все крышечки, а затем, перемешав их, снова закрыть. Можно играть с тремя-пятью баночками и более. Обратите внимание: все баночки должны быть разными, чтобы к каждой из них подходила только своя крышка.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Воспитатель: Даже простые игры с бумагой и салфетками имеют большую пользу в развитии мелкой моторики.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«Игры с бумагами и салфетками».</w:t>
      </w:r>
    </w:p>
    <w:p w:rsidR="00124AB1" w:rsidRDefault="00124AB1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«Снежки из бумаги»</w:t>
      </w:r>
      <w:r w:rsidR="00F84C14" w:rsidRPr="004B7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Покажите малышу, как скомкать лист бумаги (или салфетку) чтобы получился снежок.</w:t>
      </w:r>
    </w:p>
    <w:p w:rsidR="00124AB1" w:rsidRDefault="00124AB1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4C14" w:rsidRPr="004B7E5D">
        <w:rPr>
          <w:rFonts w:ascii="Times New Roman" w:hAnsi="Times New Roman" w:cs="Times New Roman"/>
          <w:sz w:val="28"/>
          <w:szCs w:val="28"/>
        </w:rPr>
        <w:t>Снежинки из бумаги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 Предложите ребенку порвать лист белой бумаги (или салфетку) на мелкие кусочки – это будут снежинки.</w:t>
      </w:r>
    </w:p>
    <w:p w:rsidR="00124AB1" w:rsidRDefault="00124AB1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4C14" w:rsidRPr="004B7E5D">
        <w:rPr>
          <w:rFonts w:ascii="Times New Roman" w:hAnsi="Times New Roman" w:cs="Times New Roman"/>
          <w:sz w:val="28"/>
          <w:szCs w:val="28"/>
        </w:rPr>
        <w:t>Секретики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 Заверните в оберточную бумагу или фольгу игрушку и предложите малышу развернуть подарок.</w:t>
      </w:r>
    </w:p>
    <w:p w:rsidR="00124AB1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Воспитатель: В заключении я хочу сказать, что если дома вы будете устраивать вот такие тренировки по 15 минут в день, то мелкая моторика вашего ребёнка будет развиваться гораздо быстрее</w:t>
      </w:r>
      <w:r w:rsidR="00124AB1">
        <w:rPr>
          <w:rFonts w:ascii="Times New Roman" w:hAnsi="Times New Roman" w:cs="Times New Roman"/>
          <w:sz w:val="28"/>
          <w:szCs w:val="28"/>
        </w:rPr>
        <w:t xml:space="preserve"> и наши буклеты с играми вам в этом помогут</w:t>
      </w:r>
      <w:r w:rsidRPr="004B7E5D">
        <w:rPr>
          <w:rFonts w:ascii="Times New Roman" w:hAnsi="Times New Roman" w:cs="Times New Roman"/>
          <w:sz w:val="28"/>
          <w:szCs w:val="28"/>
        </w:rPr>
        <w:t>.</w:t>
      </w:r>
      <w:r w:rsidR="00124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(Воспитатель раздает буклеты для родителей «Пальчиковые игры»).</w:t>
      </w:r>
    </w:p>
    <w:p w:rsidR="00F84C14" w:rsidRPr="004B7E5D" w:rsidRDefault="00F84C14" w:rsidP="006160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Воспитатель: Уважаемые родители, нам бы хотелось, чтобы все участники поделились своими впечатлениями, высказали свое мнение, что Вам понравилось, что не понравилось, почему? (обсуждение)</w:t>
      </w:r>
    </w:p>
    <w:p w:rsidR="00124AB1" w:rsidRDefault="00124AB1" w:rsidP="005C18A9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sz w:val="28"/>
          <w:szCs w:val="28"/>
        </w:rPr>
      </w:pPr>
    </w:p>
    <w:p w:rsidR="00124AB1" w:rsidRDefault="00124AB1" w:rsidP="005C18A9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sz w:val="28"/>
          <w:szCs w:val="28"/>
        </w:rPr>
      </w:pPr>
    </w:p>
    <w:p w:rsidR="00124AB1" w:rsidRDefault="00124AB1" w:rsidP="005C18A9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sz w:val="28"/>
          <w:szCs w:val="28"/>
        </w:rPr>
      </w:pPr>
    </w:p>
    <w:p w:rsidR="00280E03" w:rsidRPr="005C18A9" w:rsidRDefault="005C18A9" w:rsidP="005C18A9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sz w:val="28"/>
          <w:szCs w:val="28"/>
        </w:rPr>
      </w:pPr>
      <w:r w:rsidRPr="005C18A9">
        <w:rPr>
          <w:i/>
          <w:sz w:val="28"/>
          <w:szCs w:val="28"/>
        </w:rPr>
        <w:lastRenderedPageBreak/>
        <w:t xml:space="preserve">Приложение </w:t>
      </w:r>
      <w:r w:rsidR="00124AB1">
        <w:rPr>
          <w:i/>
          <w:sz w:val="28"/>
          <w:szCs w:val="28"/>
        </w:rPr>
        <w:t>3</w:t>
      </w:r>
    </w:p>
    <w:p w:rsidR="00EA07F7" w:rsidRPr="004B7E5D" w:rsidRDefault="008A4760" w:rsidP="005D4363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E5D">
        <w:rPr>
          <w:rFonts w:ascii="Times New Roman" w:hAnsi="Times New Roman" w:cs="Times New Roman"/>
          <w:b/>
          <w:bCs/>
          <w:sz w:val="28"/>
          <w:szCs w:val="28"/>
        </w:rPr>
        <w:t>   </w:t>
      </w:r>
      <w:r w:rsidR="00EA07F7" w:rsidRPr="004B7E5D">
        <w:rPr>
          <w:rFonts w:ascii="Times New Roman" w:hAnsi="Times New Roman" w:cs="Times New Roman"/>
          <w:b/>
          <w:sz w:val="28"/>
          <w:szCs w:val="28"/>
        </w:rPr>
        <w:t>Игровой практикум для родителей младшей группы раннего возраста «Путешествие в страну разноцветных игр»</w:t>
      </w:r>
    </w:p>
    <w:p w:rsidR="00EA07F7" w:rsidRPr="004B7E5D" w:rsidRDefault="00EA07F7" w:rsidP="005D4363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</w:p>
    <w:p w:rsidR="005D4363" w:rsidRDefault="00EA07F7" w:rsidP="00124AB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B7E5D">
        <w:rPr>
          <w:rFonts w:ascii="Times New Roman" w:hAnsi="Times New Roman" w:cs="Times New Roman"/>
          <w:b/>
          <w:sz w:val="28"/>
          <w:szCs w:val="28"/>
        </w:rPr>
        <w:t>Цель:</w:t>
      </w:r>
      <w:r w:rsidRPr="004B7E5D">
        <w:rPr>
          <w:rFonts w:ascii="Times New Roman" w:hAnsi="Times New Roman" w:cs="Times New Roman"/>
          <w:sz w:val="28"/>
          <w:szCs w:val="28"/>
        </w:rPr>
        <w:t xml:space="preserve"> обогащение родительских представлений об </w:t>
      </w:r>
      <w:r w:rsidR="005C18A9">
        <w:rPr>
          <w:rFonts w:ascii="Times New Roman" w:hAnsi="Times New Roman" w:cs="Times New Roman"/>
          <w:sz w:val="28"/>
          <w:szCs w:val="28"/>
        </w:rPr>
        <w:t>дидактических</w:t>
      </w:r>
      <w:r w:rsidRPr="004B7E5D">
        <w:rPr>
          <w:rFonts w:ascii="Times New Roman" w:hAnsi="Times New Roman" w:cs="Times New Roman"/>
          <w:sz w:val="28"/>
          <w:szCs w:val="28"/>
        </w:rPr>
        <w:t xml:space="preserve"> играх детей младшей группы раннего возраста.</w:t>
      </w:r>
      <w:r w:rsidRPr="004B7E5D">
        <w:rPr>
          <w:rFonts w:ascii="Times New Roman" w:hAnsi="Times New Roman" w:cs="Times New Roman"/>
          <w:sz w:val="28"/>
          <w:szCs w:val="28"/>
        </w:rPr>
        <w:br/>
      </w:r>
      <w:r w:rsidRPr="004B7E5D">
        <w:rPr>
          <w:rFonts w:ascii="Times New Roman" w:hAnsi="Times New Roman" w:cs="Times New Roman"/>
          <w:b/>
          <w:sz w:val="28"/>
          <w:szCs w:val="28"/>
        </w:rPr>
        <w:t xml:space="preserve">     Задачи: </w:t>
      </w:r>
      <w:r w:rsidR="005D43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7F7" w:rsidRPr="004B7E5D" w:rsidRDefault="005D4363" w:rsidP="005D43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A07F7" w:rsidRPr="004B7E5D">
        <w:rPr>
          <w:rFonts w:ascii="Times New Roman" w:hAnsi="Times New Roman" w:cs="Times New Roman"/>
          <w:sz w:val="28"/>
          <w:szCs w:val="28"/>
        </w:rPr>
        <w:t>ознакомить ро</w:t>
      </w:r>
      <w:r>
        <w:rPr>
          <w:rFonts w:ascii="Times New Roman" w:hAnsi="Times New Roman" w:cs="Times New Roman"/>
          <w:sz w:val="28"/>
          <w:szCs w:val="28"/>
        </w:rPr>
        <w:t>дителей с разными видами играми.</w:t>
      </w:r>
      <w:r w:rsidR="00EA07F7" w:rsidRPr="004B7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7F7" w:rsidRPr="004B7E5D" w:rsidRDefault="005D4363" w:rsidP="005D43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6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A07F7" w:rsidRPr="004B7E5D">
        <w:rPr>
          <w:rFonts w:ascii="Times New Roman" w:hAnsi="Times New Roman" w:cs="Times New Roman"/>
          <w:sz w:val="28"/>
          <w:szCs w:val="28"/>
        </w:rPr>
        <w:t>крепить сотрудничество между родителями и педагогическим коллективом группы.</w:t>
      </w:r>
    </w:p>
    <w:p w:rsidR="00EA07F7" w:rsidRPr="004B7E5D" w:rsidRDefault="00EA07F7" w:rsidP="005D436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Участники: педагоги и родители группы раннего возраста.</w:t>
      </w:r>
    </w:p>
    <w:p w:rsidR="00EA07F7" w:rsidRPr="004B7E5D" w:rsidRDefault="00EA07F7" w:rsidP="005D436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Оборудование: дидактические игры, звуковое сопровождение, видео-презентация, буклет «Играем с детьми дома».</w:t>
      </w:r>
    </w:p>
    <w:p w:rsidR="00EA07F7" w:rsidRPr="004B7E5D" w:rsidRDefault="00EA07F7" w:rsidP="005D436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Ход игрового практикума:</w:t>
      </w:r>
    </w:p>
    <w:p w:rsidR="00EA07F7" w:rsidRPr="004B7E5D" w:rsidRDefault="005D4363" w:rsidP="005D436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A07F7" w:rsidRPr="004B7E5D">
        <w:rPr>
          <w:rFonts w:ascii="Times New Roman" w:hAnsi="Times New Roman" w:cs="Times New Roman"/>
          <w:sz w:val="28"/>
          <w:szCs w:val="28"/>
        </w:rPr>
        <w:t>Уважаемые родители! Сегодня мы познакомим вас с различными играми: дидактическими настольными, подвижными, пальчиковыми, которые способствуют развитию познавательных и умственных способностей, развитию речи, сенсорных способностей, социально-коммуникативному и укреплению мелкой физических способностей, укреплению мышц.</w:t>
      </w:r>
      <w:r w:rsidR="00EA07F7" w:rsidRPr="004B7E5D">
        <w:rPr>
          <w:rFonts w:ascii="Times New Roman" w:hAnsi="Times New Roman" w:cs="Times New Roman"/>
          <w:sz w:val="28"/>
          <w:szCs w:val="28"/>
        </w:rPr>
        <w:br/>
        <w:t>Но для начала немного теории.</w:t>
      </w:r>
    </w:p>
    <w:p w:rsidR="00EA07F7" w:rsidRPr="004B7E5D" w:rsidRDefault="00EA07F7" w:rsidP="005D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      Ребенок постоянно изучает, постигает окружающий мир. Основной метод накопления информации – прикосновения и зрительное восприятие. Так же ребенку необходимо движение, а это лучше всего сделать во время игры. Можно и посмотреть, и подвигаться, и наблюдать и т.д.</w:t>
      </w:r>
    </w:p>
    <w:p w:rsidR="00EA07F7" w:rsidRPr="004B7E5D" w:rsidRDefault="00EA07F7" w:rsidP="00124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>Мелкая моторика – это скоординированные движения кистей рук и мелких мышц пальцев. Чтобы стимулировать развитие речи у ребенка, важно развивать мелкую моторику или движения пальцев рук. </w:t>
      </w:r>
      <w:r w:rsidRPr="004B7E5D">
        <w:rPr>
          <w:rFonts w:ascii="Times New Roman" w:hAnsi="Times New Roman" w:cs="Times New Roman"/>
          <w:sz w:val="28"/>
          <w:szCs w:val="28"/>
        </w:rPr>
        <w:br/>
        <w:t>     Детям необходимо все хватать, трогать, гладить и пробовать на вкус! Если взрослые стараются поддерживать это стремление, предлагая малышу различные игрушки (мягкие, твердые, шершавые, гладкие, холодные и т.д.), тряпочки, предметы для исследования, он получает необходимый стимул для развития. Если движение пальцев рук соответствует возрасту, то и речевое развитие находится в пределах нормы; если движение пальцев отстает, то задерживается и речевое развитие, хотя общая моторика при этом может быть нормальной и даже выше нормы. Поэтому, если Вы хотите, чтобы ребенок хорошо говорил, развивайте его ручки!</w:t>
      </w:r>
      <w:r w:rsidRPr="004B7E5D">
        <w:rPr>
          <w:rFonts w:ascii="Times New Roman" w:hAnsi="Times New Roman" w:cs="Times New Roman"/>
          <w:sz w:val="28"/>
          <w:szCs w:val="28"/>
        </w:rPr>
        <w:br/>
        <w:t xml:space="preserve">       Влияние воздействия руки на мозг человека известно еще до нашей эры. Специалисты восточной медицины утверждают, что игры с участием рук и </w:t>
      </w:r>
      <w:r w:rsidRPr="004B7E5D">
        <w:rPr>
          <w:rFonts w:ascii="Times New Roman" w:hAnsi="Times New Roman" w:cs="Times New Roman"/>
          <w:sz w:val="28"/>
          <w:szCs w:val="28"/>
        </w:rPr>
        <w:lastRenderedPageBreak/>
        <w:t>пальцев приводят в гармоничное отношение тело и разум, поддерживая мозговые системы в отличном состоянии.  </w:t>
      </w:r>
    </w:p>
    <w:p w:rsidR="00EA07F7" w:rsidRPr="004B7E5D" w:rsidRDefault="00EA07F7" w:rsidP="005D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       Не забывайте о развитии элементарных навыков самообслуживания: застегивать и расстегивать пуговицы, завязывать шнурки и т. д.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 </w:t>
      </w:r>
    </w:p>
    <w:p w:rsidR="00EA07F7" w:rsidRPr="004B7E5D" w:rsidRDefault="00EA07F7" w:rsidP="005D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      </w:t>
      </w:r>
      <w:r w:rsidR="005D436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B7E5D">
        <w:rPr>
          <w:rFonts w:ascii="Times New Roman" w:hAnsi="Times New Roman" w:cs="Times New Roman"/>
          <w:sz w:val="28"/>
          <w:szCs w:val="28"/>
        </w:rPr>
        <w:t>Предлагаем вам презентацию, в которой вы посмотрите на своих малышей, играющих в различные игры.</w:t>
      </w:r>
    </w:p>
    <w:p w:rsidR="00EA07F7" w:rsidRPr="004B7E5D" w:rsidRDefault="00EA07F7" w:rsidP="005D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      </w:t>
      </w:r>
      <w:r w:rsidR="005D4363">
        <w:rPr>
          <w:rFonts w:ascii="Times New Roman" w:hAnsi="Times New Roman" w:cs="Times New Roman"/>
          <w:sz w:val="28"/>
          <w:szCs w:val="28"/>
        </w:rPr>
        <w:t>(</w:t>
      </w:r>
      <w:r w:rsidRPr="004B7E5D">
        <w:rPr>
          <w:rFonts w:ascii="Times New Roman" w:hAnsi="Times New Roman" w:cs="Times New Roman"/>
          <w:sz w:val="28"/>
          <w:szCs w:val="28"/>
        </w:rPr>
        <w:t>Показ слайдовой презентации</w:t>
      </w:r>
      <w:r w:rsidR="005D4363">
        <w:rPr>
          <w:rFonts w:ascii="Times New Roman" w:hAnsi="Times New Roman" w:cs="Times New Roman"/>
          <w:sz w:val="28"/>
          <w:szCs w:val="28"/>
        </w:rPr>
        <w:t>)</w:t>
      </w:r>
      <w:r w:rsidRPr="004B7E5D">
        <w:rPr>
          <w:rFonts w:ascii="Times New Roman" w:hAnsi="Times New Roman" w:cs="Times New Roman"/>
          <w:sz w:val="28"/>
          <w:szCs w:val="28"/>
        </w:rPr>
        <w:t>.</w:t>
      </w:r>
    </w:p>
    <w:p w:rsidR="00EA07F7" w:rsidRPr="004B7E5D" w:rsidRDefault="005D4363" w:rsidP="005D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A07F7" w:rsidRPr="004B7E5D">
        <w:rPr>
          <w:rFonts w:ascii="Times New Roman" w:hAnsi="Times New Roman" w:cs="Times New Roman"/>
          <w:sz w:val="28"/>
          <w:szCs w:val="28"/>
        </w:rPr>
        <w:t>А теперь приглашаем вас уважаемые родители встать в круг и поиграть в игры, в которые с удовольствием играют ваши дети.</w:t>
      </w:r>
    </w:p>
    <w:p w:rsidR="00EA07F7" w:rsidRPr="004B7E5D" w:rsidRDefault="00EA07F7" w:rsidP="00124A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    Забудьте на время, что вы взрослые, станьте детьми.</w:t>
      </w:r>
      <w:r w:rsidRPr="004B7E5D">
        <w:rPr>
          <w:rFonts w:ascii="Times New Roman" w:hAnsi="Times New Roman" w:cs="Times New Roman"/>
          <w:sz w:val="28"/>
          <w:szCs w:val="28"/>
        </w:rPr>
        <w:br/>
        <w:t>Поскорей все встали в круг</w:t>
      </w:r>
      <w:r w:rsidR="005C18A9">
        <w:rPr>
          <w:rFonts w:ascii="Times New Roman" w:hAnsi="Times New Roman" w:cs="Times New Roman"/>
          <w:sz w:val="28"/>
          <w:szCs w:val="28"/>
        </w:rPr>
        <w:t>,</w:t>
      </w:r>
      <w:r w:rsidRPr="004B7E5D">
        <w:rPr>
          <w:rFonts w:ascii="Times New Roman" w:hAnsi="Times New Roman" w:cs="Times New Roman"/>
          <w:sz w:val="28"/>
          <w:szCs w:val="28"/>
        </w:rPr>
        <w:br/>
        <w:t>За руки все взялись вдруг</w:t>
      </w:r>
      <w:r w:rsidR="005C18A9">
        <w:rPr>
          <w:rFonts w:ascii="Times New Roman" w:hAnsi="Times New Roman" w:cs="Times New Roman"/>
          <w:sz w:val="28"/>
          <w:szCs w:val="28"/>
        </w:rPr>
        <w:t>,</w:t>
      </w:r>
      <w:r w:rsidRPr="004B7E5D">
        <w:rPr>
          <w:rFonts w:ascii="Times New Roman" w:hAnsi="Times New Roman" w:cs="Times New Roman"/>
          <w:sz w:val="28"/>
          <w:szCs w:val="28"/>
        </w:rPr>
        <w:br/>
        <w:t>Будем рядом мы стоять</w:t>
      </w:r>
      <w:r w:rsidR="005C18A9">
        <w:rPr>
          <w:rFonts w:ascii="Times New Roman" w:hAnsi="Times New Roman" w:cs="Times New Roman"/>
          <w:sz w:val="28"/>
          <w:szCs w:val="28"/>
        </w:rPr>
        <w:t>,</w:t>
      </w:r>
      <w:r w:rsidRPr="004B7E5D">
        <w:rPr>
          <w:rFonts w:ascii="Times New Roman" w:hAnsi="Times New Roman" w:cs="Times New Roman"/>
          <w:sz w:val="28"/>
          <w:szCs w:val="28"/>
        </w:rPr>
        <w:br/>
        <w:t>Будем глазки закрывать.</w:t>
      </w:r>
      <w:r w:rsidRPr="004B7E5D">
        <w:rPr>
          <w:rFonts w:ascii="Times New Roman" w:hAnsi="Times New Roman" w:cs="Times New Roman"/>
          <w:sz w:val="28"/>
          <w:szCs w:val="28"/>
        </w:rPr>
        <w:br/>
        <w:t>А теперь начнем вращаться,</w:t>
      </w:r>
      <w:r w:rsidRPr="004B7E5D">
        <w:rPr>
          <w:rFonts w:ascii="Times New Roman" w:hAnsi="Times New Roman" w:cs="Times New Roman"/>
          <w:sz w:val="28"/>
          <w:szCs w:val="28"/>
        </w:rPr>
        <w:br/>
        <w:t>В ребятишек превращаться.</w:t>
      </w:r>
      <w:r w:rsidRPr="004B7E5D">
        <w:rPr>
          <w:rFonts w:ascii="Times New Roman" w:hAnsi="Times New Roman" w:cs="Times New Roman"/>
          <w:sz w:val="28"/>
          <w:szCs w:val="28"/>
        </w:rPr>
        <w:br/>
        <w:t>Паровоз давно нас ждет,</w:t>
      </w:r>
      <w:r w:rsidRPr="004B7E5D">
        <w:rPr>
          <w:rFonts w:ascii="Times New Roman" w:hAnsi="Times New Roman" w:cs="Times New Roman"/>
          <w:sz w:val="28"/>
          <w:szCs w:val="28"/>
        </w:rPr>
        <w:br/>
        <w:t xml:space="preserve">В страну цветных игр нас </w:t>
      </w:r>
      <w:r w:rsidR="00AA1AAB" w:rsidRPr="004B7E5D">
        <w:rPr>
          <w:rFonts w:ascii="Times New Roman" w:hAnsi="Times New Roman" w:cs="Times New Roman"/>
          <w:sz w:val="28"/>
          <w:szCs w:val="28"/>
        </w:rPr>
        <w:t>везё</w:t>
      </w:r>
      <w:r w:rsidRPr="004B7E5D">
        <w:rPr>
          <w:rFonts w:ascii="Times New Roman" w:hAnsi="Times New Roman" w:cs="Times New Roman"/>
          <w:sz w:val="28"/>
          <w:szCs w:val="28"/>
        </w:rPr>
        <w:t>т!</w:t>
      </w:r>
      <w:r w:rsidRPr="004B7E5D">
        <w:rPr>
          <w:rFonts w:ascii="Times New Roman" w:hAnsi="Times New Roman" w:cs="Times New Roman"/>
          <w:sz w:val="28"/>
          <w:szCs w:val="28"/>
        </w:rPr>
        <w:br/>
        <w:t>(Слышится звуковое сопровождение - стук колес, родители становятся «паровозиком», воспитатель впереди.)</w:t>
      </w:r>
      <w:r w:rsidRPr="004B7E5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07F7" w:rsidRPr="004B7E5D" w:rsidRDefault="00EA07F7" w:rsidP="005D436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E5D">
        <w:rPr>
          <w:rFonts w:ascii="Times New Roman" w:hAnsi="Times New Roman" w:cs="Times New Roman"/>
          <w:sz w:val="28"/>
          <w:szCs w:val="28"/>
        </w:rPr>
        <w:t xml:space="preserve">       Поехали</w:t>
      </w:r>
      <w:r w:rsidR="005D4363">
        <w:rPr>
          <w:rFonts w:ascii="Times New Roman" w:hAnsi="Times New Roman" w:cs="Times New Roman"/>
          <w:sz w:val="28"/>
          <w:szCs w:val="28"/>
        </w:rPr>
        <w:t>!</w:t>
      </w:r>
      <w:r w:rsidRPr="004B7E5D">
        <w:rPr>
          <w:sz w:val="28"/>
          <w:szCs w:val="28"/>
          <w:lang w:eastAsia="ru-RU"/>
        </w:rPr>
        <w:br/>
      </w:r>
      <w:r w:rsidR="005D436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B7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Внимание наш поезд приехал на стацию «Разноцветную».</w:t>
      </w:r>
    </w:p>
    <w:p w:rsidR="00EA07F7" w:rsidRPr="004B7E5D" w:rsidRDefault="00EA07F7" w:rsidP="005D436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Давайте поиграем в дидактические игры, которые развивают логическое мышление, внимательность, сенсорные способности, изучают цвета. При проговаривании во время игры у детей развивается речь и обогащается словарный запас.  </w:t>
      </w:r>
    </w:p>
    <w:p w:rsidR="00EA07F7" w:rsidRPr="004B7E5D" w:rsidRDefault="00EA07F7" w:rsidP="005D436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Дидактические игры:</w:t>
      </w:r>
    </w:p>
    <w:p w:rsidR="00EA07F7" w:rsidRPr="004B7E5D" w:rsidRDefault="00EA07F7" w:rsidP="005D436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«Разноцветные жучки»,</w:t>
      </w:r>
    </w:p>
    <w:p w:rsidR="00EA07F7" w:rsidRPr="004B7E5D" w:rsidRDefault="00EA07F7" w:rsidP="005D436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«Разноцветные котята»,</w:t>
      </w:r>
    </w:p>
    <w:p w:rsidR="00EA07F7" w:rsidRPr="004B7E5D" w:rsidRDefault="00EA07F7" w:rsidP="005D436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«Подбери по цвету чашки и блюдца».</w:t>
      </w:r>
    </w:p>
    <w:p w:rsidR="00EA07F7" w:rsidRPr="004B7E5D" w:rsidRDefault="00EA07F7" w:rsidP="00124AB1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7E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(Звучит музыка поезд едет дальше).</w:t>
      </w:r>
      <w:r w:rsidRPr="004B7E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D4363">
        <w:rPr>
          <w:rFonts w:ascii="Times New Roman" w:hAnsi="Times New Roman" w:cs="Times New Roman"/>
          <w:sz w:val="28"/>
          <w:szCs w:val="28"/>
        </w:rPr>
        <w:t xml:space="preserve">Воспитатель: Поехали дальше. </w:t>
      </w:r>
      <w:r w:rsidRPr="004B7E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поезд приехал на станцию «Подвижную»</w:t>
      </w:r>
    </w:p>
    <w:p w:rsidR="00EA07F7" w:rsidRPr="004B7E5D" w:rsidRDefault="00EA07F7" w:rsidP="005D43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7E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Подвижная игра «Наседка и цыплята»</w:t>
      </w:r>
    </w:p>
    <w:p w:rsidR="00EA07F7" w:rsidRPr="004B7E5D" w:rsidRDefault="00EA07F7" w:rsidP="005D43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7E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зову наседки все цыплята выбегают из дома, подлезая под веревку.  По сигналу «большая птица» цыплята быстро должны вернуться домой.</w:t>
      </w:r>
    </w:p>
    <w:p w:rsidR="00EA07F7" w:rsidRPr="004B7E5D" w:rsidRDefault="00EA07F7" w:rsidP="005D43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7E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Подвижная игра «Лохматый пес».</w:t>
      </w:r>
    </w:p>
    <w:p w:rsidR="00EA07F7" w:rsidRPr="004B7E5D" w:rsidRDefault="00EA07F7" w:rsidP="005D43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7E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1.Пес сидит на стуле, закрыв глаза, спит. Остальные находятся  на другом </w:t>
      </w:r>
      <w:proofErr w:type="gramStart"/>
      <w:r w:rsidRPr="004B7E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конце</w:t>
      </w:r>
      <w:proofErr w:type="gramEnd"/>
      <w:r w:rsidRPr="004B7E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зала за чертой.</w:t>
      </w:r>
    </w:p>
    <w:p w:rsidR="00EA07F7" w:rsidRPr="004B7E5D" w:rsidRDefault="00EA07F7" w:rsidP="005D43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7E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2.Дети тихо подходят к собаке и шепотом говорят </w:t>
      </w:r>
    </w:p>
    <w:p w:rsidR="00EA07F7" w:rsidRPr="004B7E5D" w:rsidRDefault="00EA07F7" w:rsidP="005D43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7E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лежит лохматый пес,</w:t>
      </w:r>
    </w:p>
    <w:p w:rsidR="00EA07F7" w:rsidRPr="004B7E5D" w:rsidRDefault="00EA07F7" w:rsidP="005D43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7E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лапы свой, уткнувши нос.</w:t>
      </w:r>
    </w:p>
    <w:p w:rsidR="00EA07F7" w:rsidRPr="004B7E5D" w:rsidRDefault="00EA07F7" w:rsidP="005D43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7E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Тихо, смирно он лежит </w:t>
      </w:r>
    </w:p>
    <w:p w:rsidR="00EA07F7" w:rsidRPr="004B7E5D" w:rsidRDefault="00EA07F7" w:rsidP="005D43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7E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Не-то дремлет, не-то спит.</w:t>
      </w:r>
    </w:p>
    <w:p w:rsidR="00EA07F7" w:rsidRPr="004B7E5D" w:rsidRDefault="00EA07F7" w:rsidP="005D43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7E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Подойдем к нему разбудим,</w:t>
      </w:r>
    </w:p>
    <w:p w:rsidR="00EA07F7" w:rsidRPr="004B7E5D" w:rsidRDefault="00EA07F7" w:rsidP="005D43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7E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посмотрим – что же будет.</w:t>
      </w:r>
    </w:p>
    <w:p w:rsidR="00EA07F7" w:rsidRPr="004B7E5D" w:rsidRDefault="00EA07F7" w:rsidP="005D43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7E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3.На последних словах стишка дети дотрагиваются до пса рукой.</w:t>
      </w:r>
    </w:p>
    <w:p w:rsidR="00EA07F7" w:rsidRPr="004B7E5D" w:rsidRDefault="00EA07F7" w:rsidP="005D43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7E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4.После этого пес просыпается и гавкает. Де</w:t>
      </w:r>
      <w:r w:rsidR="005C1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 стараются убежать за черту «д</w:t>
      </w:r>
      <w:r w:rsidRPr="004B7E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омой», а пес догоняет. Если кого догнал, этот ребенок становится водящим.</w:t>
      </w:r>
    </w:p>
    <w:p w:rsidR="00EA07F7" w:rsidRPr="004B7E5D" w:rsidRDefault="00EA07F7" w:rsidP="005D436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(Звучит музыка поезд едет дальше).</w:t>
      </w:r>
    </w:p>
    <w:p w:rsidR="00EA07F7" w:rsidRPr="004B7E5D" w:rsidRDefault="005D4363" w:rsidP="005D436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Наше путешествие продолжается. </w:t>
      </w:r>
      <w:r w:rsidR="00EA07F7" w:rsidRPr="004B7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 поезд приехал на станцию «Пальчиковых игр»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A07F7" w:rsidRPr="004B7E5D" w:rsidRDefault="00EA07F7" w:rsidP="00124AB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Пальчиковые игры:</w:t>
      </w:r>
      <w:r w:rsidRPr="004B7E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B7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«Машина»,</w:t>
      </w:r>
    </w:p>
    <w:p w:rsidR="00EA07F7" w:rsidRPr="004B7E5D" w:rsidRDefault="00EA07F7" w:rsidP="005D436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«Кошка».</w:t>
      </w:r>
    </w:p>
    <w:p w:rsidR="00EA07F7" w:rsidRPr="004B7E5D" w:rsidRDefault="005D4363" w:rsidP="005D436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Воспитатель: Н</w:t>
      </w:r>
      <w:r w:rsidR="00EA07F7" w:rsidRPr="004B7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аше путешествие подошло к концу. Возвращаемся в нашу группу.</w:t>
      </w:r>
    </w:p>
    <w:p w:rsidR="00EA07F7" w:rsidRPr="004B7E5D" w:rsidRDefault="00EA07F7" w:rsidP="005D436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Сегодня вы на практике познакомились с играми, в которые мы играем с детьми</w:t>
      </w:r>
      <w:r w:rsidR="005D43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детском саду</w:t>
      </w:r>
      <w:r w:rsidRPr="004B7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Все эти игры не требуют сложных материалов, предполагают индивидуальную работу с ребенком и поэтому доступны в домашних условиях. </w:t>
      </w:r>
      <w:r w:rsidR="005D43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Поэтому очень надеемся, что наша встреча поможет вам интересно проводить время вместе с вашим ребенком.</w:t>
      </w:r>
    </w:p>
    <w:p w:rsidR="00EA07F7" w:rsidRPr="004B7E5D" w:rsidRDefault="00EA07F7" w:rsidP="005D4363">
      <w:pPr>
        <w:pStyle w:val="a8"/>
        <w:spacing w:line="276" w:lineRule="auto"/>
        <w:jc w:val="both"/>
        <w:rPr>
          <w:sz w:val="28"/>
          <w:szCs w:val="28"/>
          <w:shd w:val="clear" w:color="auto" w:fill="FFFFFF"/>
          <w:lang w:eastAsia="ru-RU"/>
        </w:rPr>
      </w:pPr>
      <w:r w:rsidRPr="004B7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(воспитатель раздает родителям буклет с различными играми, в которые можно играть с ребенком дома).</w:t>
      </w:r>
    </w:p>
    <w:p w:rsidR="00280E03" w:rsidRPr="004B7E5D" w:rsidRDefault="00280E03" w:rsidP="00280E03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46DFE" w:rsidRPr="004B7E5D" w:rsidRDefault="00AD1FFA" w:rsidP="002779C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4B7E5D">
        <w:rPr>
          <w:rFonts w:eastAsiaTheme="minorHAnsi"/>
          <w:b/>
          <w:sz w:val="28"/>
          <w:szCs w:val="28"/>
          <w:lang w:eastAsia="en-US"/>
        </w:rPr>
        <w:t>Используемая литература</w:t>
      </w:r>
    </w:p>
    <w:p w:rsidR="00AD1FFA" w:rsidRPr="004B7E5D" w:rsidRDefault="00AD1FFA" w:rsidP="002A6372">
      <w:pPr>
        <w:pStyle w:val="a7"/>
        <w:numPr>
          <w:ilvl w:val="1"/>
          <w:numId w:val="4"/>
        </w:numPr>
        <w:tabs>
          <w:tab w:val="left" w:pos="2357"/>
        </w:tabs>
        <w:spacing w:before="171"/>
        <w:ind w:right="526"/>
        <w:rPr>
          <w:sz w:val="28"/>
        </w:rPr>
      </w:pPr>
      <w:r w:rsidRPr="004B7E5D">
        <w:rPr>
          <w:sz w:val="28"/>
        </w:rPr>
        <w:t xml:space="preserve">Айрес, </w:t>
      </w:r>
      <w:proofErr w:type="spellStart"/>
      <w:r w:rsidRPr="004B7E5D">
        <w:rPr>
          <w:sz w:val="28"/>
        </w:rPr>
        <w:t>Э.Дж</w:t>
      </w:r>
      <w:proofErr w:type="spellEnd"/>
      <w:r w:rsidRPr="004B7E5D">
        <w:rPr>
          <w:sz w:val="28"/>
        </w:rPr>
        <w:t xml:space="preserve">. </w:t>
      </w:r>
      <w:proofErr w:type="spellStart"/>
      <w:r w:rsidRPr="004B7E5D">
        <w:rPr>
          <w:sz w:val="28"/>
        </w:rPr>
        <w:t>Ребѐнок</w:t>
      </w:r>
      <w:proofErr w:type="spellEnd"/>
      <w:r w:rsidRPr="004B7E5D">
        <w:rPr>
          <w:sz w:val="28"/>
        </w:rPr>
        <w:t xml:space="preserve"> и сенсорная интеграция. Понимание скрытых проблем развития / Э. Дж. Айрес; [пер. с англ. Юлии Даре]. – М.: </w:t>
      </w:r>
      <w:proofErr w:type="spellStart"/>
      <w:r w:rsidRPr="004B7E5D">
        <w:rPr>
          <w:sz w:val="28"/>
        </w:rPr>
        <w:t>Теревинф</w:t>
      </w:r>
      <w:proofErr w:type="spellEnd"/>
      <w:r w:rsidRPr="004B7E5D">
        <w:rPr>
          <w:sz w:val="28"/>
        </w:rPr>
        <w:t>, 2017.</w:t>
      </w:r>
    </w:p>
    <w:p w:rsidR="00980A1E" w:rsidRPr="004B7E5D" w:rsidRDefault="00980A1E" w:rsidP="00980A1E">
      <w:pPr>
        <w:pStyle w:val="a7"/>
        <w:numPr>
          <w:ilvl w:val="1"/>
          <w:numId w:val="4"/>
        </w:numPr>
        <w:tabs>
          <w:tab w:val="left" w:pos="2496"/>
        </w:tabs>
        <w:spacing w:before="1" w:line="322" w:lineRule="exact"/>
        <w:ind w:right="525"/>
      </w:pPr>
      <w:r w:rsidRPr="004B7E5D">
        <w:rPr>
          <w:sz w:val="28"/>
        </w:rPr>
        <w:t xml:space="preserve">Авдеева Н. Н. Зависимость типа привязанности ребенка </w:t>
      </w:r>
      <w:proofErr w:type="gramStart"/>
      <w:r w:rsidRPr="004B7E5D">
        <w:rPr>
          <w:sz w:val="28"/>
        </w:rPr>
        <w:t>ко</w:t>
      </w:r>
      <w:proofErr w:type="gramEnd"/>
      <w:r w:rsidRPr="004B7E5D">
        <w:rPr>
          <w:sz w:val="28"/>
        </w:rPr>
        <w:t xml:space="preserve"> взрослому от особенностей их взаимодействия (в семье и в доме ребенка) / Н.Н. Авдеева, Н.А. </w:t>
      </w:r>
      <w:proofErr w:type="spellStart"/>
      <w:r w:rsidRPr="004B7E5D">
        <w:rPr>
          <w:sz w:val="28"/>
        </w:rPr>
        <w:t>Хаймовская</w:t>
      </w:r>
      <w:proofErr w:type="spellEnd"/>
      <w:r w:rsidRPr="004B7E5D">
        <w:rPr>
          <w:sz w:val="28"/>
        </w:rPr>
        <w:t xml:space="preserve"> // Психологический журнал.</w:t>
      </w:r>
      <w:r w:rsidRPr="004B7E5D">
        <w:rPr>
          <w:spacing w:val="18"/>
          <w:sz w:val="28"/>
        </w:rPr>
        <w:t xml:space="preserve"> </w:t>
      </w:r>
      <w:r w:rsidRPr="004B7E5D">
        <w:rPr>
          <w:sz w:val="28"/>
        </w:rPr>
        <w:t>- 1999. - Т. 20. -№ 1. - С. 39-48.</w:t>
      </w:r>
    </w:p>
    <w:p w:rsidR="00980A1E" w:rsidRPr="004B7E5D" w:rsidRDefault="00980A1E" w:rsidP="00980A1E">
      <w:pPr>
        <w:pStyle w:val="a7"/>
        <w:numPr>
          <w:ilvl w:val="1"/>
          <w:numId w:val="4"/>
        </w:numPr>
        <w:tabs>
          <w:tab w:val="left" w:pos="2357"/>
        </w:tabs>
        <w:ind w:right="526"/>
        <w:rPr>
          <w:sz w:val="28"/>
        </w:rPr>
      </w:pPr>
      <w:proofErr w:type="spellStart"/>
      <w:r w:rsidRPr="004B7E5D">
        <w:rPr>
          <w:sz w:val="28"/>
        </w:rPr>
        <w:t>Бахтигузина</w:t>
      </w:r>
      <w:proofErr w:type="spellEnd"/>
      <w:r w:rsidRPr="004B7E5D">
        <w:rPr>
          <w:sz w:val="28"/>
        </w:rPr>
        <w:t xml:space="preserve"> С. А. Связь сенсорного и речевого развития. </w:t>
      </w:r>
      <w:proofErr w:type="gramStart"/>
      <w:r w:rsidRPr="004B7E5D">
        <w:rPr>
          <w:sz w:val="28"/>
        </w:rPr>
        <w:t>Думаю</w:t>
      </w:r>
      <w:proofErr w:type="gramEnd"/>
      <w:r w:rsidRPr="004B7E5D">
        <w:rPr>
          <w:sz w:val="28"/>
        </w:rPr>
        <w:t xml:space="preserve"> чувствую и говорю // Обучение и воспитание: методики и практика.</w:t>
      </w:r>
      <w:r w:rsidRPr="004B7E5D">
        <w:rPr>
          <w:spacing w:val="20"/>
          <w:sz w:val="28"/>
        </w:rPr>
        <w:t xml:space="preserve"> </w:t>
      </w:r>
      <w:r w:rsidRPr="004B7E5D">
        <w:rPr>
          <w:sz w:val="28"/>
        </w:rPr>
        <w:t>- 2013. - №4;</w:t>
      </w:r>
    </w:p>
    <w:p w:rsidR="003E376E" w:rsidRPr="004B7E5D" w:rsidRDefault="00980A1E" w:rsidP="00980A1E">
      <w:pPr>
        <w:pStyle w:val="a7"/>
        <w:numPr>
          <w:ilvl w:val="1"/>
          <w:numId w:val="4"/>
        </w:numPr>
        <w:tabs>
          <w:tab w:val="left" w:pos="2357"/>
        </w:tabs>
        <w:ind w:right="526"/>
        <w:rPr>
          <w:sz w:val="28"/>
        </w:rPr>
      </w:pPr>
      <w:r w:rsidRPr="004B7E5D">
        <w:rPr>
          <w:rFonts w:eastAsiaTheme="minorHAnsi"/>
          <w:color w:val="000000"/>
          <w:sz w:val="24"/>
          <w:szCs w:val="24"/>
        </w:rPr>
        <w:t xml:space="preserve">Березина Т.А. Взаимодействие педагога с родителями как условие успешного социально-коммуникативного развития дошкольников // Детский </w:t>
      </w:r>
      <w:r w:rsidRPr="004B7E5D">
        <w:rPr>
          <w:rFonts w:eastAsiaTheme="minorHAnsi"/>
          <w:color w:val="000000"/>
          <w:sz w:val="24"/>
          <w:szCs w:val="24"/>
        </w:rPr>
        <w:lastRenderedPageBreak/>
        <w:t>сад: теория и практика. – 2016. – № 8. – С. 104–112</w:t>
      </w:r>
    </w:p>
    <w:p w:rsidR="009940AC" w:rsidRPr="004B7E5D" w:rsidRDefault="009940AC" w:rsidP="002A6372">
      <w:pPr>
        <w:pStyle w:val="a7"/>
        <w:numPr>
          <w:ilvl w:val="1"/>
          <w:numId w:val="4"/>
        </w:numPr>
        <w:tabs>
          <w:tab w:val="left" w:pos="2358"/>
        </w:tabs>
        <w:ind w:right="533"/>
        <w:rPr>
          <w:sz w:val="28"/>
        </w:rPr>
      </w:pPr>
      <w:proofErr w:type="spellStart"/>
      <w:r w:rsidRPr="004B7E5D">
        <w:rPr>
          <w:sz w:val="28"/>
        </w:rPr>
        <w:t>Гатанова</w:t>
      </w:r>
      <w:proofErr w:type="spellEnd"/>
      <w:r w:rsidRPr="004B7E5D">
        <w:rPr>
          <w:sz w:val="28"/>
        </w:rPr>
        <w:t xml:space="preserve"> Н.В. Я иду в детский сад! от 0 до 3 лет / Н.В. </w:t>
      </w:r>
      <w:proofErr w:type="spellStart"/>
      <w:r w:rsidRPr="004B7E5D">
        <w:rPr>
          <w:sz w:val="28"/>
        </w:rPr>
        <w:t>Гатанова</w:t>
      </w:r>
      <w:proofErr w:type="spellEnd"/>
      <w:r w:rsidRPr="004B7E5D">
        <w:rPr>
          <w:sz w:val="28"/>
        </w:rPr>
        <w:t>,</w:t>
      </w:r>
      <w:r w:rsidRPr="004B7E5D">
        <w:rPr>
          <w:spacing w:val="80"/>
          <w:w w:val="150"/>
          <w:sz w:val="28"/>
        </w:rPr>
        <w:t xml:space="preserve"> </w:t>
      </w:r>
      <w:r w:rsidRPr="004B7E5D">
        <w:rPr>
          <w:sz w:val="28"/>
        </w:rPr>
        <w:t xml:space="preserve">Е.Г. </w:t>
      </w:r>
      <w:proofErr w:type="spellStart"/>
      <w:r w:rsidRPr="004B7E5D">
        <w:rPr>
          <w:sz w:val="28"/>
        </w:rPr>
        <w:t>Тунина</w:t>
      </w:r>
      <w:proofErr w:type="spellEnd"/>
      <w:r w:rsidRPr="004B7E5D">
        <w:rPr>
          <w:sz w:val="28"/>
        </w:rPr>
        <w:t>. – СПб</w:t>
      </w:r>
      <w:proofErr w:type="gramStart"/>
      <w:r w:rsidRPr="004B7E5D">
        <w:rPr>
          <w:sz w:val="28"/>
        </w:rPr>
        <w:t xml:space="preserve">.: </w:t>
      </w:r>
      <w:proofErr w:type="gramEnd"/>
      <w:r w:rsidRPr="004B7E5D">
        <w:rPr>
          <w:sz w:val="28"/>
        </w:rPr>
        <w:t>Литера, 2009.</w:t>
      </w:r>
    </w:p>
    <w:p w:rsidR="009940AC" w:rsidRPr="004B7E5D" w:rsidRDefault="009940AC" w:rsidP="002A6372">
      <w:pPr>
        <w:pStyle w:val="a7"/>
        <w:numPr>
          <w:ilvl w:val="1"/>
          <w:numId w:val="4"/>
        </w:numPr>
        <w:tabs>
          <w:tab w:val="left" w:pos="2358"/>
        </w:tabs>
        <w:spacing w:line="322" w:lineRule="exact"/>
        <w:rPr>
          <w:sz w:val="28"/>
        </w:rPr>
      </w:pPr>
      <w:proofErr w:type="spellStart"/>
      <w:r w:rsidRPr="004B7E5D">
        <w:rPr>
          <w:sz w:val="28"/>
        </w:rPr>
        <w:t>Гинотт</w:t>
      </w:r>
      <w:proofErr w:type="spellEnd"/>
      <w:r w:rsidRPr="004B7E5D">
        <w:rPr>
          <w:spacing w:val="-5"/>
          <w:sz w:val="28"/>
        </w:rPr>
        <w:t xml:space="preserve"> </w:t>
      </w:r>
      <w:r w:rsidRPr="004B7E5D">
        <w:rPr>
          <w:sz w:val="28"/>
        </w:rPr>
        <w:t>Х.</w:t>
      </w:r>
      <w:r w:rsidRPr="004B7E5D">
        <w:rPr>
          <w:spacing w:val="-5"/>
          <w:sz w:val="28"/>
        </w:rPr>
        <w:t xml:space="preserve"> </w:t>
      </w:r>
      <w:r w:rsidRPr="004B7E5D">
        <w:rPr>
          <w:sz w:val="28"/>
        </w:rPr>
        <w:t>Родитель</w:t>
      </w:r>
      <w:r w:rsidRPr="004B7E5D">
        <w:rPr>
          <w:spacing w:val="-4"/>
          <w:sz w:val="28"/>
        </w:rPr>
        <w:t xml:space="preserve"> </w:t>
      </w:r>
      <w:r w:rsidRPr="004B7E5D">
        <w:rPr>
          <w:sz w:val="28"/>
        </w:rPr>
        <w:t>–</w:t>
      </w:r>
      <w:r w:rsidRPr="004B7E5D">
        <w:rPr>
          <w:spacing w:val="-4"/>
          <w:sz w:val="28"/>
        </w:rPr>
        <w:t xml:space="preserve"> </w:t>
      </w:r>
      <w:r w:rsidRPr="004B7E5D">
        <w:rPr>
          <w:sz w:val="28"/>
        </w:rPr>
        <w:t>ребенок:</w:t>
      </w:r>
      <w:r w:rsidRPr="004B7E5D">
        <w:rPr>
          <w:spacing w:val="-3"/>
          <w:sz w:val="28"/>
        </w:rPr>
        <w:t xml:space="preserve"> </w:t>
      </w:r>
      <w:r w:rsidRPr="004B7E5D">
        <w:rPr>
          <w:sz w:val="28"/>
        </w:rPr>
        <w:t>мир</w:t>
      </w:r>
      <w:r w:rsidRPr="004B7E5D">
        <w:rPr>
          <w:spacing w:val="-4"/>
          <w:sz w:val="28"/>
        </w:rPr>
        <w:t xml:space="preserve"> </w:t>
      </w:r>
      <w:r w:rsidRPr="004B7E5D">
        <w:rPr>
          <w:sz w:val="28"/>
        </w:rPr>
        <w:t>отношений.</w:t>
      </w:r>
      <w:r w:rsidRPr="004B7E5D">
        <w:rPr>
          <w:spacing w:val="-2"/>
          <w:sz w:val="28"/>
        </w:rPr>
        <w:t xml:space="preserve"> </w:t>
      </w:r>
      <w:r w:rsidRPr="004B7E5D">
        <w:rPr>
          <w:sz w:val="28"/>
        </w:rPr>
        <w:t>–</w:t>
      </w:r>
      <w:r w:rsidRPr="004B7E5D">
        <w:rPr>
          <w:spacing w:val="-4"/>
          <w:sz w:val="28"/>
        </w:rPr>
        <w:t xml:space="preserve"> </w:t>
      </w:r>
      <w:r w:rsidRPr="004B7E5D">
        <w:rPr>
          <w:sz w:val="28"/>
        </w:rPr>
        <w:t>М.:</w:t>
      </w:r>
      <w:r w:rsidRPr="004B7E5D">
        <w:rPr>
          <w:spacing w:val="-4"/>
          <w:sz w:val="28"/>
        </w:rPr>
        <w:t xml:space="preserve"> </w:t>
      </w:r>
      <w:proofErr w:type="spellStart"/>
      <w:r w:rsidRPr="004B7E5D">
        <w:rPr>
          <w:sz w:val="28"/>
        </w:rPr>
        <w:t>Эксмо</w:t>
      </w:r>
      <w:proofErr w:type="spellEnd"/>
      <w:r w:rsidRPr="004B7E5D">
        <w:rPr>
          <w:sz w:val="28"/>
        </w:rPr>
        <w:t>,</w:t>
      </w:r>
      <w:r w:rsidRPr="004B7E5D">
        <w:rPr>
          <w:spacing w:val="-6"/>
          <w:sz w:val="28"/>
        </w:rPr>
        <w:t xml:space="preserve"> </w:t>
      </w:r>
      <w:r w:rsidRPr="004B7E5D">
        <w:rPr>
          <w:spacing w:val="-2"/>
          <w:sz w:val="28"/>
        </w:rPr>
        <w:t>2012.</w:t>
      </w:r>
    </w:p>
    <w:p w:rsidR="009940AC" w:rsidRPr="004B7E5D" w:rsidRDefault="009940AC" w:rsidP="002A6372">
      <w:pPr>
        <w:pStyle w:val="a7"/>
        <w:numPr>
          <w:ilvl w:val="1"/>
          <w:numId w:val="4"/>
        </w:numPr>
        <w:tabs>
          <w:tab w:val="left" w:pos="2357"/>
        </w:tabs>
        <w:spacing w:before="171"/>
        <w:ind w:right="526"/>
        <w:rPr>
          <w:sz w:val="28"/>
        </w:rPr>
      </w:pPr>
      <w:proofErr w:type="spellStart"/>
      <w:r w:rsidRPr="004B7E5D">
        <w:rPr>
          <w:spacing w:val="-2"/>
          <w:sz w:val="28"/>
        </w:rPr>
        <w:t>Гиппенрейтер</w:t>
      </w:r>
      <w:proofErr w:type="spellEnd"/>
      <w:r w:rsidRPr="004B7E5D">
        <w:rPr>
          <w:spacing w:val="-2"/>
          <w:sz w:val="28"/>
        </w:rPr>
        <w:t>,</w:t>
      </w:r>
      <w:r w:rsidRPr="004B7E5D">
        <w:rPr>
          <w:sz w:val="28"/>
        </w:rPr>
        <w:tab/>
      </w:r>
      <w:r w:rsidRPr="004B7E5D">
        <w:rPr>
          <w:spacing w:val="-6"/>
          <w:sz w:val="28"/>
        </w:rPr>
        <w:t>Ю.</w:t>
      </w:r>
      <w:r w:rsidRPr="004B7E5D">
        <w:rPr>
          <w:sz w:val="28"/>
        </w:rPr>
        <w:tab/>
      </w:r>
      <w:r w:rsidRPr="004B7E5D">
        <w:rPr>
          <w:spacing w:val="-6"/>
          <w:sz w:val="28"/>
        </w:rPr>
        <w:t>Б.</w:t>
      </w:r>
      <w:r w:rsidRPr="004B7E5D">
        <w:rPr>
          <w:sz w:val="28"/>
        </w:rPr>
        <w:tab/>
      </w:r>
      <w:r w:rsidRPr="004B7E5D">
        <w:rPr>
          <w:spacing w:val="-2"/>
          <w:sz w:val="28"/>
        </w:rPr>
        <w:t>Общаться</w:t>
      </w:r>
      <w:r w:rsidRPr="004B7E5D">
        <w:rPr>
          <w:sz w:val="28"/>
        </w:rPr>
        <w:tab/>
      </w:r>
      <w:r w:rsidRPr="004B7E5D">
        <w:rPr>
          <w:spacing w:val="-10"/>
          <w:sz w:val="28"/>
        </w:rPr>
        <w:t>с</w:t>
      </w:r>
      <w:r w:rsidRPr="004B7E5D">
        <w:rPr>
          <w:sz w:val="28"/>
        </w:rPr>
        <w:tab/>
      </w:r>
      <w:r w:rsidRPr="004B7E5D">
        <w:rPr>
          <w:spacing w:val="-2"/>
          <w:sz w:val="28"/>
        </w:rPr>
        <w:t>ребенком.</w:t>
      </w:r>
      <w:r w:rsidRPr="004B7E5D">
        <w:rPr>
          <w:sz w:val="28"/>
        </w:rPr>
        <w:tab/>
      </w:r>
      <w:r w:rsidRPr="004B7E5D">
        <w:rPr>
          <w:spacing w:val="-4"/>
          <w:sz w:val="28"/>
        </w:rPr>
        <w:t>Как?</w:t>
      </w:r>
      <w:r w:rsidR="002A6372" w:rsidRPr="004B7E5D">
        <w:rPr>
          <w:sz w:val="28"/>
        </w:rPr>
        <w:t xml:space="preserve"> </w:t>
      </w:r>
      <w:proofErr w:type="spellStart"/>
      <w:r w:rsidRPr="004B7E5D">
        <w:rPr>
          <w:sz w:val="28"/>
        </w:rPr>
        <w:t>Ю.Б.Гиппенрейтер</w:t>
      </w:r>
      <w:proofErr w:type="spellEnd"/>
      <w:r w:rsidRPr="004B7E5D">
        <w:rPr>
          <w:sz w:val="28"/>
        </w:rPr>
        <w:t>. – М.: Издательство АСТ, 2018.</w:t>
      </w:r>
    </w:p>
    <w:p w:rsidR="009940AC" w:rsidRPr="004B7E5D" w:rsidRDefault="009940AC" w:rsidP="002A6372">
      <w:pPr>
        <w:pStyle w:val="a7"/>
        <w:numPr>
          <w:ilvl w:val="1"/>
          <w:numId w:val="4"/>
        </w:numPr>
        <w:tabs>
          <w:tab w:val="left" w:pos="2357"/>
        </w:tabs>
        <w:ind w:right="531"/>
        <w:rPr>
          <w:sz w:val="28"/>
        </w:rPr>
      </w:pPr>
      <w:r w:rsidRPr="004B7E5D">
        <w:rPr>
          <w:sz w:val="28"/>
        </w:rPr>
        <w:t xml:space="preserve">Дмитриева В. Г. Большая книга счастливой семьи. Семья, где все счастливы / В.Г. Дмитриева. – М.: </w:t>
      </w:r>
      <w:proofErr w:type="spellStart"/>
      <w:r w:rsidRPr="004B7E5D">
        <w:rPr>
          <w:sz w:val="28"/>
        </w:rPr>
        <w:t>Эксмо</w:t>
      </w:r>
      <w:proofErr w:type="spellEnd"/>
      <w:r w:rsidRPr="004B7E5D">
        <w:rPr>
          <w:sz w:val="28"/>
        </w:rPr>
        <w:t>, 2022.</w:t>
      </w:r>
    </w:p>
    <w:p w:rsidR="009940AC" w:rsidRPr="004B7E5D" w:rsidRDefault="009940AC" w:rsidP="002A6372">
      <w:pPr>
        <w:pStyle w:val="a7"/>
        <w:numPr>
          <w:ilvl w:val="1"/>
          <w:numId w:val="4"/>
        </w:numPr>
        <w:tabs>
          <w:tab w:val="left" w:pos="2357"/>
        </w:tabs>
        <w:ind w:right="526"/>
        <w:rPr>
          <w:sz w:val="28"/>
        </w:rPr>
      </w:pPr>
      <w:proofErr w:type="spellStart"/>
      <w:r w:rsidRPr="004B7E5D">
        <w:rPr>
          <w:sz w:val="28"/>
        </w:rPr>
        <w:t>Доусон</w:t>
      </w:r>
      <w:proofErr w:type="spellEnd"/>
      <w:r w:rsidRPr="004B7E5D">
        <w:rPr>
          <w:sz w:val="28"/>
        </w:rPr>
        <w:t xml:space="preserve"> П., </w:t>
      </w:r>
      <w:proofErr w:type="spellStart"/>
      <w:r w:rsidRPr="004B7E5D">
        <w:rPr>
          <w:sz w:val="28"/>
        </w:rPr>
        <w:t>Гуар</w:t>
      </w:r>
      <w:proofErr w:type="spellEnd"/>
      <w:r w:rsidRPr="004B7E5D">
        <w:rPr>
          <w:sz w:val="28"/>
        </w:rPr>
        <w:t xml:space="preserve"> Р. Ваш ребенок может все. Как развить организационные навыки ребенка и раскрыть его потенциал. – М.: Манн, Иванов и Фербер. - 2014.</w:t>
      </w:r>
    </w:p>
    <w:p w:rsidR="009940AC" w:rsidRPr="004B7E5D" w:rsidRDefault="009940AC" w:rsidP="002A6372">
      <w:pPr>
        <w:pStyle w:val="a7"/>
        <w:numPr>
          <w:ilvl w:val="1"/>
          <w:numId w:val="4"/>
        </w:numPr>
        <w:tabs>
          <w:tab w:val="left" w:pos="2357"/>
        </w:tabs>
        <w:spacing w:before="2"/>
        <w:ind w:right="526"/>
        <w:rPr>
          <w:sz w:val="28"/>
        </w:rPr>
      </w:pPr>
      <w:proofErr w:type="spellStart"/>
      <w:r w:rsidRPr="004B7E5D">
        <w:rPr>
          <w:sz w:val="28"/>
        </w:rPr>
        <w:t>Жиянова</w:t>
      </w:r>
      <w:proofErr w:type="spellEnd"/>
      <w:r w:rsidRPr="004B7E5D">
        <w:rPr>
          <w:sz w:val="28"/>
        </w:rPr>
        <w:t xml:space="preserve"> П. Л. Дневник развития ребенка раннего возраста. – М.: Благотворительный фонд «</w:t>
      </w:r>
      <w:proofErr w:type="spellStart"/>
      <w:r w:rsidRPr="004B7E5D">
        <w:rPr>
          <w:sz w:val="28"/>
        </w:rPr>
        <w:t>ДаунсайдАп</w:t>
      </w:r>
      <w:proofErr w:type="spellEnd"/>
      <w:r w:rsidRPr="004B7E5D">
        <w:rPr>
          <w:sz w:val="28"/>
        </w:rPr>
        <w:t>», 2017.</w:t>
      </w:r>
    </w:p>
    <w:p w:rsidR="003E376E" w:rsidRPr="004B7E5D" w:rsidRDefault="003E376E" w:rsidP="003E376E">
      <w:pPr>
        <w:pStyle w:val="a7"/>
        <w:numPr>
          <w:ilvl w:val="1"/>
          <w:numId w:val="4"/>
        </w:numPr>
        <w:tabs>
          <w:tab w:val="left" w:pos="2496"/>
        </w:tabs>
        <w:spacing w:before="67"/>
        <w:ind w:right="534"/>
        <w:rPr>
          <w:sz w:val="28"/>
        </w:rPr>
      </w:pPr>
      <w:r w:rsidRPr="004B7E5D">
        <w:rPr>
          <w:sz w:val="28"/>
        </w:rPr>
        <w:t xml:space="preserve">Кротова, Т.В. Пути взаимодействия педагогов и родителей в период адаптации ребенка раннего возраста к детскому саду / Т. В. Кротова, К. В. </w:t>
      </w:r>
      <w:proofErr w:type="spellStart"/>
      <w:r w:rsidRPr="004B7E5D">
        <w:rPr>
          <w:sz w:val="28"/>
        </w:rPr>
        <w:t>Монахова</w:t>
      </w:r>
      <w:proofErr w:type="spellEnd"/>
      <w:r w:rsidRPr="004B7E5D">
        <w:rPr>
          <w:spacing w:val="40"/>
          <w:sz w:val="28"/>
        </w:rPr>
        <w:t xml:space="preserve"> </w:t>
      </w:r>
      <w:r w:rsidRPr="004B7E5D">
        <w:rPr>
          <w:sz w:val="28"/>
        </w:rPr>
        <w:t>// Медработник дошкольного образовательного учреждения. – 2020. – № 8.</w:t>
      </w:r>
    </w:p>
    <w:p w:rsidR="003E376E" w:rsidRPr="004B7E5D" w:rsidRDefault="003E376E" w:rsidP="003E376E">
      <w:pPr>
        <w:pStyle w:val="a7"/>
        <w:numPr>
          <w:ilvl w:val="1"/>
          <w:numId w:val="4"/>
        </w:numPr>
        <w:tabs>
          <w:tab w:val="left" w:pos="2357"/>
        </w:tabs>
        <w:ind w:right="527"/>
        <w:rPr>
          <w:sz w:val="28"/>
        </w:rPr>
      </w:pPr>
      <w:r w:rsidRPr="004B7E5D">
        <w:rPr>
          <w:sz w:val="28"/>
        </w:rPr>
        <w:t>Лыкова</w:t>
      </w:r>
      <w:r w:rsidRPr="004B7E5D">
        <w:rPr>
          <w:spacing w:val="-1"/>
          <w:sz w:val="28"/>
        </w:rPr>
        <w:t xml:space="preserve"> </w:t>
      </w:r>
      <w:r w:rsidRPr="004B7E5D">
        <w:rPr>
          <w:sz w:val="28"/>
        </w:rPr>
        <w:t>И.А.</w:t>
      </w:r>
      <w:r w:rsidRPr="004B7E5D">
        <w:rPr>
          <w:spacing w:val="-1"/>
          <w:sz w:val="28"/>
        </w:rPr>
        <w:t xml:space="preserve"> </w:t>
      </w:r>
      <w:r w:rsidRPr="004B7E5D">
        <w:rPr>
          <w:sz w:val="28"/>
        </w:rPr>
        <w:t>Адаптация</w:t>
      </w:r>
      <w:r w:rsidRPr="004B7E5D">
        <w:rPr>
          <w:spacing w:val="-1"/>
          <w:sz w:val="28"/>
        </w:rPr>
        <w:t xml:space="preserve"> </w:t>
      </w:r>
      <w:r w:rsidRPr="004B7E5D">
        <w:rPr>
          <w:sz w:val="28"/>
        </w:rPr>
        <w:t>к детскому</w:t>
      </w:r>
      <w:r w:rsidRPr="004B7E5D">
        <w:rPr>
          <w:spacing w:val="-5"/>
          <w:sz w:val="28"/>
        </w:rPr>
        <w:t xml:space="preserve"> </w:t>
      </w:r>
      <w:r w:rsidRPr="004B7E5D">
        <w:rPr>
          <w:sz w:val="28"/>
        </w:rPr>
        <w:t>саду</w:t>
      </w:r>
      <w:r w:rsidRPr="004B7E5D">
        <w:rPr>
          <w:spacing w:val="-2"/>
          <w:sz w:val="28"/>
        </w:rPr>
        <w:t xml:space="preserve"> </w:t>
      </w:r>
      <w:r w:rsidRPr="004B7E5D">
        <w:rPr>
          <w:sz w:val="28"/>
        </w:rPr>
        <w:t xml:space="preserve">ребенка раннего возраста. Учебно-методическое пособие для реализации комплексной образовательной программы «Теремок» / И.А. Лыкова, Е.Д. </w:t>
      </w:r>
      <w:proofErr w:type="spellStart"/>
      <w:r w:rsidRPr="004B7E5D">
        <w:rPr>
          <w:sz w:val="28"/>
        </w:rPr>
        <w:t>Файзуллаева</w:t>
      </w:r>
      <w:proofErr w:type="spellEnd"/>
      <w:r w:rsidRPr="004B7E5D">
        <w:rPr>
          <w:sz w:val="28"/>
        </w:rPr>
        <w:t>. – М.: Издательский дом «Цветной мир», 2019.</w:t>
      </w:r>
    </w:p>
    <w:p w:rsidR="003E376E" w:rsidRPr="004B7E5D" w:rsidRDefault="003E376E" w:rsidP="003E376E">
      <w:pPr>
        <w:pStyle w:val="a7"/>
        <w:numPr>
          <w:ilvl w:val="1"/>
          <w:numId w:val="4"/>
        </w:numPr>
        <w:tabs>
          <w:tab w:val="left" w:pos="2358"/>
        </w:tabs>
        <w:ind w:right="533"/>
        <w:rPr>
          <w:sz w:val="28"/>
        </w:rPr>
      </w:pPr>
      <w:proofErr w:type="spellStart"/>
      <w:r w:rsidRPr="004B7E5D">
        <w:rPr>
          <w:sz w:val="28"/>
        </w:rPr>
        <w:t>Монтессори</w:t>
      </w:r>
      <w:proofErr w:type="spellEnd"/>
      <w:r w:rsidRPr="004B7E5D">
        <w:rPr>
          <w:sz w:val="28"/>
        </w:rPr>
        <w:t xml:space="preserve">, М. Помоги мне это сделать самому / М. </w:t>
      </w:r>
      <w:proofErr w:type="spellStart"/>
      <w:r w:rsidRPr="004B7E5D">
        <w:rPr>
          <w:sz w:val="28"/>
        </w:rPr>
        <w:t>Монтессори</w:t>
      </w:r>
      <w:proofErr w:type="spellEnd"/>
      <w:r w:rsidRPr="004B7E5D">
        <w:rPr>
          <w:sz w:val="28"/>
        </w:rPr>
        <w:t xml:space="preserve">. – М.: </w:t>
      </w:r>
      <w:proofErr w:type="spellStart"/>
      <w:r w:rsidRPr="004B7E5D">
        <w:rPr>
          <w:sz w:val="28"/>
        </w:rPr>
        <w:t>Издат</w:t>
      </w:r>
      <w:proofErr w:type="spellEnd"/>
      <w:r w:rsidRPr="004B7E5D">
        <w:rPr>
          <w:sz w:val="28"/>
        </w:rPr>
        <w:t>. дом «Карапуз», 2014.</w:t>
      </w:r>
    </w:p>
    <w:p w:rsidR="003E376E" w:rsidRPr="004B7E5D" w:rsidRDefault="003E376E" w:rsidP="003E376E">
      <w:pPr>
        <w:pStyle w:val="a7"/>
        <w:numPr>
          <w:ilvl w:val="1"/>
          <w:numId w:val="4"/>
        </w:numPr>
        <w:tabs>
          <w:tab w:val="left" w:pos="2496"/>
        </w:tabs>
        <w:ind w:right="524"/>
        <w:rPr>
          <w:sz w:val="28"/>
        </w:rPr>
      </w:pPr>
      <w:r w:rsidRPr="004B7E5D">
        <w:rPr>
          <w:sz w:val="28"/>
        </w:rPr>
        <w:t>Межличностные отношения дошкольников: диагностика, проблемы, коррекция / Е. О.</w:t>
      </w:r>
      <w:r w:rsidRPr="004B7E5D">
        <w:rPr>
          <w:spacing w:val="-4"/>
          <w:sz w:val="28"/>
        </w:rPr>
        <w:t xml:space="preserve"> </w:t>
      </w:r>
      <w:r w:rsidRPr="004B7E5D">
        <w:rPr>
          <w:sz w:val="28"/>
        </w:rPr>
        <w:t>Смирнова, В.</w:t>
      </w:r>
      <w:r w:rsidRPr="004B7E5D">
        <w:rPr>
          <w:spacing w:val="-2"/>
          <w:sz w:val="28"/>
        </w:rPr>
        <w:t xml:space="preserve"> </w:t>
      </w:r>
      <w:r w:rsidRPr="004B7E5D">
        <w:rPr>
          <w:sz w:val="28"/>
        </w:rPr>
        <w:t>М.</w:t>
      </w:r>
      <w:r w:rsidRPr="004B7E5D">
        <w:rPr>
          <w:spacing w:val="-4"/>
          <w:sz w:val="28"/>
        </w:rPr>
        <w:t xml:space="preserve"> </w:t>
      </w:r>
      <w:r w:rsidRPr="004B7E5D">
        <w:rPr>
          <w:sz w:val="28"/>
        </w:rPr>
        <w:t xml:space="preserve">Холмогорова. - М.: ВЛАДОС, </w:t>
      </w:r>
      <w:r w:rsidRPr="004B7E5D">
        <w:rPr>
          <w:spacing w:val="-4"/>
          <w:sz w:val="28"/>
        </w:rPr>
        <w:t>2005.</w:t>
      </w:r>
    </w:p>
    <w:p w:rsidR="003E376E" w:rsidRPr="004B7E5D" w:rsidRDefault="003E376E" w:rsidP="003E376E">
      <w:pPr>
        <w:pStyle w:val="a7"/>
        <w:numPr>
          <w:ilvl w:val="1"/>
          <w:numId w:val="4"/>
        </w:numPr>
        <w:tabs>
          <w:tab w:val="left" w:pos="2357"/>
        </w:tabs>
        <w:ind w:right="529"/>
        <w:rPr>
          <w:sz w:val="28"/>
        </w:rPr>
      </w:pPr>
      <w:r w:rsidRPr="004B7E5D">
        <w:rPr>
          <w:sz w:val="28"/>
        </w:rPr>
        <w:t xml:space="preserve">Ребенок второго года жизни: Пособие для родителей и педагогов / Н.Н. Авдеева, И.А. </w:t>
      </w:r>
      <w:proofErr w:type="spellStart"/>
      <w:r w:rsidRPr="004B7E5D">
        <w:rPr>
          <w:sz w:val="28"/>
        </w:rPr>
        <w:t>Выродова</w:t>
      </w:r>
      <w:proofErr w:type="spellEnd"/>
      <w:r w:rsidRPr="004B7E5D">
        <w:rPr>
          <w:sz w:val="28"/>
        </w:rPr>
        <w:t xml:space="preserve">, Л.Н. </w:t>
      </w:r>
      <w:proofErr w:type="spellStart"/>
      <w:r w:rsidRPr="004B7E5D">
        <w:rPr>
          <w:sz w:val="28"/>
        </w:rPr>
        <w:t>Галигузова</w:t>
      </w:r>
      <w:proofErr w:type="spellEnd"/>
      <w:r w:rsidRPr="004B7E5D">
        <w:rPr>
          <w:sz w:val="28"/>
        </w:rPr>
        <w:t xml:space="preserve">, Л.Г. Голубева, Г.М. </w:t>
      </w:r>
      <w:proofErr w:type="spellStart"/>
      <w:r w:rsidRPr="004B7E5D">
        <w:rPr>
          <w:sz w:val="28"/>
        </w:rPr>
        <w:t>Лямина</w:t>
      </w:r>
      <w:proofErr w:type="spellEnd"/>
      <w:r w:rsidRPr="004B7E5D">
        <w:rPr>
          <w:sz w:val="28"/>
        </w:rPr>
        <w:t xml:space="preserve">, Ю.А. </w:t>
      </w:r>
      <w:proofErr w:type="spellStart"/>
      <w:r w:rsidRPr="004B7E5D">
        <w:rPr>
          <w:sz w:val="28"/>
        </w:rPr>
        <w:t>Разенкова</w:t>
      </w:r>
      <w:proofErr w:type="spellEnd"/>
      <w:r w:rsidRPr="004B7E5D">
        <w:rPr>
          <w:sz w:val="28"/>
        </w:rPr>
        <w:t xml:space="preserve"> и др. / Под ред. С.Н. Теплюк. – М.: Мозаика-Синтез, 2008.</w:t>
      </w:r>
    </w:p>
    <w:p w:rsidR="003E376E" w:rsidRPr="004B7E5D" w:rsidRDefault="003E376E" w:rsidP="003E376E">
      <w:pPr>
        <w:pStyle w:val="a7"/>
        <w:numPr>
          <w:ilvl w:val="1"/>
          <w:numId w:val="4"/>
        </w:numPr>
        <w:tabs>
          <w:tab w:val="left" w:pos="2357"/>
        </w:tabs>
        <w:ind w:right="533"/>
        <w:rPr>
          <w:sz w:val="28"/>
        </w:rPr>
      </w:pPr>
      <w:r w:rsidRPr="004B7E5D">
        <w:rPr>
          <w:sz w:val="28"/>
        </w:rPr>
        <w:t>Русаков А.С. Адаптация ребенка к детскому саду. Советы педагогам и родителям: Сборник / А.С. Русаков. – СПб: Речь, 2016.</w:t>
      </w:r>
    </w:p>
    <w:p w:rsidR="00C3197A" w:rsidRPr="004B7E5D" w:rsidRDefault="00C3197A" w:rsidP="002A6372">
      <w:pPr>
        <w:pStyle w:val="a7"/>
        <w:numPr>
          <w:ilvl w:val="1"/>
          <w:numId w:val="4"/>
        </w:numPr>
        <w:tabs>
          <w:tab w:val="left" w:pos="2358"/>
        </w:tabs>
        <w:ind w:right="533"/>
        <w:rPr>
          <w:sz w:val="28"/>
        </w:rPr>
      </w:pPr>
      <w:r w:rsidRPr="004B7E5D">
        <w:rPr>
          <w:sz w:val="28"/>
        </w:rPr>
        <w:t>Родительское просвещение в России: цели, задачи, основные понятия</w:t>
      </w:r>
      <w:r w:rsidR="002779CD" w:rsidRPr="004B7E5D">
        <w:rPr>
          <w:sz w:val="28"/>
        </w:rPr>
        <w:t xml:space="preserve"> </w:t>
      </w:r>
      <w:r w:rsidRPr="004B7E5D">
        <w:rPr>
          <w:sz w:val="28"/>
        </w:rPr>
        <w:t xml:space="preserve">//https://ruroditel.ru/tsentry-i-programmy-roditelskogoprosveshcheniya/programmy/roditelskoe-prosveshchenie-v-rossii-tseli-zadachi-osnovnyeponyatiya/ </w:t>
      </w:r>
    </w:p>
    <w:p w:rsidR="00D57785" w:rsidRPr="004B7E5D" w:rsidRDefault="00D57785" w:rsidP="00D57785">
      <w:pPr>
        <w:tabs>
          <w:tab w:val="left" w:pos="2358"/>
        </w:tabs>
        <w:ind w:right="533"/>
        <w:rPr>
          <w:sz w:val="28"/>
        </w:rPr>
      </w:pPr>
    </w:p>
    <w:p w:rsidR="00D57785" w:rsidRPr="004B7E5D" w:rsidRDefault="00D57785" w:rsidP="00D57785">
      <w:pPr>
        <w:tabs>
          <w:tab w:val="left" w:pos="2358"/>
        </w:tabs>
        <w:ind w:right="533"/>
        <w:rPr>
          <w:sz w:val="28"/>
        </w:rPr>
      </w:pPr>
    </w:p>
    <w:p w:rsidR="00D57785" w:rsidRPr="004B7E5D" w:rsidRDefault="00D57785" w:rsidP="00D57785">
      <w:pPr>
        <w:tabs>
          <w:tab w:val="left" w:pos="2358"/>
        </w:tabs>
        <w:ind w:right="533"/>
        <w:rPr>
          <w:sz w:val="28"/>
        </w:rPr>
      </w:pPr>
    </w:p>
    <w:p w:rsidR="002779CD" w:rsidRPr="004B7E5D" w:rsidRDefault="002779CD" w:rsidP="00885E42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4B7E5D">
        <w:rPr>
          <w:rFonts w:eastAsiaTheme="minorHAnsi"/>
          <w:b/>
          <w:sz w:val="28"/>
          <w:szCs w:val="28"/>
          <w:lang w:eastAsia="en-US"/>
        </w:rPr>
        <w:lastRenderedPageBreak/>
        <w:t>Фотоматериалы</w:t>
      </w:r>
    </w:p>
    <w:p w:rsidR="005C01FF" w:rsidRPr="004B7E5D" w:rsidRDefault="00D57785" w:rsidP="005C01FF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4B7E5D">
        <w:rPr>
          <w:rFonts w:ascii="Arial" w:hAnsi="Arial" w:cs="Arial"/>
          <w:noProof/>
          <w:color w:val="111111"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1FEB5663" wp14:editId="225DD022">
            <wp:simplePos x="0" y="0"/>
            <wp:positionH relativeFrom="column">
              <wp:posOffset>2983230</wp:posOffset>
            </wp:positionH>
            <wp:positionV relativeFrom="paragraph">
              <wp:posOffset>86360</wp:posOffset>
            </wp:positionV>
            <wp:extent cx="2540001" cy="1905000"/>
            <wp:effectExtent l="0" t="0" r="0" b="0"/>
            <wp:wrapNone/>
            <wp:docPr id="7" name="Рисунок 7" descr="E:\Программа +просвещения родителей\статья  январь 2025 в сборник\фото мастер-класса Осеннее пано рисуем листоч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а +просвещения родителей\статья  январь 2025 в сборник\фото мастер-класса Осеннее пано рисуем листочкам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1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3E2" w:rsidRPr="004B7E5D">
        <w:rPr>
          <w:rFonts w:ascii="Arial" w:hAnsi="Arial" w:cs="Arial"/>
          <w:noProof/>
          <w:color w:val="111111"/>
          <w:sz w:val="27"/>
          <w:szCs w:val="27"/>
        </w:rPr>
        <w:drawing>
          <wp:anchor distT="0" distB="0" distL="114300" distR="114300" simplePos="0" relativeHeight="251654144" behindDoc="0" locked="0" layoutInCell="1" allowOverlap="1" wp14:anchorId="1876AC52" wp14:editId="1BBD7479">
            <wp:simplePos x="0" y="0"/>
            <wp:positionH relativeFrom="column">
              <wp:posOffset>-34925</wp:posOffset>
            </wp:positionH>
            <wp:positionV relativeFrom="paragraph">
              <wp:posOffset>83820</wp:posOffset>
            </wp:positionV>
            <wp:extent cx="2612390" cy="1958975"/>
            <wp:effectExtent l="0" t="0" r="0" b="3175"/>
            <wp:wrapNone/>
            <wp:docPr id="1" name="Рисунок 1" descr="E:\Программа +просвещения родителей\статья  январь 2025 в сборник\родит собр мастер-клас   Юные художни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рограмма +просвещения родителей\статья  январь 2025 в сборник\родит собр мастер-клас   Юные художники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9CD" w:rsidRPr="004B7E5D" w:rsidRDefault="002779CD" w:rsidP="002779CD">
      <w:pPr>
        <w:pStyle w:val="a3"/>
        <w:shd w:val="clear" w:color="auto" w:fill="FFFFFF"/>
        <w:spacing w:before="0" w:beforeAutospacing="0" w:after="150" w:afterAutospacing="0"/>
        <w:ind w:left="1495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84F89" w:rsidRPr="004B7E5D" w:rsidRDefault="00784F89" w:rsidP="002779CD">
      <w:pPr>
        <w:pStyle w:val="a3"/>
        <w:shd w:val="clear" w:color="auto" w:fill="FFFFFF"/>
        <w:spacing w:before="0" w:beforeAutospacing="0" w:after="150" w:afterAutospacing="0"/>
        <w:ind w:left="144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84F89" w:rsidRPr="004B7E5D" w:rsidRDefault="00784F89" w:rsidP="004026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84F89" w:rsidRPr="004B7E5D" w:rsidRDefault="00784F89" w:rsidP="004026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84F89" w:rsidRPr="004B7E5D" w:rsidRDefault="00784F89" w:rsidP="004026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84F89" w:rsidRPr="004B7E5D" w:rsidRDefault="00784F89" w:rsidP="004026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84F89" w:rsidRPr="004B7E5D" w:rsidRDefault="00784F89" w:rsidP="004026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2290D" w:rsidRPr="004B7E5D" w:rsidRDefault="005C01FF" w:rsidP="0092290D">
      <w:pPr>
        <w:rPr>
          <w:rFonts w:ascii="Times New Roman" w:eastAsia="Times New Roman" w:hAnsi="Times New Roman" w:cs="Times New Roman"/>
          <w:sz w:val="28"/>
        </w:rPr>
      </w:pPr>
      <w:r w:rsidRPr="004B7E5D">
        <w:rPr>
          <w:rFonts w:ascii="Times New Roman" w:hAnsi="Times New Roman" w:cs="Times New Roman"/>
          <w:sz w:val="28"/>
        </w:rPr>
        <w:t xml:space="preserve">Творческая </w:t>
      </w:r>
      <w:r w:rsidR="0092290D" w:rsidRPr="004B7E5D">
        <w:rPr>
          <w:rFonts w:ascii="Times New Roman" w:hAnsi="Times New Roman" w:cs="Times New Roman"/>
          <w:sz w:val="28"/>
        </w:rPr>
        <w:t xml:space="preserve"> мастерская «</w:t>
      </w:r>
      <w:r w:rsidR="0092290D" w:rsidRPr="004B7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Использование нетрадиционных техник </w:t>
      </w:r>
      <w:r w:rsidR="00776260" w:rsidRPr="004B7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рисования</w:t>
      </w:r>
      <w:r w:rsidR="00D94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 раннего возраста</w:t>
      </w:r>
      <w:r w:rsidR="0092290D" w:rsidRPr="004B7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5C01FF" w:rsidRPr="004B7E5D" w:rsidRDefault="005C01FF" w:rsidP="00DE7C80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  <w:lang w:eastAsia="en-US"/>
        </w:rPr>
      </w:pPr>
      <w:r w:rsidRPr="004B7E5D">
        <w:rPr>
          <w:sz w:val="28"/>
          <w:szCs w:val="22"/>
          <w:lang w:eastAsia="en-US"/>
        </w:rPr>
        <w:t xml:space="preserve">                          </w:t>
      </w:r>
      <w:r w:rsidR="00DE7C80" w:rsidRPr="004B7E5D">
        <w:rPr>
          <w:sz w:val="28"/>
          <w:szCs w:val="22"/>
          <w:lang w:eastAsia="en-US"/>
        </w:rPr>
        <w:t xml:space="preserve">               </w:t>
      </w:r>
      <w:r w:rsidRPr="004B7E5D">
        <w:rPr>
          <w:sz w:val="28"/>
          <w:szCs w:val="22"/>
          <w:lang w:eastAsia="en-US"/>
        </w:rPr>
        <w:t xml:space="preserve">                                          </w:t>
      </w:r>
    </w:p>
    <w:p w:rsidR="00784F89" w:rsidRPr="004B7E5D" w:rsidRDefault="00D57785" w:rsidP="004026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 w:rsidRPr="004B7E5D">
        <w:rPr>
          <w:rFonts w:ascii="Arial" w:hAnsi="Arial" w:cs="Arial"/>
          <w:noProof/>
          <w:color w:val="111111"/>
          <w:sz w:val="27"/>
          <w:szCs w:val="27"/>
        </w:rPr>
        <w:drawing>
          <wp:anchor distT="0" distB="0" distL="114300" distR="114300" simplePos="0" relativeHeight="251655168" behindDoc="0" locked="0" layoutInCell="1" allowOverlap="1" wp14:anchorId="4EE92C9C" wp14:editId="62614EDC">
            <wp:simplePos x="0" y="0"/>
            <wp:positionH relativeFrom="column">
              <wp:posOffset>3607435</wp:posOffset>
            </wp:positionH>
            <wp:positionV relativeFrom="paragraph">
              <wp:posOffset>56199</wp:posOffset>
            </wp:positionV>
            <wp:extent cx="2762250" cy="2072640"/>
            <wp:effectExtent l="0" t="0" r="0" b="3810"/>
            <wp:wrapNone/>
            <wp:docPr id="3" name="Рисунок 3" descr="E:\Программа +просвещения родителей\статья  январь 2025 в сборник\игровой практикум  Путешествие в страну разноцветных и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грамма +просвещения родителей\статья  январь 2025 в сборник\игровой практикум  Путешествие в страну разноцветных иг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E5D">
        <w:rPr>
          <w:rFonts w:ascii="Arial" w:hAnsi="Arial" w:cs="Arial"/>
          <w:noProof/>
          <w:color w:val="111111"/>
          <w:sz w:val="27"/>
          <w:szCs w:val="27"/>
        </w:rPr>
        <w:drawing>
          <wp:anchor distT="0" distB="0" distL="114300" distR="114300" simplePos="0" relativeHeight="251657216" behindDoc="0" locked="0" layoutInCell="1" allowOverlap="1" wp14:anchorId="4A1B473B" wp14:editId="13887F33">
            <wp:simplePos x="0" y="0"/>
            <wp:positionH relativeFrom="column">
              <wp:posOffset>148590</wp:posOffset>
            </wp:positionH>
            <wp:positionV relativeFrom="paragraph">
              <wp:posOffset>53340</wp:posOffset>
            </wp:positionV>
            <wp:extent cx="2926080" cy="2194560"/>
            <wp:effectExtent l="0" t="0" r="7620" b="0"/>
            <wp:wrapNone/>
            <wp:docPr id="5" name="Рисунок 5" descr="E:\Программа +просвещения родителей\статья  январь 2025 в сборник\игровой практикум  Путешествие в страну и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рограмма +просвещения родителей\статья  январь 2025 в сборник\игровой практикум  Путешествие в страну иг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F89" w:rsidRPr="004B7E5D" w:rsidRDefault="00784F89" w:rsidP="004026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333E2" w:rsidRPr="004B7E5D" w:rsidRDefault="00D333E2" w:rsidP="004026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333E2" w:rsidRPr="004B7E5D" w:rsidRDefault="00D333E2" w:rsidP="00D333E2">
      <w:pPr>
        <w:rPr>
          <w:lang w:eastAsia="ru-RU"/>
        </w:rPr>
      </w:pPr>
    </w:p>
    <w:p w:rsidR="00D333E2" w:rsidRPr="004B7E5D" w:rsidRDefault="00D333E2" w:rsidP="00D333E2">
      <w:pPr>
        <w:rPr>
          <w:lang w:eastAsia="ru-RU"/>
        </w:rPr>
      </w:pPr>
    </w:p>
    <w:p w:rsidR="00D333E2" w:rsidRPr="004B7E5D" w:rsidRDefault="00D333E2" w:rsidP="00D333E2">
      <w:pPr>
        <w:rPr>
          <w:lang w:eastAsia="ru-RU"/>
        </w:rPr>
      </w:pPr>
    </w:p>
    <w:p w:rsidR="004026B5" w:rsidRPr="004B7E5D" w:rsidRDefault="004026B5" w:rsidP="00D333E2">
      <w:pPr>
        <w:jc w:val="right"/>
        <w:rPr>
          <w:lang w:eastAsia="ru-RU"/>
        </w:rPr>
      </w:pPr>
    </w:p>
    <w:p w:rsidR="00D333E2" w:rsidRPr="004B7E5D" w:rsidRDefault="00D333E2" w:rsidP="00D333E2">
      <w:pPr>
        <w:jc w:val="right"/>
        <w:rPr>
          <w:lang w:eastAsia="ru-RU"/>
        </w:rPr>
      </w:pPr>
    </w:p>
    <w:p w:rsidR="00D57785" w:rsidRPr="004B7E5D" w:rsidRDefault="00D57785" w:rsidP="00D57785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  <w:lang w:eastAsia="en-US"/>
        </w:rPr>
      </w:pPr>
      <w:r w:rsidRPr="004B7E5D">
        <w:tab/>
      </w:r>
      <w:r w:rsidRPr="004B7E5D">
        <w:rPr>
          <w:sz w:val="28"/>
          <w:szCs w:val="22"/>
          <w:lang w:eastAsia="en-US"/>
        </w:rPr>
        <w:t xml:space="preserve">Игровой практикум «Путешествие в страну разноцветных игр»                                                                  </w:t>
      </w:r>
    </w:p>
    <w:p w:rsidR="00D333E2" w:rsidRPr="004B7E5D" w:rsidRDefault="00D57785" w:rsidP="00D57785">
      <w:pPr>
        <w:tabs>
          <w:tab w:val="left" w:pos="3888"/>
        </w:tabs>
        <w:rPr>
          <w:lang w:eastAsia="ru-RU"/>
        </w:rPr>
      </w:pPr>
      <w:r w:rsidRPr="004B7E5D">
        <w:rPr>
          <w:rFonts w:ascii="Arial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56192" behindDoc="0" locked="0" layoutInCell="1" allowOverlap="1" wp14:anchorId="7684760E" wp14:editId="52B1EF92">
            <wp:simplePos x="0" y="0"/>
            <wp:positionH relativeFrom="column">
              <wp:posOffset>1739265</wp:posOffset>
            </wp:positionH>
            <wp:positionV relativeFrom="paragraph">
              <wp:posOffset>308610</wp:posOffset>
            </wp:positionV>
            <wp:extent cx="2449195" cy="1837055"/>
            <wp:effectExtent l="0" t="0" r="8255" b="0"/>
            <wp:wrapNone/>
            <wp:docPr id="4" name="Рисунок 4" descr="G:\++работа с родителями информация с ФОТО\351752e3-13c2-4424-89d2-acd13503c8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++работа с родителями информация с ФОТО\351752e3-13c2-4424-89d2-acd13503c8b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3E2" w:rsidRPr="004B7E5D" w:rsidRDefault="00D333E2" w:rsidP="00D333E2">
      <w:pPr>
        <w:jc w:val="right"/>
        <w:rPr>
          <w:lang w:eastAsia="ru-RU"/>
        </w:rPr>
      </w:pPr>
    </w:p>
    <w:p w:rsidR="00214A0D" w:rsidRPr="004B7E5D" w:rsidRDefault="00214A0D" w:rsidP="00D333E2">
      <w:pPr>
        <w:jc w:val="right"/>
        <w:rPr>
          <w:lang w:eastAsia="ru-RU"/>
        </w:rPr>
      </w:pPr>
    </w:p>
    <w:p w:rsidR="00214A0D" w:rsidRPr="004B7E5D" w:rsidRDefault="00214A0D" w:rsidP="00D333E2">
      <w:pPr>
        <w:jc w:val="right"/>
        <w:rPr>
          <w:lang w:eastAsia="ru-RU"/>
        </w:rPr>
        <w:sectPr w:rsidR="00214A0D" w:rsidRPr="004B7E5D" w:rsidSect="00916DF1">
          <w:footerReference w:type="default" r:id="rId13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14A0D" w:rsidRPr="004B7E5D" w:rsidRDefault="00214A0D" w:rsidP="00D333E2">
      <w:pPr>
        <w:jc w:val="right"/>
        <w:rPr>
          <w:lang w:eastAsia="ru-RU"/>
        </w:rPr>
      </w:pPr>
    </w:p>
    <w:p w:rsidR="00214A0D" w:rsidRPr="004B7E5D" w:rsidRDefault="00214A0D" w:rsidP="00214A0D">
      <w:pPr>
        <w:rPr>
          <w:lang w:eastAsia="ru-RU"/>
        </w:rPr>
      </w:pPr>
    </w:p>
    <w:p w:rsidR="00214A0D" w:rsidRPr="004B7E5D" w:rsidRDefault="00214A0D" w:rsidP="00214A0D">
      <w:pPr>
        <w:rPr>
          <w:lang w:eastAsia="ru-RU"/>
        </w:rPr>
      </w:pPr>
    </w:p>
    <w:p w:rsidR="00214A0D" w:rsidRPr="004B7E5D" w:rsidRDefault="00214A0D" w:rsidP="00214A0D">
      <w:pPr>
        <w:rPr>
          <w:lang w:eastAsia="ru-RU"/>
        </w:rPr>
      </w:pPr>
    </w:p>
    <w:p w:rsidR="00214A0D" w:rsidRPr="004B7E5D" w:rsidRDefault="0092290D" w:rsidP="00214A0D">
      <w:pPr>
        <w:rPr>
          <w:rFonts w:ascii="Times New Roman" w:eastAsia="Times New Roman" w:hAnsi="Times New Roman" w:cs="Times New Roman"/>
          <w:sz w:val="28"/>
        </w:rPr>
      </w:pPr>
      <w:r w:rsidRPr="004B7E5D">
        <w:rPr>
          <w:rFonts w:ascii="Times New Roman" w:eastAsia="Times New Roman" w:hAnsi="Times New Roman" w:cs="Times New Roman"/>
          <w:sz w:val="28"/>
        </w:rPr>
        <w:t>Мастер-класс «Пальчиковые игры как средство развития детей дошкольного возраста»</w:t>
      </w:r>
    </w:p>
    <w:p w:rsidR="00214A0D" w:rsidRPr="004B7E5D" w:rsidRDefault="00214A0D" w:rsidP="00214A0D">
      <w:pPr>
        <w:rPr>
          <w:lang w:eastAsia="ru-RU"/>
        </w:rPr>
      </w:pPr>
    </w:p>
    <w:p w:rsidR="00214A0D" w:rsidRPr="004B7E5D" w:rsidRDefault="00214A0D" w:rsidP="00214A0D">
      <w:pPr>
        <w:rPr>
          <w:lang w:eastAsia="ru-RU"/>
        </w:rPr>
      </w:pPr>
    </w:p>
    <w:p w:rsidR="00214A0D" w:rsidRPr="004B7E5D" w:rsidRDefault="00885E42" w:rsidP="00214A0D">
      <w:pPr>
        <w:rPr>
          <w:lang w:eastAsia="ru-RU"/>
        </w:rPr>
      </w:pPr>
      <w:r w:rsidRPr="004B7E5D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45AF0DF" wp14:editId="7FD76497">
            <wp:simplePos x="0" y="0"/>
            <wp:positionH relativeFrom="column">
              <wp:posOffset>3863340</wp:posOffset>
            </wp:positionH>
            <wp:positionV relativeFrom="paragraph">
              <wp:posOffset>-170815</wp:posOffset>
            </wp:positionV>
            <wp:extent cx="1855470" cy="2478405"/>
            <wp:effectExtent l="0" t="0" r="0" b="0"/>
            <wp:wrapNone/>
            <wp:docPr id="6" name="Рисунок 6" descr="F:\с сайта  САД АЛТАЯ\иновационная работа\ЗО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 сайта  САД АЛТАЯ\иновационная работа\ЗОЖ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A0D" w:rsidRPr="004B7E5D" w:rsidRDefault="00D57785" w:rsidP="00214A0D">
      <w:pPr>
        <w:rPr>
          <w:lang w:eastAsia="ru-RU"/>
        </w:rPr>
      </w:pPr>
      <w:r w:rsidRPr="004B7E5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73229B28" wp14:editId="11A7511C">
            <wp:simplePos x="0" y="0"/>
            <wp:positionH relativeFrom="column">
              <wp:posOffset>199390</wp:posOffset>
            </wp:positionH>
            <wp:positionV relativeFrom="paragraph">
              <wp:posOffset>39370</wp:posOffset>
            </wp:positionV>
            <wp:extent cx="2425700" cy="1819275"/>
            <wp:effectExtent l="0" t="0" r="0" b="9525"/>
            <wp:wrapNone/>
            <wp:docPr id="10" name="Рисунок 10" descr="E:\++работа с родителями информация с ФОТО\мы за ЗОЖ работа с семье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++работа с родителями информация с ФОТО\мы за ЗОЖ работа с семьей 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A0D" w:rsidRPr="004B7E5D" w:rsidRDefault="00214A0D" w:rsidP="00214A0D">
      <w:pPr>
        <w:rPr>
          <w:lang w:eastAsia="ru-RU"/>
        </w:rPr>
      </w:pPr>
    </w:p>
    <w:p w:rsidR="00214A0D" w:rsidRPr="004B7E5D" w:rsidRDefault="00214A0D" w:rsidP="00214A0D">
      <w:pPr>
        <w:rPr>
          <w:lang w:eastAsia="ru-RU"/>
        </w:rPr>
      </w:pPr>
    </w:p>
    <w:p w:rsidR="00214A0D" w:rsidRPr="004B7E5D" w:rsidRDefault="00214A0D" w:rsidP="00214A0D">
      <w:pPr>
        <w:rPr>
          <w:lang w:eastAsia="ru-RU"/>
        </w:rPr>
      </w:pPr>
    </w:p>
    <w:p w:rsidR="00214A0D" w:rsidRPr="004B7E5D" w:rsidRDefault="00214A0D" w:rsidP="00214A0D">
      <w:pPr>
        <w:rPr>
          <w:lang w:eastAsia="ru-RU"/>
        </w:rPr>
      </w:pPr>
    </w:p>
    <w:p w:rsidR="00214A0D" w:rsidRPr="004B7E5D" w:rsidRDefault="00214A0D" w:rsidP="00214A0D">
      <w:pPr>
        <w:rPr>
          <w:lang w:eastAsia="ru-RU"/>
        </w:rPr>
      </w:pPr>
    </w:p>
    <w:p w:rsidR="00214A0D" w:rsidRPr="004B7E5D" w:rsidRDefault="00214A0D" w:rsidP="00214A0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D57785" w:rsidRPr="00214A0D" w:rsidRDefault="00D57785" w:rsidP="00D57785">
      <w:pPr>
        <w:rPr>
          <w:rFonts w:ascii="Times New Roman" w:eastAsia="Times New Roman" w:hAnsi="Times New Roman" w:cs="Times New Roman"/>
          <w:sz w:val="28"/>
        </w:rPr>
      </w:pPr>
      <w:r w:rsidRPr="004B7E5D">
        <w:rPr>
          <w:rFonts w:ascii="Times New Roman" w:eastAsia="Times New Roman" w:hAnsi="Times New Roman" w:cs="Times New Roman"/>
          <w:sz w:val="28"/>
        </w:rPr>
        <w:t>Вернисаж фотогазет «Мы за здоровый образ жизни» и «Вот какое наше лето!»</w:t>
      </w:r>
    </w:p>
    <w:p w:rsidR="00214A0D" w:rsidRDefault="00214A0D" w:rsidP="00214A0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14A0D" w:rsidRDefault="00214A0D" w:rsidP="00214A0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14A0D" w:rsidRDefault="00214A0D" w:rsidP="00214A0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14A0D" w:rsidRDefault="00214A0D" w:rsidP="00214A0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14A0D" w:rsidRDefault="00214A0D" w:rsidP="00214A0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14A0D" w:rsidRDefault="00214A0D" w:rsidP="00214A0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14A0D" w:rsidRDefault="00214A0D" w:rsidP="00214A0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14A0D" w:rsidRDefault="00214A0D" w:rsidP="00214A0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14A0D" w:rsidRPr="00214A0D" w:rsidRDefault="00214A0D" w:rsidP="00214A0D">
      <w:pPr>
        <w:rPr>
          <w:rFonts w:ascii="Times New Roman" w:eastAsia="Times New Roman" w:hAnsi="Times New Roman" w:cs="Times New Roman"/>
          <w:sz w:val="28"/>
        </w:rPr>
      </w:pPr>
    </w:p>
    <w:p w:rsidR="00214A0D" w:rsidRPr="00214A0D" w:rsidRDefault="00214A0D" w:rsidP="00214A0D">
      <w:pPr>
        <w:rPr>
          <w:rFonts w:ascii="Times New Roman" w:eastAsia="Times New Roman" w:hAnsi="Times New Roman" w:cs="Times New Roman"/>
          <w:sz w:val="28"/>
        </w:rPr>
      </w:pPr>
    </w:p>
    <w:p w:rsidR="00214A0D" w:rsidRDefault="00214A0D" w:rsidP="00214A0D">
      <w:pPr>
        <w:rPr>
          <w:rFonts w:ascii="Times New Roman" w:eastAsia="Times New Roman" w:hAnsi="Times New Roman" w:cs="Times New Roman"/>
          <w:sz w:val="28"/>
        </w:rPr>
      </w:pPr>
    </w:p>
    <w:p w:rsidR="0092290D" w:rsidRPr="00214A0D" w:rsidRDefault="0092290D">
      <w:pPr>
        <w:rPr>
          <w:rFonts w:ascii="Times New Roman" w:eastAsia="Times New Roman" w:hAnsi="Times New Roman" w:cs="Times New Roman"/>
          <w:sz w:val="28"/>
        </w:rPr>
      </w:pPr>
    </w:p>
    <w:sectPr w:rsidR="0092290D" w:rsidRPr="00214A0D" w:rsidSect="00214A0D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DE" w:rsidRDefault="003F5ADE" w:rsidP="00D333E2">
      <w:pPr>
        <w:spacing w:after="0" w:line="240" w:lineRule="auto"/>
      </w:pPr>
      <w:r>
        <w:separator/>
      </w:r>
    </w:p>
  </w:endnote>
  <w:endnote w:type="continuationSeparator" w:id="0">
    <w:p w:rsidR="003F5ADE" w:rsidRDefault="003F5ADE" w:rsidP="00D3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976651"/>
      <w:docPartObj>
        <w:docPartGallery w:val="Page Numbers (Bottom of Page)"/>
        <w:docPartUnique/>
      </w:docPartObj>
    </w:sdtPr>
    <w:sdtEndPr/>
    <w:sdtContent>
      <w:p w:rsidR="00254DCE" w:rsidRDefault="00254DC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119">
          <w:rPr>
            <w:noProof/>
          </w:rPr>
          <w:t>16</w:t>
        </w:r>
        <w:r>
          <w:fldChar w:fldCharType="end"/>
        </w:r>
      </w:p>
    </w:sdtContent>
  </w:sdt>
  <w:p w:rsidR="00254DCE" w:rsidRDefault="00254DC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DE" w:rsidRDefault="003F5ADE" w:rsidP="00D333E2">
      <w:pPr>
        <w:spacing w:after="0" w:line="240" w:lineRule="auto"/>
      </w:pPr>
      <w:r>
        <w:separator/>
      </w:r>
    </w:p>
  </w:footnote>
  <w:footnote w:type="continuationSeparator" w:id="0">
    <w:p w:rsidR="003F5ADE" w:rsidRDefault="003F5ADE" w:rsidP="00D33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D"/>
    <w:multiLevelType w:val="multilevel"/>
    <w:tmpl w:val="A42C9618"/>
    <w:lvl w:ilvl="0">
      <w:start w:val="2"/>
      <w:numFmt w:val="decimal"/>
      <w:lvlText w:val="2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8636B8"/>
    <w:multiLevelType w:val="multilevel"/>
    <w:tmpl w:val="D730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4402E"/>
    <w:multiLevelType w:val="hybridMultilevel"/>
    <w:tmpl w:val="C95A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80938"/>
    <w:multiLevelType w:val="hybridMultilevel"/>
    <w:tmpl w:val="3A16BB72"/>
    <w:lvl w:ilvl="0" w:tplc="14E863E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1446699F"/>
    <w:multiLevelType w:val="hybridMultilevel"/>
    <w:tmpl w:val="ACFE0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24163"/>
    <w:multiLevelType w:val="hybridMultilevel"/>
    <w:tmpl w:val="E7542082"/>
    <w:lvl w:ilvl="0" w:tplc="730AB790">
      <w:start w:val="1"/>
      <w:numFmt w:val="decimal"/>
      <w:lvlText w:val="%1."/>
      <w:lvlJc w:val="left"/>
      <w:pPr>
        <w:ind w:left="108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A80268">
      <w:numFmt w:val="bullet"/>
      <w:lvlText w:val="•"/>
      <w:lvlJc w:val="left"/>
      <w:pPr>
        <w:ind w:left="2068" w:hanging="569"/>
      </w:pPr>
      <w:rPr>
        <w:rFonts w:hint="default"/>
        <w:lang w:val="ru-RU" w:eastAsia="en-US" w:bidi="ar-SA"/>
      </w:rPr>
    </w:lvl>
    <w:lvl w:ilvl="2" w:tplc="CD20E724">
      <w:numFmt w:val="bullet"/>
      <w:lvlText w:val="•"/>
      <w:lvlJc w:val="left"/>
      <w:pPr>
        <w:ind w:left="3057" w:hanging="569"/>
      </w:pPr>
      <w:rPr>
        <w:rFonts w:hint="default"/>
        <w:lang w:val="ru-RU" w:eastAsia="en-US" w:bidi="ar-SA"/>
      </w:rPr>
    </w:lvl>
    <w:lvl w:ilvl="3" w:tplc="EBA4B79C">
      <w:numFmt w:val="bullet"/>
      <w:lvlText w:val="•"/>
      <w:lvlJc w:val="left"/>
      <w:pPr>
        <w:ind w:left="4045" w:hanging="569"/>
      </w:pPr>
      <w:rPr>
        <w:rFonts w:hint="default"/>
        <w:lang w:val="ru-RU" w:eastAsia="en-US" w:bidi="ar-SA"/>
      </w:rPr>
    </w:lvl>
    <w:lvl w:ilvl="4" w:tplc="602CE8C8">
      <w:numFmt w:val="bullet"/>
      <w:lvlText w:val="•"/>
      <w:lvlJc w:val="left"/>
      <w:pPr>
        <w:ind w:left="5034" w:hanging="569"/>
      </w:pPr>
      <w:rPr>
        <w:rFonts w:hint="default"/>
        <w:lang w:val="ru-RU" w:eastAsia="en-US" w:bidi="ar-SA"/>
      </w:rPr>
    </w:lvl>
    <w:lvl w:ilvl="5" w:tplc="E4682F38">
      <w:numFmt w:val="bullet"/>
      <w:lvlText w:val="•"/>
      <w:lvlJc w:val="left"/>
      <w:pPr>
        <w:ind w:left="6023" w:hanging="569"/>
      </w:pPr>
      <w:rPr>
        <w:rFonts w:hint="default"/>
        <w:lang w:val="ru-RU" w:eastAsia="en-US" w:bidi="ar-SA"/>
      </w:rPr>
    </w:lvl>
    <w:lvl w:ilvl="6" w:tplc="C408EB2C">
      <w:numFmt w:val="bullet"/>
      <w:lvlText w:val="•"/>
      <w:lvlJc w:val="left"/>
      <w:pPr>
        <w:ind w:left="7011" w:hanging="569"/>
      </w:pPr>
      <w:rPr>
        <w:rFonts w:hint="default"/>
        <w:lang w:val="ru-RU" w:eastAsia="en-US" w:bidi="ar-SA"/>
      </w:rPr>
    </w:lvl>
    <w:lvl w:ilvl="7" w:tplc="8D22C088">
      <w:numFmt w:val="bullet"/>
      <w:lvlText w:val="•"/>
      <w:lvlJc w:val="left"/>
      <w:pPr>
        <w:ind w:left="8000" w:hanging="569"/>
      </w:pPr>
      <w:rPr>
        <w:rFonts w:hint="default"/>
        <w:lang w:val="ru-RU" w:eastAsia="en-US" w:bidi="ar-SA"/>
      </w:rPr>
    </w:lvl>
    <w:lvl w:ilvl="8" w:tplc="9FD2DA0C">
      <w:numFmt w:val="bullet"/>
      <w:lvlText w:val="•"/>
      <w:lvlJc w:val="left"/>
      <w:pPr>
        <w:ind w:left="8989" w:hanging="569"/>
      </w:pPr>
      <w:rPr>
        <w:rFonts w:hint="default"/>
        <w:lang w:val="ru-RU" w:eastAsia="en-US" w:bidi="ar-SA"/>
      </w:rPr>
    </w:lvl>
  </w:abstractNum>
  <w:abstractNum w:abstractNumId="6">
    <w:nsid w:val="19AE4C0D"/>
    <w:multiLevelType w:val="hybridMultilevel"/>
    <w:tmpl w:val="D28CF194"/>
    <w:lvl w:ilvl="0" w:tplc="7C044B6C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A695D"/>
    <w:multiLevelType w:val="hybridMultilevel"/>
    <w:tmpl w:val="E15AB570"/>
    <w:lvl w:ilvl="0" w:tplc="1FAEB732">
      <w:numFmt w:val="bullet"/>
      <w:lvlText w:val="–"/>
      <w:lvlJc w:val="left"/>
      <w:pPr>
        <w:ind w:left="22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9486D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2" w:tplc="A50E8E36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3" w:tplc="2D6AC34A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4" w:tplc="80EE8FD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5" w:tplc="9872EE66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6" w:tplc="7956684A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7" w:tplc="396C6012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  <w:lvl w:ilvl="8" w:tplc="1F184648">
      <w:numFmt w:val="bullet"/>
      <w:lvlText w:val="•"/>
      <w:lvlJc w:val="left"/>
      <w:pPr>
        <w:ind w:left="9318" w:hanging="360"/>
      </w:pPr>
      <w:rPr>
        <w:rFonts w:hint="default"/>
        <w:lang w:val="ru-RU" w:eastAsia="en-US" w:bidi="ar-SA"/>
      </w:rPr>
    </w:lvl>
  </w:abstractNum>
  <w:abstractNum w:abstractNumId="8">
    <w:nsid w:val="34D22353"/>
    <w:multiLevelType w:val="hybridMultilevel"/>
    <w:tmpl w:val="E7542082"/>
    <w:lvl w:ilvl="0" w:tplc="730AB790">
      <w:start w:val="1"/>
      <w:numFmt w:val="decimal"/>
      <w:lvlText w:val="%1."/>
      <w:lvlJc w:val="left"/>
      <w:pPr>
        <w:ind w:left="108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A80268">
      <w:numFmt w:val="bullet"/>
      <w:lvlText w:val="•"/>
      <w:lvlJc w:val="left"/>
      <w:pPr>
        <w:ind w:left="2068" w:hanging="569"/>
      </w:pPr>
      <w:rPr>
        <w:rFonts w:hint="default"/>
        <w:lang w:val="ru-RU" w:eastAsia="en-US" w:bidi="ar-SA"/>
      </w:rPr>
    </w:lvl>
    <w:lvl w:ilvl="2" w:tplc="CD20E724">
      <w:numFmt w:val="bullet"/>
      <w:lvlText w:val="•"/>
      <w:lvlJc w:val="left"/>
      <w:pPr>
        <w:ind w:left="3057" w:hanging="569"/>
      </w:pPr>
      <w:rPr>
        <w:rFonts w:hint="default"/>
        <w:lang w:val="ru-RU" w:eastAsia="en-US" w:bidi="ar-SA"/>
      </w:rPr>
    </w:lvl>
    <w:lvl w:ilvl="3" w:tplc="EBA4B79C">
      <w:numFmt w:val="bullet"/>
      <w:lvlText w:val="•"/>
      <w:lvlJc w:val="left"/>
      <w:pPr>
        <w:ind w:left="4045" w:hanging="569"/>
      </w:pPr>
      <w:rPr>
        <w:rFonts w:hint="default"/>
        <w:lang w:val="ru-RU" w:eastAsia="en-US" w:bidi="ar-SA"/>
      </w:rPr>
    </w:lvl>
    <w:lvl w:ilvl="4" w:tplc="602CE8C8">
      <w:numFmt w:val="bullet"/>
      <w:lvlText w:val="•"/>
      <w:lvlJc w:val="left"/>
      <w:pPr>
        <w:ind w:left="5034" w:hanging="569"/>
      </w:pPr>
      <w:rPr>
        <w:rFonts w:hint="default"/>
        <w:lang w:val="ru-RU" w:eastAsia="en-US" w:bidi="ar-SA"/>
      </w:rPr>
    </w:lvl>
    <w:lvl w:ilvl="5" w:tplc="E4682F38">
      <w:numFmt w:val="bullet"/>
      <w:lvlText w:val="•"/>
      <w:lvlJc w:val="left"/>
      <w:pPr>
        <w:ind w:left="6023" w:hanging="569"/>
      </w:pPr>
      <w:rPr>
        <w:rFonts w:hint="default"/>
        <w:lang w:val="ru-RU" w:eastAsia="en-US" w:bidi="ar-SA"/>
      </w:rPr>
    </w:lvl>
    <w:lvl w:ilvl="6" w:tplc="C408EB2C">
      <w:numFmt w:val="bullet"/>
      <w:lvlText w:val="•"/>
      <w:lvlJc w:val="left"/>
      <w:pPr>
        <w:ind w:left="7011" w:hanging="569"/>
      </w:pPr>
      <w:rPr>
        <w:rFonts w:hint="default"/>
        <w:lang w:val="ru-RU" w:eastAsia="en-US" w:bidi="ar-SA"/>
      </w:rPr>
    </w:lvl>
    <w:lvl w:ilvl="7" w:tplc="8D22C088">
      <w:numFmt w:val="bullet"/>
      <w:lvlText w:val="•"/>
      <w:lvlJc w:val="left"/>
      <w:pPr>
        <w:ind w:left="8000" w:hanging="569"/>
      </w:pPr>
      <w:rPr>
        <w:rFonts w:hint="default"/>
        <w:lang w:val="ru-RU" w:eastAsia="en-US" w:bidi="ar-SA"/>
      </w:rPr>
    </w:lvl>
    <w:lvl w:ilvl="8" w:tplc="9FD2DA0C">
      <w:numFmt w:val="bullet"/>
      <w:lvlText w:val="•"/>
      <w:lvlJc w:val="left"/>
      <w:pPr>
        <w:ind w:left="8989" w:hanging="569"/>
      </w:pPr>
      <w:rPr>
        <w:rFonts w:hint="default"/>
        <w:lang w:val="ru-RU" w:eastAsia="en-US" w:bidi="ar-SA"/>
      </w:rPr>
    </w:lvl>
  </w:abstractNum>
  <w:abstractNum w:abstractNumId="9">
    <w:nsid w:val="3A1568AE"/>
    <w:multiLevelType w:val="hybridMultilevel"/>
    <w:tmpl w:val="E7542082"/>
    <w:lvl w:ilvl="0" w:tplc="730AB790">
      <w:start w:val="1"/>
      <w:numFmt w:val="decimal"/>
      <w:lvlText w:val="%1."/>
      <w:lvlJc w:val="left"/>
      <w:pPr>
        <w:ind w:left="108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A80268">
      <w:numFmt w:val="bullet"/>
      <w:lvlText w:val="•"/>
      <w:lvlJc w:val="left"/>
      <w:pPr>
        <w:ind w:left="2068" w:hanging="569"/>
      </w:pPr>
      <w:rPr>
        <w:rFonts w:hint="default"/>
        <w:lang w:val="ru-RU" w:eastAsia="en-US" w:bidi="ar-SA"/>
      </w:rPr>
    </w:lvl>
    <w:lvl w:ilvl="2" w:tplc="CD20E724">
      <w:numFmt w:val="bullet"/>
      <w:lvlText w:val="•"/>
      <w:lvlJc w:val="left"/>
      <w:pPr>
        <w:ind w:left="3057" w:hanging="569"/>
      </w:pPr>
      <w:rPr>
        <w:rFonts w:hint="default"/>
        <w:lang w:val="ru-RU" w:eastAsia="en-US" w:bidi="ar-SA"/>
      </w:rPr>
    </w:lvl>
    <w:lvl w:ilvl="3" w:tplc="EBA4B79C">
      <w:numFmt w:val="bullet"/>
      <w:lvlText w:val="•"/>
      <w:lvlJc w:val="left"/>
      <w:pPr>
        <w:ind w:left="4045" w:hanging="569"/>
      </w:pPr>
      <w:rPr>
        <w:rFonts w:hint="default"/>
        <w:lang w:val="ru-RU" w:eastAsia="en-US" w:bidi="ar-SA"/>
      </w:rPr>
    </w:lvl>
    <w:lvl w:ilvl="4" w:tplc="602CE8C8">
      <w:numFmt w:val="bullet"/>
      <w:lvlText w:val="•"/>
      <w:lvlJc w:val="left"/>
      <w:pPr>
        <w:ind w:left="5034" w:hanging="569"/>
      </w:pPr>
      <w:rPr>
        <w:rFonts w:hint="default"/>
        <w:lang w:val="ru-RU" w:eastAsia="en-US" w:bidi="ar-SA"/>
      </w:rPr>
    </w:lvl>
    <w:lvl w:ilvl="5" w:tplc="E4682F38">
      <w:numFmt w:val="bullet"/>
      <w:lvlText w:val="•"/>
      <w:lvlJc w:val="left"/>
      <w:pPr>
        <w:ind w:left="6023" w:hanging="569"/>
      </w:pPr>
      <w:rPr>
        <w:rFonts w:hint="default"/>
        <w:lang w:val="ru-RU" w:eastAsia="en-US" w:bidi="ar-SA"/>
      </w:rPr>
    </w:lvl>
    <w:lvl w:ilvl="6" w:tplc="C408EB2C">
      <w:numFmt w:val="bullet"/>
      <w:lvlText w:val="•"/>
      <w:lvlJc w:val="left"/>
      <w:pPr>
        <w:ind w:left="7011" w:hanging="569"/>
      </w:pPr>
      <w:rPr>
        <w:rFonts w:hint="default"/>
        <w:lang w:val="ru-RU" w:eastAsia="en-US" w:bidi="ar-SA"/>
      </w:rPr>
    </w:lvl>
    <w:lvl w:ilvl="7" w:tplc="8D22C088">
      <w:numFmt w:val="bullet"/>
      <w:lvlText w:val="•"/>
      <w:lvlJc w:val="left"/>
      <w:pPr>
        <w:ind w:left="8000" w:hanging="569"/>
      </w:pPr>
      <w:rPr>
        <w:rFonts w:hint="default"/>
        <w:lang w:val="ru-RU" w:eastAsia="en-US" w:bidi="ar-SA"/>
      </w:rPr>
    </w:lvl>
    <w:lvl w:ilvl="8" w:tplc="9FD2DA0C">
      <w:numFmt w:val="bullet"/>
      <w:lvlText w:val="•"/>
      <w:lvlJc w:val="left"/>
      <w:pPr>
        <w:ind w:left="8989" w:hanging="569"/>
      </w:pPr>
      <w:rPr>
        <w:rFonts w:hint="default"/>
        <w:lang w:val="ru-RU" w:eastAsia="en-US" w:bidi="ar-SA"/>
      </w:rPr>
    </w:lvl>
  </w:abstractNum>
  <w:abstractNum w:abstractNumId="10">
    <w:nsid w:val="3F01375B"/>
    <w:multiLevelType w:val="hybridMultilevel"/>
    <w:tmpl w:val="E3B4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F62C9"/>
    <w:multiLevelType w:val="hybridMultilevel"/>
    <w:tmpl w:val="E7542082"/>
    <w:lvl w:ilvl="0" w:tplc="730AB790">
      <w:start w:val="1"/>
      <w:numFmt w:val="decimal"/>
      <w:lvlText w:val="%1."/>
      <w:lvlJc w:val="left"/>
      <w:pPr>
        <w:ind w:left="108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A80268">
      <w:numFmt w:val="bullet"/>
      <w:lvlText w:val="•"/>
      <w:lvlJc w:val="left"/>
      <w:pPr>
        <w:ind w:left="2068" w:hanging="569"/>
      </w:pPr>
      <w:rPr>
        <w:rFonts w:hint="default"/>
        <w:lang w:val="ru-RU" w:eastAsia="en-US" w:bidi="ar-SA"/>
      </w:rPr>
    </w:lvl>
    <w:lvl w:ilvl="2" w:tplc="CD20E724">
      <w:numFmt w:val="bullet"/>
      <w:lvlText w:val="•"/>
      <w:lvlJc w:val="left"/>
      <w:pPr>
        <w:ind w:left="3057" w:hanging="569"/>
      </w:pPr>
      <w:rPr>
        <w:rFonts w:hint="default"/>
        <w:lang w:val="ru-RU" w:eastAsia="en-US" w:bidi="ar-SA"/>
      </w:rPr>
    </w:lvl>
    <w:lvl w:ilvl="3" w:tplc="EBA4B79C">
      <w:numFmt w:val="bullet"/>
      <w:lvlText w:val="•"/>
      <w:lvlJc w:val="left"/>
      <w:pPr>
        <w:ind w:left="4045" w:hanging="569"/>
      </w:pPr>
      <w:rPr>
        <w:rFonts w:hint="default"/>
        <w:lang w:val="ru-RU" w:eastAsia="en-US" w:bidi="ar-SA"/>
      </w:rPr>
    </w:lvl>
    <w:lvl w:ilvl="4" w:tplc="602CE8C8">
      <w:numFmt w:val="bullet"/>
      <w:lvlText w:val="•"/>
      <w:lvlJc w:val="left"/>
      <w:pPr>
        <w:ind w:left="5034" w:hanging="569"/>
      </w:pPr>
      <w:rPr>
        <w:rFonts w:hint="default"/>
        <w:lang w:val="ru-RU" w:eastAsia="en-US" w:bidi="ar-SA"/>
      </w:rPr>
    </w:lvl>
    <w:lvl w:ilvl="5" w:tplc="E4682F38">
      <w:numFmt w:val="bullet"/>
      <w:lvlText w:val="•"/>
      <w:lvlJc w:val="left"/>
      <w:pPr>
        <w:ind w:left="6023" w:hanging="569"/>
      </w:pPr>
      <w:rPr>
        <w:rFonts w:hint="default"/>
        <w:lang w:val="ru-RU" w:eastAsia="en-US" w:bidi="ar-SA"/>
      </w:rPr>
    </w:lvl>
    <w:lvl w:ilvl="6" w:tplc="C408EB2C">
      <w:numFmt w:val="bullet"/>
      <w:lvlText w:val="•"/>
      <w:lvlJc w:val="left"/>
      <w:pPr>
        <w:ind w:left="7011" w:hanging="569"/>
      </w:pPr>
      <w:rPr>
        <w:rFonts w:hint="default"/>
        <w:lang w:val="ru-RU" w:eastAsia="en-US" w:bidi="ar-SA"/>
      </w:rPr>
    </w:lvl>
    <w:lvl w:ilvl="7" w:tplc="8D22C088">
      <w:numFmt w:val="bullet"/>
      <w:lvlText w:val="•"/>
      <w:lvlJc w:val="left"/>
      <w:pPr>
        <w:ind w:left="8000" w:hanging="569"/>
      </w:pPr>
      <w:rPr>
        <w:rFonts w:hint="default"/>
        <w:lang w:val="ru-RU" w:eastAsia="en-US" w:bidi="ar-SA"/>
      </w:rPr>
    </w:lvl>
    <w:lvl w:ilvl="8" w:tplc="9FD2DA0C">
      <w:numFmt w:val="bullet"/>
      <w:lvlText w:val="•"/>
      <w:lvlJc w:val="left"/>
      <w:pPr>
        <w:ind w:left="8989" w:hanging="569"/>
      </w:pPr>
      <w:rPr>
        <w:rFonts w:hint="default"/>
        <w:lang w:val="ru-RU" w:eastAsia="en-US" w:bidi="ar-SA"/>
      </w:rPr>
    </w:lvl>
  </w:abstractNum>
  <w:abstractNum w:abstractNumId="12">
    <w:nsid w:val="448013EE"/>
    <w:multiLevelType w:val="hybridMultilevel"/>
    <w:tmpl w:val="E7542082"/>
    <w:lvl w:ilvl="0" w:tplc="730AB790">
      <w:start w:val="1"/>
      <w:numFmt w:val="decimal"/>
      <w:lvlText w:val="%1."/>
      <w:lvlJc w:val="left"/>
      <w:pPr>
        <w:ind w:left="108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A80268">
      <w:numFmt w:val="bullet"/>
      <w:lvlText w:val="•"/>
      <w:lvlJc w:val="left"/>
      <w:pPr>
        <w:ind w:left="2068" w:hanging="569"/>
      </w:pPr>
      <w:rPr>
        <w:rFonts w:hint="default"/>
        <w:lang w:val="ru-RU" w:eastAsia="en-US" w:bidi="ar-SA"/>
      </w:rPr>
    </w:lvl>
    <w:lvl w:ilvl="2" w:tplc="CD20E724">
      <w:numFmt w:val="bullet"/>
      <w:lvlText w:val="•"/>
      <w:lvlJc w:val="left"/>
      <w:pPr>
        <w:ind w:left="3057" w:hanging="569"/>
      </w:pPr>
      <w:rPr>
        <w:rFonts w:hint="default"/>
        <w:lang w:val="ru-RU" w:eastAsia="en-US" w:bidi="ar-SA"/>
      </w:rPr>
    </w:lvl>
    <w:lvl w:ilvl="3" w:tplc="EBA4B79C">
      <w:numFmt w:val="bullet"/>
      <w:lvlText w:val="•"/>
      <w:lvlJc w:val="left"/>
      <w:pPr>
        <w:ind w:left="4045" w:hanging="569"/>
      </w:pPr>
      <w:rPr>
        <w:rFonts w:hint="default"/>
        <w:lang w:val="ru-RU" w:eastAsia="en-US" w:bidi="ar-SA"/>
      </w:rPr>
    </w:lvl>
    <w:lvl w:ilvl="4" w:tplc="602CE8C8">
      <w:numFmt w:val="bullet"/>
      <w:lvlText w:val="•"/>
      <w:lvlJc w:val="left"/>
      <w:pPr>
        <w:ind w:left="5034" w:hanging="569"/>
      </w:pPr>
      <w:rPr>
        <w:rFonts w:hint="default"/>
        <w:lang w:val="ru-RU" w:eastAsia="en-US" w:bidi="ar-SA"/>
      </w:rPr>
    </w:lvl>
    <w:lvl w:ilvl="5" w:tplc="E4682F38">
      <w:numFmt w:val="bullet"/>
      <w:lvlText w:val="•"/>
      <w:lvlJc w:val="left"/>
      <w:pPr>
        <w:ind w:left="6023" w:hanging="569"/>
      </w:pPr>
      <w:rPr>
        <w:rFonts w:hint="default"/>
        <w:lang w:val="ru-RU" w:eastAsia="en-US" w:bidi="ar-SA"/>
      </w:rPr>
    </w:lvl>
    <w:lvl w:ilvl="6" w:tplc="C408EB2C">
      <w:numFmt w:val="bullet"/>
      <w:lvlText w:val="•"/>
      <w:lvlJc w:val="left"/>
      <w:pPr>
        <w:ind w:left="7011" w:hanging="569"/>
      </w:pPr>
      <w:rPr>
        <w:rFonts w:hint="default"/>
        <w:lang w:val="ru-RU" w:eastAsia="en-US" w:bidi="ar-SA"/>
      </w:rPr>
    </w:lvl>
    <w:lvl w:ilvl="7" w:tplc="8D22C088">
      <w:numFmt w:val="bullet"/>
      <w:lvlText w:val="•"/>
      <w:lvlJc w:val="left"/>
      <w:pPr>
        <w:ind w:left="8000" w:hanging="569"/>
      </w:pPr>
      <w:rPr>
        <w:rFonts w:hint="default"/>
        <w:lang w:val="ru-RU" w:eastAsia="en-US" w:bidi="ar-SA"/>
      </w:rPr>
    </w:lvl>
    <w:lvl w:ilvl="8" w:tplc="9FD2DA0C">
      <w:numFmt w:val="bullet"/>
      <w:lvlText w:val="•"/>
      <w:lvlJc w:val="left"/>
      <w:pPr>
        <w:ind w:left="8989" w:hanging="569"/>
      </w:pPr>
      <w:rPr>
        <w:rFonts w:hint="default"/>
        <w:lang w:val="ru-RU" w:eastAsia="en-US" w:bidi="ar-SA"/>
      </w:rPr>
    </w:lvl>
  </w:abstractNum>
  <w:abstractNum w:abstractNumId="13">
    <w:nsid w:val="44EC4F46"/>
    <w:multiLevelType w:val="hybridMultilevel"/>
    <w:tmpl w:val="E7542082"/>
    <w:lvl w:ilvl="0" w:tplc="730AB790">
      <w:start w:val="1"/>
      <w:numFmt w:val="decimal"/>
      <w:lvlText w:val="%1."/>
      <w:lvlJc w:val="left"/>
      <w:pPr>
        <w:ind w:left="108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A80268">
      <w:numFmt w:val="bullet"/>
      <w:lvlText w:val="•"/>
      <w:lvlJc w:val="left"/>
      <w:pPr>
        <w:ind w:left="2068" w:hanging="569"/>
      </w:pPr>
      <w:rPr>
        <w:rFonts w:hint="default"/>
        <w:lang w:val="ru-RU" w:eastAsia="en-US" w:bidi="ar-SA"/>
      </w:rPr>
    </w:lvl>
    <w:lvl w:ilvl="2" w:tplc="CD20E724">
      <w:numFmt w:val="bullet"/>
      <w:lvlText w:val="•"/>
      <w:lvlJc w:val="left"/>
      <w:pPr>
        <w:ind w:left="3057" w:hanging="569"/>
      </w:pPr>
      <w:rPr>
        <w:rFonts w:hint="default"/>
        <w:lang w:val="ru-RU" w:eastAsia="en-US" w:bidi="ar-SA"/>
      </w:rPr>
    </w:lvl>
    <w:lvl w:ilvl="3" w:tplc="EBA4B79C">
      <w:numFmt w:val="bullet"/>
      <w:lvlText w:val="•"/>
      <w:lvlJc w:val="left"/>
      <w:pPr>
        <w:ind w:left="4045" w:hanging="569"/>
      </w:pPr>
      <w:rPr>
        <w:rFonts w:hint="default"/>
        <w:lang w:val="ru-RU" w:eastAsia="en-US" w:bidi="ar-SA"/>
      </w:rPr>
    </w:lvl>
    <w:lvl w:ilvl="4" w:tplc="602CE8C8">
      <w:numFmt w:val="bullet"/>
      <w:lvlText w:val="•"/>
      <w:lvlJc w:val="left"/>
      <w:pPr>
        <w:ind w:left="5034" w:hanging="569"/>
      </w:pPr>
      <w:rPr>
        <w:rFonts w:hint="default"/>
        <w:lang w:val="ru-RU" w:eastAsia="en-US" w:bidi="ar-SA"/>
      </w:rPr>
    </w:lvl>
    <w:lvl w:ilvl="5" w:tplc="E4682F38">
      <w:numFmt w:val="bullet"/>
      <w:lvlText w:val="•"/>
      <w:lvlJc w:val="left"/>
      <w:pPr>
        <w:ind w:left="6023" w:hanging="569"/>
      </w:pPr>
      <w:rPr>
        <w:rFonts w:hint="default"/>
        <w:lang w:val="ru-RU" w:eastAsia="en-US" w:bidi="ar-SA"/>
      </w:rPr>
    </w:lvl>
    <w:lvl w:ilvl="6" w:tplc="C408EB2C">
      <w:numFmt w:val="bullet"/>
      <w:lvlText w:val="•"/>
      <w:lvlJc w:val="left"/>
      <w:pPr>
        <w:ind w:left="7011" w:hanging="569"/>
      </w:pPr>
      <w:rPr>
        <w:rFonts w:hint="default"/>
        <w:lang w:val="ru-RU" w:eastAsia="en-US" w:bidi="ar-SA"/>
      </w:rPr>
    </w:lvl>
    <w:lvl w:ilvl="7" w:tplc="8D22C088">
      <w:numFmt w:val="bullet"/>
      <w:lvlText w:val="•"/>
      <w:lvlJc w:val="left"/>
      <w:pPr>
        <w:ind w:left="8000" w:hanging="569"/>
      </w:pPr>
      <w:rPr>
        <w:rFonts w:hint="default"/>
        <w:lang w:val="ru-RU" w:eastAsia="en-US" w:bidi="ar-SA"/>
      </w:rPr>
    </w:lvl>
    <w:lvl w:ilvl="8" w:tplc="9FD2DA0C">
      <w:numFmt w:val="bullet"/>
      <w:lvlText w:val="•"/>
      <w:lvlJc w:val="left"/>
      <w:pPr>
        <w:ind w:left="8989" w:hanging="569"/>
      </w:pPr>
      <w:rPr>
        <w:rFonts w:hint="default"/>
        <w:lang w:val="ru-RU" w:eastAsia="en-US" w:bidi="ar-SA"/>
      </w:rPr>
    </w:lvl>
  </w:abstractNum>
  <w:abstractNum w:abstractNumId="14">
    <w:nsid w:val="4AA732F5"/>
    <w:multiLevelType w:val="hybridMultilevel"/>
    <w:tmpl w:val="1F66E046"/>
    <w:lvl w:ilvl="0" w:tplc="6C2079C8">
      <w:start w:val="1"/>
      <w:numFmt w:val="decimal"/>
      <w:lvlText w:val="%1."/>
      <w:lvlJc w:val="left"/>
      <w:pPr>
        <w:ind w:left="108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4EEE512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2" w:tplc="8E221A12">
      <w:numFmt w:val="bullet"/>
      <w:lvlText w:val="•"/>
      <w:lvlJc w:val="left"/>
      <w:pPr>
        <w:ind w:left="3057" w:hanging="708"/>
      </w:pPr>
      <w:rPr>
        <w:rFonts w:hint="default"/>
        <w:lang w:val="ru-RU" w:eastAsia="en-US" w:bidi="ar-SA"/>
      </w:rPr>
    </w:lvl>
    <w:lvl w:ilvl="3" w:tplc="A4B4320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B38EFF0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923C8B90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 w:tplc="7D06EB7E">
      <w:numFmt w:val="bullet"/>
      <w:lvlText w:val="•"/>
      <w:lvlJc w:val="left"/>
      <w:pPr>
        <w:ind w:left="7011" w:hanging="708"/>
      </w:pPr>
      <w:rPr>
        <w:rFonts w:hint="default"/>
        <w:lang w:val="ru-RU" w:eastAsia="en-US" w:bidi="ar-SA"/>
      </w:rPr>
    </w:lvl>
    <w:lvl w:ilvl="7" w:tplc="C49E8438">
      <w:numFmt w:val="bullet"/>
      <w:lvlText w:val="•"/>
      <w:lvlJc w:val="left"/>
      <w:pPr>
        <w:ind w:left="8000" w:hanging="708"/>
      </w:pPr>
      <w:rPr>
        <w:rFonts w:hint="default"/>
        <w:lang w:val="ru-RU" w:eastAsia="en-US" w:bidi="ar-SA"/>
      </w:rPr>
    </w:lvl>
    <w:lvl w:ilvl="8" w:tplc="E7A40D54">
      <w:numFmt w:val="bullet"/>
      <w:lvlText w:val="•"/>
      <w:lvlJc w:val="left"/>
      <w:pPr>
        <w:ind w:left="8989" w:hanging="708"/>
      </w:pPr>
      <w:rPr>
        <w:rFonts w:hint="default"/>
        <w:lang w:val="ru-RU" w:eastAsia="en-US" w:bidi="ar-SA"/>
      </w:rPr>
    </w:lvl>
  </w:abstractNum>
  <w:abstractNum w:abstractNumId="15">
    <w:nsid w:val="55AE405E"/>
    <w:multiLevelType w:val="hybridMultilevel"/>
    <w:tmpl w:val="F6747AF2"/>
    <w:lvl w:ilvl="0" w:tplc="175A37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066E95"/>
    <w:multiLevelType w:val="hybridMultilevel"/>
    <w:tmpl w:val="16FC1DEC"/>
    <w:lvl w:ilvl="0" w:tplc="3E98CC60">
      <w:numFmt w:val="bullet"/>
      <w:lvlText w:val="–"/>
      <w:lvlJc w:val="left"/>
      <w:pPr>
        <w:ind w:left="20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221164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2" w:tplc="97680A02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4B4E3DE2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4" w:tplc="96441C0A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5" w:tplc="0052B0D2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0724540A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55E8F908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  <w:lvl w:ilvl="8" w:tplc="5B3094D0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17">
    <w:nsid w:val="57243646"/>
    <w:multiLevelType w:val="hybridMultilevel"/>
    <w:tmpl w:val="99642154"/>
    <w:lvl w:ilvl="0" w:tplc="14D0B0A4">
      <w:numFmt w:val="bullet"/>
      <w:lvlText w:val="–"/>
      <w:lvlJc w:val="left"/>
      <w:pPr>
        <w:ind w:left="20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820C5A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2" w:tplc="1ACAF864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B13265E2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4" w:tplc="FD66C86E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5" w:tplc="A5D6964C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7DE409DA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69F8B4E6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  <w:lvl w:ilvl="8" w:tplc="48C2AF8C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18">
    <w:nsid w:val="57C452AC"/>
    <w:multiLevelType w:val="hybridMultilevel"/>
    <w:tmpl w:val="E7542082"/>
    <w:lvl w:ilvl="0" w:tplc="730AB790">
      <w:start w:val="1"/>
      <w:numFmt w:val="decimal"/>
      <w:lvlText w:val="%1."/>
      <w:lvlJc w:val="left"/>
      <w:pPr>
        <w:ind w:left="108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A80268">
      <w:numFmt w:val="bullet"/>
      <w:lvlText w:val="•"/>
      <w:lvlJc w:val="left"/>
      <w:pPr>
        <w:ind w:left="2068" w:hanging="569"/>
      </w:pPr>
      <w:rPr>
        <w:rFonts w:hint="default"/>
        <w:lang w:val="ru-RU" w:eastAsia="en-US" w:bidi="ar-SA"/>
      </w:rPr>
    </w:lvl>
    <w:lvl w:ilvl="2" w:tplc="CD20E724">
      <w:numFmt w:val="bullet"/>
      <w:lvlText w:val="•"/>
      <w:lvlJc w:val="left"/>
      <w:pPr>
        <w:ind w:left="3057" w:hanging="569"/>
      </w:pPr>
      <w:rPr>
        <w:rFonts w:hint="default"/>
        <w:lang w:val="ru-RU" w:eastAsia="en-US" w:bidi="ar-SA"/>
      </w:rPr>
    </w:lvl>
    <w:lvl w:ilvl="3" w:tplc="EBA4B79C">
      <w:numFmt w:val="bullet"/>
      <w:lvlText w:val="•"/>
      <w:lvlJc w:val="left"/>
      <w:pPr>
        <w:ind w:left="4045" w:hanging="569"/>
      </w:pPr>
      <w:rPr>
        <w:rFonts w:hint="default"/>
        <w:lang w:val="ru-RU" w:eastAsia="en-US" w:bidi="ar-SA"/>
      </w:rPr>
    </w:lvl>
    <w:lvl w:ilvl="4" w:tplc="602CE8C8">
      <w:numFmt w:val="bullet"/>
      <w:lvlText w:val="•"/>
      <w:lvlJc w:val="left"/>
      <w:pPr>
        <w:ind w:left="5034" w:hanging="569"/>
      </w:pPr>
      <w:rPr>
        <w:rFonts w:hint="default"/>
        <w:lang w:val="ru-RU" w:eastAsia="en-US" w:bidi="ar-SA"/>
      </w:rPr>
    </w:lvl>
    <w:lvl w:ilvl="5" w:tplc="E4682F38">
      <w:numFmt w:val="bullet"/>
      <w:lvlText w:val="•"/>
      <w:lvlJc w:val="left"/>
      <w:pPr>
        <w:ind w:left="6023" w:hanging="569"/>
      </w:pPr>
      <w:rPr>
        <w:rFonts w:hint="default"/>
        <w:lang w:val="ru-RU" w:eastAsia="en-US" w:bidi="ar-SA"/>
      </w:rPr>
    </w:lvl>
    <w:lvl w:ilvl="6" w:tplc="C408EB2C">
      <w:numFmt w:val="bullet"/>
      <w:lvlText w:val="•"/>
      <w:lvlJc w:val="left"/>
      <w:pPr>
        <w:ind w:left="7011" w:hanging="569"/>
      </w:pPr>
      <w:rPr>
        <w:rFonts w:hint="default"/>
        <w:lang w:val="ru-RU" w:eastAsia="en-US" w:bidi="ar-SA"/>
      </w:rPr>
    </w:lvl>
    <w:lvl w:ilvl="7" w:tplc="8D22C088">
      <w:numFmt w:val="bullet"/>
      <w:lvlText w:val="•"/>
      <w:lvlJc w:val="left"/>
      <w:pPr>
        <w:ind w:left="8000" w:hanging="569"/>
      </w:pPr>
      <w:rPr>
        <w:rFonts w:hint="default"/>
        <w:lang w:val="ru-RU" w:eastAsia="en-US" w:bidi="ar-SA"/>
      </w:rPr>
    </w:lvl>
    <w:lvl w:ilvl="8" w:tplc="9FD2DA0C">
      <w:numFmt w:val="bullet"/>
      <w:lvlText w:val="•"/>
      <w:lvlJc w:val="left"/>
      <w:pPr>
        <w:ind w:left="8989" w:hanging="569"/>
      </w:pPr>
      <w:rPr>
        <w:rFonts w:hint="default"/>
        <w:lang w:val="ru-RU" w:eastAsia="en-US" w:bidi="ar-SA"/>
      </w:rPr>
    </w:lvl>
  </w:abstractNum>
  <w:abstractNum w:abstractNumId="19">
    <w:nsid w:val="59764002"/>
    <w:multiLevelType w:val="hybridMultilevel"/>
    <w:tmpl w:val="3A16BB72"/>
    <w:lvl w:ilvl="0" w:tplc="14E863E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671D1213"/>
    <w:multiLevelType w:val="multilevel"/>
    <w:tmpl w:val="FAB8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4413E0"/>
    <w:multiLevelType w:val="hybridMultilevel"/>
    <w:tmpl w:val="E7542082"/>
    <w:lvl w:ilvl="0" w:tplc="730AB790">
      <w:start w:val="1"/>
      <w:numFmt w:val="decimal"/>
      <w:lvlText w:val="%1."/>
      <w:lvlJc w:val="left"/>
      <w:pPr>
        <w:ind w:left="108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A80268">
      <w:numFmt w:val="bullet"/>
      <w:lvlText w:val="•"/>
      <w:lvlJc w:val="left"/>
      <w:pPr>
        <w:ind w:left="2068" w:hanging="569"/>
      </w:pPr>
      <w:rPr>
        <w:rFonts w:hint="default"/>
        <w:lang w:val="ru-RU" w:eastAsia="en-US" w:bidi="ar-SA"/>
      </w:rPr>
    </w:lvl>
    <w:lvl w:ilvl="2" w:tplc="CD20E724">
      <w:numFmt w:val="bullet"/>
      <w:lvlText w:val="•"/>
      <w:lvlJc w:val="left"/>
      <w:pPr>
        <w:ind w:left="3057" w:hanging="569"/>
      </w:pPr>
      <w:rPr>
        <w:rFonts w:hint="default"/>
        <w:lang w:val="ru-RU" w:eastAsia="en-US" w:bidi="ar-SA"/>
      </w:rPr>
    </w:lvl>
    <w:lvl w:ilvl="3" w:tplc="EBA4B79C">
      <w:numFmt w:val="bullet"/>
      <w:lvlText w:val="•"/>
      <w:lvlJc w:val="left"/>
      <w:pPr>
        <w:ind w:left="4045" w:hanging="569"/>
      </w:pPr>
      <w:rPr>
        <w:rFonts w:hint="default"/>
        <w:lang w:val="ru-RU" w:eastAsia="en-US" w:bidi="ar-SA"/>
      </w:rPr>
    </w:lvl>
    <w:lvl w:ilvl="4" w:tplc="602CE8C8">
      <w:numFmt w:val="bullet"/>
      <w:lvlText w:val="•"/>
      <w:lvlJc w:val="left"/>
      <w:pPr>
        <w:ind w:left="5034" w:hanging="569"/>
      </w:pPr>
      <w:rPr>
        <w:rFonts w:hint="default"/>
        <w:lang w:val="ru-RU" w:eastAsia="en-US" w:bidi="ar-SA"/>
      </w:rPr>
    </w:lvl>
    <w:lvl w:ilvl="5" w:tplc="E4682F38">
      <w:numFmt w:val="bullet"/>
      <w:lvlText w:val="•"/>
      <w:lvlJc w:val="left"/>
      <w:pPr>
        <w:ind w:left="6023" w:hanging="569"/>
      </w:pPr>
      <w:rPr>
        <w:rFonts w:hint="default"/>
        <w:lang w:val="ru-RU" w:eastAsia="en-US" w:bidi="ar-SA"/>
      </w:rPr>
    </w:lvl>
    <w:lvl w:ilvl="6" w:tplc="C408EB2C">
      <w:numFmt w:val="bullet"/>
      <w:lvlText w:val="•"/>
      <w:lvlJc w:val="left"/>
      <w:pPr>
        <w:ind w:left="7011" w:hanging="569"/>
      </w:pPr>
      <w:rPr>
        <w:rFonts w:hint="default"/>
        <w:lang w:val="ru-RU" w:eastAsia="en-US" w:bidi="ar-SA"/>
      </w:rPr>
    </w:lvl>
    <w:lvl w:ilvl="7" w:tplc="8D22C088">
      <w:numFmt w:val="bullet"/>
      <w:lvlText w:val="•"/>
      <w:lvlJc w:val="left"/>
      <w:pPr>
        <w:ind w:left="8000" w:hanging="569"/>
      </w:pPr>
      <w:rPr>
        <w:rFonts w:hint="default"/>
        <w:lang w:val="ru-RU" w:eastAsia="en-US" w:bidi="ar-SA"/>
      </w:rPr>
    </w:lvl>
    <w:lvl w:ilvl="8" w:tplc="9FD2DA0C">
      <w:numFmt w:val="bullet"/>
      <w:lvlText w:val="•"/>
      <w:lvlJc w:val="left"/>
      <w:pPr>
        <w:ind w:left="8989" w:hanging="569"/>
      </w:pPr>
      <w:rPr>
        <w:rFonts w:hint="default"/>
        <w:lang w:val="ru-RU" w:eastAsia="en-US" w:bidi="ar-SA"/>
      </w:rPr>
    </w:lvl>
  </w:abstractNum>
  <w:abstractNum w:abstractNumId="22">
    <w:nsid w:val="6ECD7BD2"/>
    <w:multiLevelType w:val="hybridMultilevel"/>
    <w:tmpl w:val="E7542082"/>
    <w:lvl w:ilvl="0" w:tplc="730AB790">
      <w:start w:val="1"/>
      <w:numFmt w:val="decimal"/>
      <w:lvlText w:val="%1."/>
      <w:lvlJc w:val="left"/>
      <w:pPr>
        <w:ind w:left="108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A80268">
      <w:numFmt w:val="bullet"/>
      <w:lvlText w:val="•"/>
      <w:lvlJc w:val="left"/>
      <w:pPr>
        <w:ind w:left="2068" w:hanging="569"/>
      </w:pPr>
      <w:rPr>
        <w:rFonts w:hint="default"/>
        <w:lang w:val="ru-RU" w:eastAsia="en-US" w:bidi="ar-SA"/>
      </w:rPr>
    </w:lvl>
    <w:lvl w:ilvl="2" w:tplc="CD20E724">
      <w:numFmt w:val="bullet"/>
      <w:lvlText w:val="•"/>
      <w:lvlJc w:val="left"/>
      <w:pPr>
        <w:ind w:left="3057" w:hanging="569"/>
      </w:pPr>
      <w:rPr>
        <w:rFonts w:hint="default"/>
        <w:lang w:val="ru-RU" w:eastAsia="en-US" w:bidi="ar-SA"/>
      </w:rPr>
    </w:lvl>
    <w:lvl w:ilvl="3" w:tplc="EBA4B79C">
      <w:numFmt w:val="bullet"/>
      <w:lvlText w:val="•"/>
      <w:lvlJc w:val="left"/>
      <w:pPr>
        <w:ind w:left="4045" w:hanging="569"/>
      </w:pPr>
      <w:rPr>
        <w:rFonts w:hint="default"/>
        <w:lang w:val="ru-RU" w:eastAsia="en-US" w:bidi="ar-SA"/>
      </w:rPr>
    </w:lvl>
    <w:lvl w:ilvl="4" w:tplc="602CE8C8">
      <w:numFmt w:val="bullet"/>
      <w:lvlText w:val="•"/>
      <w:lvlJc w:val="left"/>
      <w:pPr>
        <w:ind w:left="5034" w:hanging="569"/>
      </w:pPr>
      <w:rPr>
        <w:rFonts w:hint="default"/>
        <w:lang w:val="ru-RU" w:eastAsia="en-US" w:bidi="ar-SA"/>
      </w:rPr>
    </w:lvl>
    <w:lvl w:ilvl="5" w:tplc="E4682F38">
      <w:numFmt w:val="bullet"/>
      <w:lvlText w:val="•"/>
      <w:lvlJc w:val="left"/>
      <w:pPr>
        <w:ind w:left="6023" w:hanging="569"/>
      </w:pPr>
      <w:rPr>
        <w:rFonts w:hint="default"/>
        <w:lang w:val="ru-RU" w:eastAsia="en-US" w:bidi="ar-SA"/>
      </w:rPr>
    </w:lvl>
    <w:lvl w:ilvl="6" w:tplc="C408EB2C">
      <w:numFmt w:val="bullet"/>
      <w:lvlText w:val="•"/>
      <w:lvlJc w:val="left"/>
      <w:pPr>
        <w:ind w:left="7011" w:hanging="569"/>
      </w:pPr>
      <w:rPr>
        <w:rFonts w:hint="default"/>
        <w:lang w:val="ru-RU" w:eastAsia="en-US" w:bidi="ar-SA"/>
      </w:rPr>
    </w:lvl>
    <w:lvl w:ilvl="7" w:tplc="8D22C088">
      <w:numFmt w:val="bullet"/>
      <w:lvlText w:val="•"/>
      <w:lvlJc w:val="left"/>
      <w:pPr>
        <w:ind w:left="8000" w:hanging="569"/>
      </w:pPr>
      <w:rPr>
        <w:rFonts w:hint="default"/>
        <w:lang w:val="ru-RU" w:eastAsia="en-US" w:bidi="ar-SA"/>
      </w:rPr>
    </w:lvl>
    <w:lvl w:ilvl="8" w:tplc="9FD2DA0C">
      <w:numFmt w:val="bullet"/>
      <w:lvlText w:val="•"/>
      <w:lvlJc w:val="left"/>
      <w:pPr>
        <w:ind w:left="8989" w:hanging="5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0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13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18"/>
  </w:num>
  <w:num w:numId="15">
    <w:abstractNumId w:val="22"/>
  </w:num>
  <w:num w:numId="16">
    <w:abstractNumId w:val="21"/>
  </w:num>
  <w:num w:numId="17">
    <w:abstractNumId w:val="11"/>
  </w:num>
  <w:num w:numId="18">
    <w:abstractNumId w:val="5"/>
  </w:num>
  <w:num w:numId="19">
    <w:abstractNumId w:val="9"/>
  </w:num>
  <w:num w:numId="20">
    <w:abstractNumId w:val="14"/>
  </w:num>
  <w:num w:numId="21">
    <w:abstractNumId w:val="15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A7"/>
    <w:rsid w:val="000B67E4"/>
    <w:rsid w:val="000C1DFB"/>
    <w:rsid w:val="000D7981"/>
    <w:rsid w:val="00124AB1"/>
    <w:rsid w:val="001551F6"/>
    <w:rsid w:val="0015662F"/>
    <w:rsid w:val="001B2444"/>
    <w:rsid w:val="00214A0D"/>
    <w:rsid w:val="00231CDA"/>
    <w:rsid w:val="00254DCE"/>
    <w:rsid w:val="002640CC"/>
    <w:rsid w:val="002779CD"/>
    <w:rsid w:val="00280E03"/>
    <w:rsid w:val="00294247"/>
    <w:rsid w:val="002952ED"/>
    <w:rsid w:val="002A6372"/>
    <w:rsid w:val="002A7082"/>
    <w:rsid w:val="003148E5"/>
    <w:rsid w:val="00337D33"/>
    <w:rsid w:val="003E376E"/>
    <w:rsid w:val="003E5786"/>
    <w:rsid w:val="003F5ADE"/>
    <w:rsid w:val="004026B5"/>
    <w:rsid w:val="0041152F"/>
    <w:rsid w:val="00424090"/>
    <w:rsid w:val="00446DFE"/>
    <w:rsid w:val="004B7E5D"/>
    <w:rsid w:val="00553333"/>
    <w:rsid w:val="005C01FF"/>
    <w:rsid w:val="005C18A9"/>
    <w:rsid w:val="005D4363"/>
    <w:rsid w:val="005E023D"/>
    <w:rsid w:val="005F2A47"/>
    <w:rsid w:val="005F52BA"/>
    <w:rsid w:val="0061600A"/>
    <w:rsid w:val="00692F14"/>
    <w:rsid w:val="006B31C1"/>
    <w:rsid w:val="006C2B29"/>
    <w:rsid w:val="006C6654"/>
    <w:rsid w:val="00716B38"/>
    <w:rsid w:val="00757CD8"/>
    <w:rsid w:val="00776260"/>
    <w:rsid w:val="00784F89"/>
    <w:rsid w:val="007914D0"/>
    <w:rsid w:val="007D252A"/>
    <w:rsid w:val="0081098C"/>
    <w:rsid w:val="00875EB1"/>
    <w:rsid w:val="00885E42"/>
    <w:rsid w:val="008A4760"/>
    <w:rsid w:val="008B05B9"/>
    <w:rsid w:val="0090607A"/>
    <w:rsid w:val="00916DF1"/>
    <w:rsid w:val="0092290D"/>
    <w:rsid w:val="00952E58"/>
    <w:rsid w:val="009672E6"/>
    <w:rsid w:val="00980A1E"/>
    <w:rsid w:val="009940AC"/>
    <w:rsid w:val="00A038AF"/>
    <w:rsid w:val="00A47D28"/>
    <w:rsid w:val="00A8759A"/>
    <w:rsid w:val="00AA1AAB"/>
    <w:rsid w:val="00AA2F2B"/>
    <w:rsid w:val="00AD1FFA"/>
    <w:rsid w:val="00B42174"/>
    <w:rsid w:val="00B52DFE"/>
    <w:rsid w:val="00B879CC"/>
    <w:rsid w:val="00BC602D"/>
    <w:rsid w:val="00C01553"/>
    <w:rsid w:val="00C3197A"/>
    <w:rsid w:val="00C33A37"/>
    <w:rsid w:val="00CA0CFC"/>
    <w:rsid w:val="00CB5A85"/>
    <w:rsid w:val="00CF27C8"/>
    <w:rsid w:val="00D333E2"/>
    <w:rsid w:val="00D57785"/>
    <w:rsid w:val="00D613FA"/>
    <w:rsid w:val="00D7145A"/>
    <w:rsid w:val="00D7735C"/>
    <w:rsid w:val="00D942AC"/>
    <w:rsid w:val="00DD3AFC"/>
    <w:rsid w:val="00DE5587"/>
    <w:rsid w:val="00DE7C80"/>
    <w:rsid w:val="00EA07F7"/>
    <w:rsid w:val="00F24F0C"/>
    <w:rsid w:val="00F34664"/>
    <w:rsid w:val="00F40080"/>
    <w:rsid w:val="00F623A7"/>
    <w:rsid w:val="00F64BDC"/>
    <w:rsid w:val="00F84C14"/>
    <w:rsid w:val="00FA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42409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424090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424090"/>
  </w:style>
  <w:style w:type="table" w:styleId="a6">
    <w:name w:val="Table Grid"/>
    <w:basedOn w:val="a1"/>
    <w:uiPriority w:val="59"/>
    <w:rsid w:val="00CB5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566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15662F"/>
    <w:pPr>
      <w:widowControl w:val="0"/>
      <w:autoSpaceDE w:val="0"/>
      <w:autoSpaceDN w:val="0"/>
      <w:spacing w:after="0" w:line="240" w:lineRule="auto"/>
      <w:ind w:left="2075" w:hanging="360"/>
      <w:jc w:val="both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6C2B2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0D7981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0D7981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6">
    <w:name w:val="c6"/>
    <w:basedOn w:val="a"/>
    <w:rsid w:val="0028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0E03"/>
  </w:style>
  <w:style w:type="paragraph" w:styleId="a8">
    <w:name w:val="No Spacing"/>
    <w:uiPriority w:val="1"/>
    <w:qFormat/>
    <w:rsid w:val="00280E03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D33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33E2"/>
  </w:style>
  <w:style w:type="paragraph" w:styleId="ab">
    <w:name w:val="footer"/>
    <w:basedOn w:val="a"/>
    <w:link w:val="ac"/>
    <w:uiPriority w:val="99"/>
    <w:unhideWhenUsed/>
    <w:rsid w:val="00D33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33E2"/>
  </w:style>
  <w:style w:type="paragraph" w:styleId="ad">
    <w:name w:val="Balloon Text"/>
    <w:basedOn w:val="a"/>
    <w:link w:val="ae"/>
    <w:uiPriority w:val="99"/>
    <w:semiHidden/>
    <w:unhideWhenUsed/>
    <w:rsid w:val="0021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4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42409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424090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424090"/>
  </w:style>
  <w:style w:type="table" w:styleId="a6">
    <w:name w:val="Table Grid"/>
    <w:basedOn w:val="a1"/>
    <w:uiPriority w:val="59"/>
    <w:rsid w:val="00CB5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566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15662F"/>
    <w:pPr>
      <w:widowControl w:val="0"/>
      <w:autoSpaceDE w:val="0"/>
      <w:autoSpaceDN w:val="0"/>
      <w:spacing w:after="0" w:line="240" w:lineRule="auto"/>
      <w:ind w:left="2075" w:hanging="360"/>
      <w:jc w:val="both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6C2B2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0D7981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0D7981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6">
    <w:name w:val="c6"/>
    <w:basedOn w:val="a"/>
    <w:rsid w:val="0028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0E03"/>
  </w:style>
  <w:style w:type="paragraph" w:styleId="a8">
    <w:name w:val="No Spacing"/>
    <w:uiPriority w:val="1"/>
    <w:qFormat/>
    <w:rsid w:val="00280E03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D33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33E2"/>
  </w:style>
  <w:style w:type="paragraph" w:styleId="ab">
    <w:name w:val="footer"/>
    <w:basedOn w:val="a"/>
    <w:link w:val="ac"/>
    <w:uiPriority w:val="99"/>
    <w:unhideWhenUsed/>
    <w:rsid w:val="00D33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33E2"/>
  </w:style>
  <w:style w:type="paragraph" w:styleId="ad">
    <w:name w:val="Balloon Text"/>
    <w:basedOn w:val="a"/>
    <w:link w:val="ae"/>
    <w:uiPriority w:val="99"/>
    <w:semiHidden/>
    <w:unhideWhenUsed/>
    <w:rsid w:val="0021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4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19</Pages>
  <Words>4942</Words>
  <Characters>28172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Ноутбук-Леночки</dc:creator>
  <cp:keywords/>
  <dc:description/>
  <cp:lastModifiedBy>User</cp:lastModifiedBy>
  <cp:revision>39</cp:revision>
  <cp:lastPrinted>2025-01-28T09:20:00Z</cp:lastPrinted>
  <dcterms:created xsi:type="dcterms:W3CDTF">2025-01-26T14:21:00Z</dcterms:created>
  <dcterms:modified xsi:type="dcterms:W3CDTF">2025-04-06T13:24:00Z</dcterms:modified>
</cp:coreProperties>
</file>