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10" w:rsidRDefault="00567610" w:rsidP="00567610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567610" w:rsidRPr="00365B9A" w:rsidRDefault="00567610" w:rsidP="00567610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>детский сад «Улыбка»</w:t>
      </w:r>
    </w:p>
    <w:p w:rsidR="006F1D69" w:rsidRDefault="0051121D"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67.25pt;height:81.75pt" fillcolor="#3cf" strokecolor="#009" strokeweight="1pt">
            <v:shadow on="t" color="#009" offset="7pt,-7pt"/>
            <v:textpath style="font-family:&quot;Impact&quot;;v-text-spacing:52429f;v-text-kern:t" trim="t" fitpath="t" xscale="f" string="ПРОЕКТ &quot; ВЫРАЩИВАЕМ ЛУК&quot;"/>
          </v:shape>
        </w:pict>
      </w:r>
    </w:p>
    <w:p w:rsidR="00DD4C46" w:rsidRDefault="00DD4C46"/>
    <w:p w:rsidR="00DD4C46" w:rsidRDefault="00DD4C46"/>
    <w:p w:rsidR="00DD4C46" w:rsidRDefault="00DD4C46"/>
    <w:p w:rsidR="00DD4C46" w:rsidRDefault="0051121D">
      <w:pPr>
        <w:rPr>
          <w:color w:val="002060"/>
        </w:rPr>
      </w:pPr>
      <w:r>
        <w:rPr>
          <w:color w:val="00206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379.5pt;height:34.5pt" fillcolor="#06c" strokecolor="#9cf" strokeweight="1.5pt">
            <v:shadow on="t" color="#900"/>
            <v:textpath style="font-family:&quot;Impact&quot;;font-size:20pt;v-text-kern:t" trim="t" fitpath="t" string="УЧАСТНИКИ- ВОСПИТАТЕЛИ,ДЕТИ,РОДИТЕЛИ."/>
          </v:shape>
        </w:pict>
      </w:r>
    </w:p>
    <w:p w:rsidR="00DD4C46" w:rsidRDefault="00DD4C46">
      <w:pPr>
        <w:rPr>
          <w:color w:val="002060"/>
        </w:rPr>
      </w:pPr>
    </w:p>
    <w:p w:rsidR="00DD4C46" w:rsidRDefault="00DD4C46" w:rsidP="00DD4C46">
      <w:pPr>
        <w:jc w:val="center"/>
      </w:pPr>
      <w:r w:rsidRPr="00DD4C46">
        <w:rPr>
          <w:noProof/>
        </w:rPr>
        <w:drawing>
          <wp:inline distT="0" distB="0" distL="0" distR="0">
            <wp:extent cx="2143125" cy="2143125"/>
            <wp:effectExtent l="19050" t="0" r="9525" b="0"/>
            <wp:docPr id="9" name="Рисунок 8" descr="C:\Users\Сказка\Desktop\картинки 22\лу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казка\Desktop\картинки 22\лук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C46" w:rsidRDefault="00DD4C46" w:rsidP="00DD4C46">
      <w:pPr>
        <w:jc w:val="center"/>
      </w:pPr>
    </w:p>
    <w:p w:rsidR="00DD4C46" w:rsidRDefault="00DD4C46" w:rsidP="00DD4C46">
      <w:pPr>
        <w:jc w:val="center"/>
      </w:pPr>
    </w:p>
    <w:p w:rsidR="00DD4C46" w:rsidRDefault="00DD4C46" w:rsidP="00DD4C46">
      <w:pPr>
        <w:jc w:val="center"/>
      </w:pPr>
    </w:p>
    <w:p w:rsidR="00DD4C46" w:rsidRDefault="00DD4C46" w:rsidP="00DD4C46">
      <w:pPr>
        <w:jc w:val="center"/>
      </w:pPr>
    </w:p>
    <w:p w:rsidR="00DD4C46" w:rsidRDefault="00D229E1" w:rsidP="00DD4C46">
      <w:pPr>
        <w:jc w:val="center"/>
        <w:rPr>
          <w:color w:val="002060"/>
        </w:rPr>
      </w:pPr>
      <w:r>
        <w:rPr>
          <w:color w:val="002060"/>
        </w:rPr>
        <w:pict>
          <v:shape id="_x0000_i1027" type="#_x0000_t136" style="width:6in;height:24.75pt" fillcolor="#fc9">
            <v:fill r:id="rId9" o:title="Белый мрамор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24pt;v-text-kern:t" trim="t" fitpath="t" string="Подготовили: Платонова Л.Н."/>
          </v:shape>
        </w:pict>
      </w:r>
    </w:p>
    <w:p w:rsidR="00DD4C46" w:rsidRDefault="00DD4C46" w:rsidP="00DD4C46">
      <w:pPr>
        <w:jc w:val="center"/>
        <w:rPr>
          <w:color w:val="002060"/>
        </w:rPr>
      </w:pPr>
    </w:p>
    <w:p w:rsidR="00DD4C46" w:rsidRDefault="00DD4C46" w:rsidP="00DD4C46">
      <w:pPr>
        <w:jc w:val="center"/>
        <w:rPr>
          <w:color w:val="002060"/>
        </w:rPr>
      </w:pPr>
    </w:p>
    <w:p w:rsidR="00DD4C46" w:rsidRDefault="00DD4C46" w:rsidP="00DD4C46">
      <w:pPr>
        <w:jc w:val="center"/>
        <w:rPr>
          <w:color w:val="002060"/>
        </w:rPr>
      </w:pPr>
    </w:p>
    <w:p w:rsidR="00DD4C46" w:rsidRDefault="00DD4C46" w:rsidP="00DD4C46">
      <w:pPr>
        <w:jc w:val="center"/>
        <w:rPr>
          <w:rFonts w:ascii="Times New Roman" w:hAnsi="Times New Roman" w:cs="Times New Roman"/>
          <w:sz w:val="32"/>
          <w:szCs w:val="32"/>
        </w:rPr>
      </w:pPr>
      <w:r w:rsidRPr="004D35B3">
        <w:rPr>
          <w:rFonts w:ascii="Times New Roman" w:hAnsi="Times New Roman" w:cs="Times New Roman"/>
          <w:sz w:val="32"/>
          <w:szCs w:val="32"/>
        </w:rPr>
        <w:t>2022г</w:t>
      </w:r>
    </w:p>
    <w:p w:rsidR="00DD4C46" w:rsidRDefault="00DD4C46" w:rsidP="00DD4C46">
      <w:pPr>
        <w:jc w:val="center"/>
      </w:pPr>
    </w:p>
    <w:p w:rsidR="00DD4C46" w:rsidRDefault="00DD4C46" w:rsidP="00DD4C46">
      <w:pPr>
        <w:jc w:val="center"/>
      </w:pPr>
    </w:p>
    <w:p w:rsidR="00DD4C46" w:rsidRDefault="00DD4C46" w:rsidP="00DD4C46">
      <w:pPr>
        <w:jc w:val="center"/>
      </w:pPr>
    </w:p>
    <w:p w:rsidR="00DD4C46" w:rsidRPr="004D35B3" w:rsidRDefault="00DD4C46" w:rsidP="00DD4C46">
      <w:pPr>
        <w:shd w:val="clear" w:color="auto" w:fill="FFFFFF"/>
        <w:spacing w:after="0" w:line="288" w:lineRule="atLeast"/>
        <w:outlineLvl w:val="3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00B050"/>
          <w:sz w:val="28"/>
          <w:szCs w:val="28"/>
        </w:rPr>
        <w:t>Проект в младшей группе детского сада "Выращивание лука"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bdr w:val="none" w:sz="0" w:space="0" w:color="auto" w:frame="1"/>
        </w:rPr>
        <w:t>Вид проекта</w:t>
      </w:r>
      <w:r w:rsidRPr="004D35B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:</w:t>
      </w: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 познавательно – практический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4D35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</w:rPr>
        <w:t>Краткосрочный</w:t>
      </w:r>
      <w:proofErr w:type="gramEnd"/>
      <w:r w:rsidRPr="004D35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</w:rPr>
        <w:t>:</w:t>
      </w:r>
      <w:r w:rsidRPr="004D35B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 </w:t>
      </w: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3 недели.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</w:rPr>
        <w:t>Участники проекта: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Воспитатели:          Платонова Л.Н</w:t>
      </w:r>
      <w:proofErr w:type="gramStart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,</w:t>
      </w:r>
      <w:proofErr w:type="gramEnd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Рочева Н.В.                            ,            воспитанники   группы (дети 2-3лет) и родители.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</w:rPr>
        <w:t>Объект</w:t>
      </w:r>
      <w:r w:rsidRPr="004D35B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:</w:t>
      </w: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 репчатый лук.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</w:rPr>
        <w:t>Актуальность:</w:t>
      </w: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 В нынешнем мире очень остро стоит проблема экологии и природопользования и на данный момент одной из ведущих задач дошкольного воспитания является подготовка экологически грамотного человека, который рационально и бережно относится ко всему, что его окружает.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младшего дошкольного возраста в недостаточной степени имеют понятия о растениях (где растут, как растут, условия роста растений). Познавательно- исследовательский интерес детей только формируется. Проект направлен на формирование знаний детей о репчатом луке.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</w:rPr>
        <w:t>Цель проекта: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Вызвать у детей познавательный интерес к выращиванию лука, как огородной культуры, желание наблюдать за изменениями в луковицах в зависимости от условий; развивать интерес к созданию ситуации опыта.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bdr w:val="none" w:sz="0" w:space="0" w:color="auto" w:frame="1"/>
        </w:rPr>
        <w:t>Задачи проекта: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Для работы с детьми: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1. </w:t>
      </w:r>
      <w:proofErr w:type="gramStart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Развивать представление о луковичных, о названии и назначении их частей.</w:t>
      </w:r>
      <w:proofErr w:type="gramEnd"/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2. Вызвать у детей познавательный интерес к выращиванию этой огородной культуры.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3. Показать развитие луковиц на различных этапах роста.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4. Показать значение света, воды, тепла, земли, полезных веще</w:t>
      </w:r>
      <w:proofErr w:type="gramStart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ств дл</w:t>
      </w:r>
      <w:proofErr w:type="gramEnd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я развития и роста растений.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5. Вызвать интерес к экспериментированию и исследовательской деятельности.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6. Развивать наблюдательность, способность экспериментировать, делать умозаключения.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7. Развивать речь, обогащая ее новыми словами: шелуха, донце, луковое перо.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8. Формировать трудовые умения и навыки.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Для работы с родителями: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1. Заинтересовать родителей в совместной деятельности.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2. Формировать у родителей мотивацию к совместной деятельности с детьми. 3. Дать представление родителям о значении совместной деятельности с детьми.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i/>
          <w:iCs/>
          <w:color w:val="1F497D" w:themeColor="text2"/>
          <w:sz w:val="28"/>
          <w:szCs w:val="28"/>
          <w:bdr w:val="none" w:sz="0" w:space="0" w:color="auto" w:frame="1"/>
        </w:rPr>
        <w:t>Предполагаемые результаты: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Для родителей: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повысить компетентность родителей по вопросу проекта,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использовать рекомендации воспитателей по проведению опытов в природе с детьми.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Для детей: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закрепить знания детей об овощных культурах;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закрепить первоначальные навыки бережного отношения к растительному миру;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сформировать умения анализировать, сравнивать, делать выводы;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активизировать словарный запас;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расширить представления детей о полезности лука.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2060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bdr w:val="none" w:sz="0" w:space="0" w:color="auto" w:frame="1"/>
        </w:rPr>
        <w:t>Этапы работы над проектом: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Подготовительный: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определение темы проекта;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разработка перспективного плана проекта;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- создание необходимых условий для реализации проекта (подбор дидактических игр по теме проекта, подбор наглядности по теме проекта)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привлечение родителей к сбору художественной литературы: стихи, загадки, пословицы, поговорки, рассказы, </w:t>
      </w:r>
      <w:proofErr w:type="gramStart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сказки про овощи</w:t>
      </w:r>
      <w:proofErr w:type="gramEnd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 работа с родителями по подготовке эксперимента в домашних условиях.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Основной этап: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Взаимодействие с детьми: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Знакомство со стихами, пословицами и загадками о луке, их дальнейшее заучивание.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Чтение отрывков из художественного произведения Дж. </w:t>
      </w:r>
      <w:proofErr w:type="spellStart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Родари</w:t>
      </w:r>
      <w:proofErr w:type="spellEnd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«Чиполино»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Беседа «Лук </w:t>
      </w:r>
      <w:proofErr w:type="gramStart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–о</w:t>
      </w:r>
      <w:proofErr w:type="gramEnd"/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т семи недуг»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Рассматривание лука;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Посадка лука в землю;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Художественное творчество (раскрашивание лука);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Игровое упражнение «Кто быстрей посадит лук?»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Рассматривание иллюстраций на овощную тематику;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Дидактические игры: «Где растет?», «Что лишнее?», «Чудесный мешочек», «Узнай на ощупь», «Узнай на вкус», «Что это?»;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Проведение экспериментальной деятельности с луком;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Сюжетно-ролевая игра «Магазин. Овощной отдел»</w:t>
      </w:r>
    </w:p>
    <w:p w:rsidR="00DD4C46" w:rsidRPr="004D35B3" w:rsidRDefault="00DD4C46" w:rsidP="00DD4C4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Взаимодействие с родителями: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Сбор материала о лечебных свойствах лука для дальнейшей работы по проекту в следующем году.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Привлечение родителей к сбору пословиц, поговорок, загадок и стихов о луке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Привлечение родителей к заготовке земли для посадки лука.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Консультация  для родителей на тему «Лук от семи недуг», «Польза лука для детей».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Привлечение родителей к организации посадки лука в домашних условиях.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Заключительный этап: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Подведение итогов экспериментов: выращенный лук употребили в пищу.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Подготовка презентации по проекту.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Награждение лучших огородников-экспериментаторов по итогам домашнего задания.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Подготовка папки по теме проекта с материалами.</w:t>
      </w:r>
    </w:p>
    <w:p w:rsidR="00DD4C46" w:rsidRPr="004D35B3" w:rsidRDefault="00DD4C46" w:rsidP="00DD4C46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Результаты нашей проектной деятельности: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В результате проведения данного проекта у родителей и детей появилась заинтересованность в совместной деятельности. Дети стали испытывать огромный интерес к наблюдению за ростом лука. Им не требовалось даже напоминания воспитателя (полить лук в почве, добавить воду в банку с луком). В проект были вовлечены все ребята группы, каждый из которых внес посильный вклад в работу.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сделали следующие наблюдения. Для роста растений, для того чтобы они правильно развивались, необходимы почва, свет, тепло и вода.</w:t>
      </w: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Быстрее пустил стрелки лук, посаженный в землю. У него крепкие, зеленые и сочные стрелки. Лук, посаженный в банку с водой, пустил стрелки на несколько дней позже. У него сильные, длинные корешки. Они «пьют» воду, так что приходится почти каждый день добавлять ее в банку.</w:t>
      </w:r>
    </w:p>
    <w:p w:rsidR="00DD4C46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</w:rPr>
        <w:t>К концу проекта дети с удовольствием употребили в пищу лук, выращенный на нашем «огороде», а также поделились излишками продукции с другими группами.</w:t>
      </w:r>
    </w:p>
    <w:p w:rsidR="00DD4C46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DD4C46" w:rsidRPr="004D35B3" w:rsidRDefault="00DD4C46" w:rsidP="00DD4C46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</w:t>
      </w: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D35B3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        </w:t>
      </w: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DD4C46" w:rsidRPr="004D35B3" w:rsidRDefault="0051121D" w:rsidP="00DD4C46">
      <w:pPr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2060"/>
          <w:sz w:val="28"/>
          <w:szCs w:val="28"/>
          <w:shd w:val="clear" w:color="auto" w:fill="FFFFFF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4pt;width:286.8pt;height:33.4pt;z-index:251658240;mso-height-percent:200;mso-position-horizontal:center;mso-height-percent:200;mso-width-relative:margin;mso-height-relative:margin">
            <v:textbox style="mso-next-textbox:#_x0000_s1026;mso-fit-shape-to-text:t">
              <w:txbxContent>
                <w:p w:rsidR="00DD4C46" w:rsidRPr="00D404D0" w:rsidRDefault="00DD4C46" w:rsidP="00DD4C46">
                  <w:pPr>
                    <w:jc w:val="center"/>
                    <w:rPr>
                      <w:rFonts w:ascii="Times New Roman" w:hAnsi="Times New Roman" w:cs="Times New Roman"/>
                      <w:b/>
                      <w:color w:val="E36C0A" w:themeColor="accent6" w:themeShade="BF"/>
                      <w:sz w:val="52"/>
                      <w:szCs w:val="52"/>
                    </w:rPr>
                  </w:pPr>
                  <w:r w:rsidRPr="00D404D0">
                    <w:rPr>
                      <w:rFonts w:ascii="Times New Roman" w:hAnsi="Times New Roman" w:cs="Times New Roman"/>
                      <w:b/>
                      <w:color w:val="E36C0A" w:themeColor="accent6" w:themeShade="BF"/>
                      <w:sz w:val="52"/>
                      <w:szCs w:val="52"/>
                    </w:rPr>
                    <w:t>Пословицы, загадки, стихи про лук.</w:t>
                  </w:r>
                </w:p>
              </w:txbxContent>
            </v:textbox>
          </v:shape>
        </w:pict>
      </w:r>
      <w:r w:rsidR="00DD4C46" w:rsidRPr="004D35B3">
        <w:rPr>
          <w:rFonts w:ascii="Times New Roman" w:eastAsia="Times New Roman" w:hAnsi="Times New Roman" w:cs="Times New Roman"/>
          <w:noProof/>
          <w:color w:val="002060"/>
          <w:sz w:val="28"/>
          <w:szCs w:val="28"/>
          <w:shd w:val="clear" w:color="auto" w:fill="FFFFFF"/>
        </w:rPr>
        <w:drawing>
          <wp:inline distT="0" distB="0" distL="0" distR="0">
            <wp:extent cx="1609725" cy="2838450"/>
            <wp:effectExtent l="19050" t="0" r="9525" b="0"/>
            <wp:docPr id="16" name="Рисунок 6" descr="C:\Users\Сказка\Desktop\картинки 22\лу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казка\Desktop\картинки 22\лук1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="00DD4C46"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</w:rPr>
        <w:t>                          Лук с чесноком родные братья.</w:t>
      </w:r>
    </w:p>
    <w:p w:rsidR="00DD4C46" w:rsidRPr="004D35B3" w:rsidRDefault="00DD4C46" w:rsidP="00DD4C4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>Лук семь недуг лечит.</w:t>
      </w:r>
    </w:p>
    <w:p w:rsidR="00DD4C46" w:rsidRPr="004D35B3" w:rsidRDefault="00DD4C46" w:rsidP="00DD4C4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 xml:space="preserve">Лук с морковкой хоть на одной грядке, да не одинаково </w:t>
      </w:r>
      <w:proofErr w:type="gramStart"/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>сладки</w:t>
      </w:r>
      <w:proofErr w:type="gramEnd"/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>.</w:t>
      </w:r>
    </w:p>
    <w:p w:rsidR="00DD4C46" w:rsidRPr="004D35B3" w:rsidRDefault="00DD4C46" w:rsidP="00DD4C46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>Лук да баня все правят.</w:t>
      </w: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DD4C46" w:rsidRPr="004D35B3" w:rsidRDefault="00DD4C46" w:rsidP="00DD4C46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color w:val="00B050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B050"/>
          <w:sz w:val="28"/>
          <w:szCs w:val="28"/>
          <w:shd w:val="clear" w:color="auto" w:fill="FFFFFF"/>
          <w:lang w:eastAsia="ru-RU"/>
        </w:rPr>
        <w:t xml:space="preserve">Внутри </w:t>
      </w:r>
      <w:proofErr w:type="gramStart"/>
      <w:r w:rsidRPr="004D35B3">
        <w:rPr>
          <w:rFonts w:ascii="Times New Roman" w:eastAsia="Times New Roman" w:hAnsi="Times New Roman" w:cs="Times New Roman"/>
          <w:color w:val="00B050"/>
          <w:sz w:val="28"/>
          <w:szCs w:val="28"/>
          <w:shd w:val="clear" w:color="auto" w:fill="FFFFFF"/>
          <w:lang w:eastAsia="ru-RU"/>
        </w:rPr>
        <w:t>белый</w:t>
      </w:r>
      <w:proofErr w:type="gramEnd"/>
      <w:r w:rsidRPr="004D35B3">
        <w:rPr>
          <w:rFonts w:ascii="Times New Roman" w:eastAsia="Times New Roman" w:hAnsi="Times New Roman" w:cs="Times New Roman"/>
          <w:color w:val="00B050"/>
          <w:sz w:val="28"/>
          <w:szCs w:val="28"/>
          <w:shd w:val="clear" w:color="auto" w:fill="FFFFFF"/>
          <w:lang w:eastAsia="ru-RU"/>
        </w:rPr>
        <w:t>, при еде горький.</w:t>
      </w: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DD4C46" w:rsidRPr="004D35B3" w:rsidRDefault="00DD4C46" w:rsidP="00DD4C46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 xml:space="preserve">В десять одежек </w:t>
      </w:r>
      <w:proofErr w:type="gramStart"/>
      <w:r w:rsidRPr="004D35B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одет</w:t>
      </w:r>
      <w:proofErr w:type="gramEnd"/>
      <w:r w:rsidRPr="004D35B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  <w:lang w:eastAsia="ru-RU"/>
        </w:rPr>
        <w:t>,</w:t>
      </w: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D35B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       Часто приходит к нам на обед.</w:t>
      </w: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D35B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       Но лишь за стол ты его позовешь,</w:t>
      </w: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4D35B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       Сам не заметишь, как слезы прольешь.</w:t>
      </w: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DD4C46" w:rsidRPr="004D35B3" w:rsidRDefault="00DD4C46" w:rsidP="00DD4C46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eastAsia="ru-RU"/>
        </w:rPr>
        <w:t>Все меня любят, а как раздевать, так слезы проливать.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70C0"/>
          <w:sz w:val="28"/>
          <w:szCs w:val="28"/>
          <w:shd w:val="clear" w:color="auto" w:fill="FFFFFF"/>
          <w:lang w:eastAsia="ru-RU"/>
        </w:rPr>
      </w:pPr>
    </w:p>
    <w:p w:rsidR="00DD4C46" w:rsidRPr="004D35B3" w:rsidRDefault="00DD4C46" w:rsidP="00DD4C46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shd w:val="clear" w:color="auto" w:fill="FFFFFF"/>
          <w:lang w:eastAsia="ru-RU"/>
        </w:rPr>
        <w:t>Голова внизу, а хвост вверху.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shd w:val="clear" w:color="auto" w:fill="FFFFFF"/>
          <w:lang w:eastAsia="ru-RU"/>
        </w:rPr>
      </w:pPr>
    </w:p>
    <w:p w:rsidR="00DD4C46" w:rsidRPr="004D35B3" w:rsidRDefault="00DD4C46" w:rsidP="00DD4C46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 xml:space="preserve">Десять шуб имеет, ни </w:t>
      </w:r>
      <w:proofErr w:type="gramStart"/>
      <w:r w:rsidRPr="004D35B3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>одна</w:t>
      </w:r>
      <w:proofErr w:type="gramEnd"/>
      <w:r w:rsidRPr="004D35B3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  <w:t xml:space="preserve"> ни греет.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</w:pP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банку мы воды налили, лук пузатый посадили.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Он на банке, как на троне в новой зубчатой короне.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Только вот одна бед</w:t>
      </w:r>
      <w:proofErr w:type="gramStart"/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а-</w:t>
      </w:r>
      <w:proofErr w:type="gramEnd"/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очень мокнет борода.  </w:t>
      </w:r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>(Симбирская Ю.)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</w:pP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Какое горе! – крикнул Лук.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 Я приношу так много мук!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Хозяйка слезы льет полдня,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Лишь только шубу снять с меня.  </w:t>
      </w:r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>(Л.Шмидт)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</w:pP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Лук растет на огороде, он большой хитрец в природе,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В сто одежек он одет,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Ребятишки на обед не хотят его срывать,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4D35B3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Зачем слезы проливать!?  </w:t>
      </w:r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>(</w:t>
      </w:r>
      <w:proofErr w:type="spellStart"/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>Хе</w:t>
      </w:r>
      <w:proofErr w:type="spellEnd"/>
      <w:r w:rsidRPr="004D35B3">
        <w:rPr>
          <w:rFonts w:ascii="Times New Roman" w:eastAsia="Times New Roman" w:hAnsi="Times New Roman" w:cs="Times New Roman"/>
          <w:color w:val="002060"/>
          <w:sz w:val="28"/>
          <w:szCs w:val="28"/>
          <w:shd w:val="clear" w:color="auto" w:fill="FFFFFF"/>
          <w:lang w:eastAsia="ru-RU"/>
        </w:rPr>
        <w:t xml:space="preserve"> Лена)</w:t>
      </w: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</w:pPr>
    </w:p>
    <w:p w:rsidR="00DD4C46" w:rsidRPr="004D35B3" w:rsidRDefault="00DD4C46" w:rsidP="00DD4C46">
      <w:pPr>
        <w:pStyle w:val="a5"/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  <w:lang w:eastAsia="ru-RU"/>
        </w:rPr>
      </w:pP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00B050"/>
          <w:sz w:val="28"/>
          <w:szCs w:val="28"/>
          <w:shd w:val="clear" w:color="auto" w:fill="FFFFFF"/>
        </w:rPr>
      </w:pPr>
      <w:r w:rsidRPr="004D35B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Консультация для родителей </w:t>
      </w:r>
      <w:r w:rsidRPr="004D35B3">
        <w:rPr>
          <w:rFonts w:ascii="Times New Roman" w:eastAsia="Times New Roman" w:hAnsi="Times New Roman" w:cs="Times New Roman"/>
          <w:color w:val="00B050"/>
          <w:sz w:val="28"/>
          <w:szCs w:val="28"/>
          <w:shd w:val="clear" w:color="auto" w:fill="FFFFFF"/>
        </w:rPr>
        <w:t>«Лук от семи недуг».</w:t>
      </w:r>
    </w:p>
    <w:p w:rsidR="00DD4C46" w:rsidRPr="004D35B3" w:rsidRDefault="00DD4C46" w:rsidP="00DD4C46">
      <w:pPr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</w:pPr>
      <w:r w:rsidRPr="004D35B3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Консультация для родителей </w:t>
      </w:r>
      <w:r w:rsidRPr="004D35B3">
        <w:rPr>
          <w:rFonts w:ascii="Times New Roman" w:eastAsia="Times New Roman" w:hAnsi="Times New Roman" w:cs="Times New Roman"/>
          <w:color w:val="E36C0A" w:themeColor="accent6" w:themeShade="BF"/>
          <w:sz w:val="28"/>
          <w:szCs w:val="28"/>
          <w:shd w:val="clear" w:color="auto" w:fill="FFFFFF"/>
        </w:rPr>
        <w:t>«Польза лука для детей».</w:t>
      </w:r>
    </w:p>
    <w:p w:rsidR="00DD4C46" w:rsidRDefault="00DD4C46" w:rsidP="00DD4C4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DD4C46" w:rsidRDefault="00DD4C46" w:rsidP="00DD4C46">
      <w:pPr>
        <w:jc w:val="center"/>
      </w:pPr>
    </w:p>
    <w:sectPr w:rsidR="00DD4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1D" w:rsidRDefault="0051121D" w:rsidP="00567610">
      <w:pPr>
        <w:spacing w:after="0" w:line="240" w:lineRule="auto"/>
      </w:pPr>
      <w:r>
        <w:separator/>
      </w:r>
    </w:p>
  </w:endnote>
  <w:endnote w:type="continuationSeparator" w:id="0">
    <w:p w:rsidR="0051121D" w:rsidRDefault="0051121D" w:rsidP="00567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1D" w:rsidRDefault="0051121D" w:rsidP="00567610">
      <w:pPr>
        <w:spacing w:after="0" w:line="240" w:lineRule="auto"/>
      </w:pPr>
      <w:r>
        <w:separator/>
      </w:r>
    </w:p>
  </w:footnote>
  <w:footnote w:type="continuationSeparator" w:id="0">
    <w:p w:rsidR="0051121D" w:rsidRDefault="0051121D" w:rsidP="00567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C4299"/>
    <w:multiLevelType w:val="hybridMultilevel"/>
    <w:tmpl w:val="33C0BF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6471E"/>
    <w:multiLevelType w:val="hybridMultilevel"/>
    <w:tmpl w:val="E71A61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475877"/>
    <w:multiLevelType w:val="hybridMultilevel"/>
    <w:tmpl w:val="AF5C0166"/>
    <w:lvl w:ilvl="0" w:tplc="0419000D">
      <w:start w:val="1"/>
      <w:numFmt w:val="bullet"/>
      <w:lvlText w:val=""/>
      <w:lvlJc w:val="left"/>
      <w:pPr>
        <w:ind w:left="47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4C46"/>
    <w:rsid w:val="00505A19"/>
    <w:rsid w:val="0051121D"/>
    <w:rsid w:val="00567610"/>
    <w:rsid w:val="006F1D69"/>
    <w:rsid w:val="00D229E1"/>
    <w:rsid w:val="00DD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4C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D4C46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7"/>
    <w:uiPriority w:val="99"/>
    <w:unhideWhenUsed/>
    <w:rsid w:val="00567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610"/>
  </w:style>
  <w:style w:type="paragraph" w:styleId="a8">
    <w:name w:val="footer"/>
    <w:basedOn w:val="a"/>
    <w:link w:val="a9"/>
    <w:uiPriority w:val="99"/>
    <w:unhideWhenUsed/>
    <w:rsid w:val="00567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925</Words>
  <Characters>5276</Characters>
  <Application>Microsoft Office Word</Application>
  <DocSecurity>0</DocSecurity>
  <Lines>43</Lines>
  <Paragraphs>12</Paragraphs>
  <ScaleCrop>false</ScaleCrop>
  <Company/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4</cp:revision>
  <dcterms:created xsi:type="dcterms:W3CDTF">2024-05-02T14:00:00Z</dcterms:created>
  <dcterms:modified xsi:type="dcterms:W3CDTF">2024-05-03T06:49:00Z</dcterms:modified>
</cp:coreProperties>
</file>